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7FD" w:rsidRPr="0062178A" w:rsidRDefault="009717FD" w:rsidP="009717FD">
      <w:pPr>
        <w:pStyle w:val="a9"/>
        <w:rPr>
          <w:sz w:val="24"/>
          <w:szCs w:val="24"/>
        </w:rPr>
      </w:pPr>
    </w:p>
    <w:p w:rsidR="009717FD" w:rsidRDefault="009717FD" w:rsidP="009717FD">
      <w:pPr>
        <w:pStyle w:val="a9"/>
        <w:jc w:val="both"/>
        <w:rPr>
          <w:sz w:val="24"/>
          <w:szCs w:val="24"/>
        </w:rPr>
      </w:pPr>
    </w:p>
    <w:p w:rsidR="009717FD" w:rsidRDefault="009717FD" w:rsidP="009717FD">
      <w:pPr>
        <w:pStyle w:val="a9"/>
        <w:jc w:val="both"/>
        <w:rPr>
          <w:sz w:val="24"/>
          <w:szCs w:val="24"/>
        </w:rPr>
      </w:pPr>
    </w:p>
    <w:p w:rsidR="009717FD" w:rsidRPr="001E1EE3" w:rsidRDefault="009717FD" w:rsidP="009717FD">
      <w:pPr>
        <w:pStyle w:val="a9"/>
        <w:jc w:val="both"/>
        <w:rPr>
          <w:sz w:val="24"/>
          <w:szCs w:val="24"/>
        </w:rPr>
      </w:pPr>
    </w:p>
    <w:p w:rsidR="009717FD" w:rsidRDefault="009717FD" w:rsidP="009717FD">
      <w:pPr>
        <w:jc w:val="center"/>
        <w:rPr>
          <w:rFonts w:ascii="Times New Roman" w:hAnsi="Times New Roman" w:cs="Times New Roman"/>
          <w:b/>
          <w:sz w:val="48"/>
          <w:szCs w:val="48"/>
        </w:rPr>
      </w:pPr>
      <w:r>
        <w:rPr>
          <w:rFonts w:ascii="Times New Roman" w:hAnsi="Times New Roman" w:cs="Times New Roman"/>
          <w:b/>
          <w:sz w:val="48"/>
          <w:szCs w:val="48"/>
        </w:rPr>
        <w:t xml:space="preserve">Основная образовательная </w:t>
      </w:r>
      <w:r w:rsidRPr="001E1EE3">
        <w:rPr>
          <w:rFonts w:ascii="Times New Roman" w:hAnsi="Times New Roman" w:cs="Times New Roman"/>
          <w:b/>
          <w:sz w:val="48"/>
          <w:szCs w:val="48"/>
        </w:rPr>
        <w:t>программа</w:t>
      </w:r>
      <w:r>
        <w:rPr>
          <w:rFonts w:ascii="Times New Roman" w:hAnsi="Times New Roman" w:cs="Times New Roman"/>
          <w:b/>
          <w:sz w:val="48"/>
          <w:szCs w:val="48"/>
        </w:rPr>
        <w:t xml:space="preserve"> среднего общего </w:t>
      </w:r>
      <w:r w:rsidRPr="001E1EE3">
        <w:rPr>
          <w:rFonts w:ascii="Times New Roman" w:hAnsi="Times New Roman" w:cs="Times New Roman"/>
          <w:b/>
          <w:sz w:val="48"/>
          <w:szCs w:val="48"/>
        </w:rPr>
        <w:t xml:space="preserve">образования </w:t>
      </w:r>
    </w:p>
    <w:p w:rsidR="009717FD" w:rsidRDefault="009717FD" w:rsidP="009717FD">
      <w:pPr>
        <w:jc w:val="center"/>
        <w:rPr>
          <w:rFonts w:ascii="Times New Roman" w:hAnsi="Times New Roman" w:cs="Times New Roman"/>
          <w:b/>
          <w:sz w:val="48"/>
          <w:szCs w:val="48"/>
        </w:rPr>
      </w:pPr>
      <w:r>
        <w:rPr>
          <w:rFonts w:ascii="Times New Roman" w:hAnsi="Times New Roman" w:cs="Times New Roman"/>
          <w:b/>
          <w:sz w:val="48"/>
          <w:szCs w:val="48"/>
        </w:rPr>
        <w:t>ФГОС СОО</w:t>
      </w:r>
    </w:p>
    <w:p w:rsidR="009717FD" w:rsidRPr="001E1EE3" w:rsidRDefault="009717FD" w:rsidP="009717FD">
      <w:pPr>
        <w:jc w:val="center"/>
        <w:rPr>
          <w:rFonts w:ascii="Times New Roman" w:hAnsi="Times New Roman" w:cs="Times New Roman"/>
          <w:b/>
          <w:sz w:val="48"/>
          <w:szCs w:val="48"/>
        </w:rPr>
      </w:pPr>
      <w:r>
        <w:rPr>
          <w:rFonts w:ascii="Times New Roman" w:hAnsi="Times New Roman" w:cs="Times New Roman"/>
          <w:b/>
          <w:sz w:val="48"/>
          <w:szCs w:val="48"/>
        </w:rPr>
        <w:t>(10</w:t>
      </w:r>
      <w:r w:rsidR="00597B9E">
        <w:rPr>
          <w:rFonts w:ascii="Times New Roman" w:hAnsi="Times New Roman" w:cs="Times New Roman"/>
          <w:b/>
          <w:sz w:val="48"/>
          <w:szCs w:val="48"/>
        </w:rPr>
        <w:t>-11</w:t>
      </w:r>
      <w:r>
        <w:rPr>
          <w:rFonts w:ascii="Times New Roman" w:hAnsi="Times New Roman" w:cs="Times New Roman"/>
          <w:b/>
          <w:sz w:val="48"/>
          <w:szCs w:val="48"/>
        </w:rPr>
        <w:t xml:space="preserve"> класс)</w:t>
      </w:r>
    </w:p>
    <w:p w:rsidR="009717FD" w:rsidRPr="001E1EE3" w:rsidRDefault="00597B9E" w:rsidP="009717FD">
      <w:pPr>
        <w:jc w:val="center"/>
        <w:rPr>
          <w:rFonts w:ascii="Times New Roman" w:hAnsi="Times New Roman" w:cs="Times New Roman"/>
          <w:b/>
          <w:sz w:val="40"/>
          <w:szCs w:val="40"/>
        </w:rPr>
      </w:pPr>
      <w:r>
        <w:rPr>
          <w:rFonts w:ascii="Times New Roman" w:hAnsi="Times New Roman" w:cs="Times New Roman"/>
          <w:b/>
          <w:sz w:val="40"/>
          <w:szCs w:val="40"/>
        </w:rPr>
        <w:t>Сроки реализации: 2019-2021</w:t>
      </w:r>
      <w:r w:rsidR="009717FD" w:rsidRPr="001E1EE3">
        <w:rPr>
          <w:rFonts w:ascii="Times New Roman" w:hAnsi="Times New Roman" w:cs="Times New Roman"/>
          <w:b/>
          <w:sz w:val="40"/>
          <w:szCs w:val="40"/>
        </w:rPr>
        <w:t xml:space="preserve"> </w:t>
      </w:r>
      <w:r w:rsidR="009717FD">
        <w:rPr>
          <w:rFonts w:ascii="Times New Roman" w:hAnsi="Times New Roman" w:cs="Times New Roman"/>
          <w:b/>
          <w:sz w:val="40"/>
          <w:szCs w:val="40"/>
        </w:rPr>
        <w:t xml:space="preserve">учебный </w:t>
      </w:r>
      <w:r w:rsidR="009717FD" w:rsidRPr="001E1EE3">
        <w:rPr>
          <w:rFonts w:ascii="Times New Roman" w:hAnsi="Times New Roman" w:cs="Times New Roman"/>
          <w:b/>
          <w:sz w:val="40"/>
          <w:szCs w:val="40"/>
        </w:rPr>
        <w:t>г</w:t>
      </w:r>
      <w:r w:rsidR="009717FD">
        <w:rPr>
          <w:rFonts w:ascii="Times New Roman" w:hAnsi="Times New Roman" w:cs="Times New Roman"/>
          <w:b/>
          <w:sz w:val="40"/>
          <w:szCs w:val="40"/>
        </w:rPr>
        <w:t>од</w:t>
      </w:r>
    </w:p>
    <w:p w:rsidR="009717FD" w:rsidRDefault="009717FD" w:rsidP="009717FD">
      <w:pPr>
        <w:jc w:val="center"/>
        <w:rPr>
          <w:b/>
          <w:sz w:val="52"/>
          <w:szCs w:val="52"/>
        </w:rPr>
      </w:pPr>
    </w:p>
    <w:p w:rsidR="009717FD" w:rsidRDefault="009717FD" w:rsidP="009717FD">
      <w:pPr>
        <w:rPr>
          <w:b/>
          <w:sz w:val="32"/>
          <w:szCs w:val="32"/>
        </w:rPr>
      </w:pPr>
    </w:p>
    <w:p w:rsidR="009717FD" w:rsidRDefault="009717FD" w:rsidP="009717FD">
      <w:pPr>
        <w:rPr>
          <w:b/>
          <w:sz w:val="32"/>
          <w:szCs w:val="32"/>
        </w:rPr>
      </w:pPr>
    </w:p>
    <w:p w:rsidR="009717FD" w:rsidRDefault="009717FD" w:rsidP="009717FD">
      <w:pPr>
        <w:jc w:val="center"/>
        <w:rPr>
          <w:rFonts w:ascii="Times New Roman" w:hAnsi="Times New Roman" w:cs="Times New Roman"/>
          <w:b/>
          <w:sz w:val="28"/>
          <w:szCs w:val="28"/>
        </w:rPr>
      </w:pPr>
    </w:p>
    <w:p w:rsidR="00597B9E" w:rsidRDefault="00597B9E" w:rsidP="009717FD">
      <w:pPr>
        <w:jc w:val="center"/>
        <w:rPr>
          <w:rFonts w:ascii="Times New Roman" w:hAnsi="Times New Roman" w:cs="Times New Roman"/>
          <w:b/>
          <w:sz w:val="28"/>
          <w:szCs w:val="28"/>
        </w:rPr>
      </w:pPr>
    </w:p>
    <w:p w:rsidR="00597B9E" w:rsidRDefault="00597B9E" w:rsidP="009717FD">
      <w:pPr>
        <w:jc w:val="center"/>
        <w:rPr>
          <w:rFonts w:ascii="Times New Roman" w:hAnsi="Times New Roman" w:cs="Times New Roman"/>
          <w:b/>
          <w:sz w:val="28"/>
          <w:szCs w:val="28"/>
        </w:rPr>
      </w:pPr>
    </w:p>
    <w:p w:rsidR="00597B9E" w:rsidRDefault="00597B9E" w:rsidP="009717FD">
      <w:pPr>
        <w:jc w:val="center"/>
        <w:rPr>
          <w:rFonts w:ascii="Times New Roman" w:hAnsi="Times New Roman" w:cs="Times New Roman"/>
          <w:b/>
          <w:sz w:val="28"/>
          <w:szCs w:val="28"/>
        </w:rPr>
      </w:pPr>
    </w:p>
    <w:p w:rsidR="00597B9E" w:rsidRDefault="00597B9E" w:rsidP="009717FD">
      <w:pPr>
        <w:jc w:val="center"/>
        <w:rPr>
          <w:rFonts w:ascii="Times New Roman" w:hAnsi="Times New Roman" w:cs="Times New Roman"/>
          <w:b/>
          <w:sz w:val="28"/>
          <w:szCs w:val="28"/>
        </w:rPr>
      </w:pPr>
    </w:p>
    <w:p w:rsidR="00597B9E" w:rsidRDefault="00597B9E" w:rsidP="009717FD">
      <w:pPr>
        <w:jc w:val="center"/>
        <w:rPr>
          <w:rFonts w:ascii="Times New Roman" w:hAnsi="Times New Roman" w:cs="Times New Roman"/>
          <w:b/>
          <w:sz w:val="28"/>
          <w:szCs w:val="28"/>
        </w:rPr>
      </w:pPr>
    </w:p>
    <w:p w:rsidR="00597B9E" w:rsidRDefault="00597B9E" w:rsidP="009717FD">
      <w:pPr>
        <w:jc w:val="center"/>
        <w:rPr>
          <w:rFonts w:ascii="Times New Roman" w:hAnsi="Times New Roman" w:cs="Times New Roman"/>
          <w:b/>
          <w:sz w:val="28"/>
          <w:szCs w:val="28"/>
        </w:rPr>
      </w:pPr>
    </w:p>
    <w:p w:rsidR="00597B9E" w:rsidRDefault="00597B9E" w:rsidP="009717FD">
      <w:pPr>
        <w:jc w:val="center"/>
        <w:rPr>
          <w:rFonts w:ascii="Times New Roman" w:hAnsi="Times New Roman" w:cs="Times New Roman"/>
          <w:b/>
          <w:sz w:val="28"/>
          <w:szCs w:val="28"/>
        </w:rPr>
      </w:pPr>
    </w:p>
    <w:p w:rsidR="00597B9E" w:rsidRDefault="00597B9E" w:rsidP="009717FD">
      <w:pPr>
        <w:jc w:val="center"/>
        <w:rPr>
          <w:rFonts w:ascii="Times New Roman" w:hAnsi="Times New Roman" w:cs="Times New Roman"/>
          <w:b/>
          <w:sz w:val="28"/>
          <w:szCs w:val="28"/>
        </w:rPr>
      </w:pPr>
    </w:p>
    <w:p w:rsidR="00597B9E" w:rsidRDefault="00597B9E" w:rsidP="009717FD">
      <w:pPr>
        <w:jc w:val="center"/>
        <w:rPr>
          <w:rFonts w:ascii="Times New Roman" w:hAnsi="Times New Roman" w:cs="Times New Roman"/>
          <w:b/>
          <w:sz w:val="28"/>
          <w:szCs w:val="28"/>
        </w:rPr>
      </w:pPr>
    </w:p>
    <w:p w:rsidR="00597B9E" w:rsidRDefault="00597B9E" w:rsidP="009717FD">
      <w:pPr>
        <w:jc w:val="center"/>
        <w:rPr>
          <w:rFonts w:ascii="Times New Roman" w:hAnsi="Times New Roman" w:cs="Times New Roman"/>
          <w:b/>
          <w:sz w:val="28"/>
          <w:szCs w:val="28"/>
        </w:rPr>
      </w:pPr>
    </w:p>
    <w:p w:rsidR="00597B9E" w:rsidRDefault="00597B9E" w:rsidP="009717FD">
      <w:pPr>
        <w:jc w:val="center"/>
        <w:rPr>
          <w:rFonts w:ascii="Times New Roman" w:hAnsi="Times New Roman" w:cs="Times New Roman"/>
          <w:b/>
          <w:sz w:val="28"/>
          <w:szCs w:val="28"/>
        </w:rPr>
      </w:pPr>
    </w:p>
    <w:p w:rsidR="00597B9E" w:rsidRDefault="00597B9E" w:rsidP="009717FD">
      <w:pPr>
        <w:jc w:val="center"/>
        <w:rPr>
          <w:rFonts w:ascii="Times New Roman" w:hAnsi="Times New Roman" w:cs="Times New Roman"/>
          <w:b/>
          <w:sz w:val="28"/>
          <w:szCs w:val="28"/>
        </w:rPr>
      </w:pPr>
    </w:p>
    <w:p w:rsidR="009717FD" w:rsidRDefault="00176DFE" w:rsidP="009717FD">
      <w:pPr>
        <w:jc w:val="center"/>
        <w:rPr>
          <w:rFonts w:ascii="Times New Roman" w:hAnsi="Times New Roman" w:cs="Times New Roman"/>
          <w:b/>
          <w:sz w:val="24"/>
          <w:szCs w:val="24"/>
        </w:rPr>
      </w:pPr>
      <w:r w:rsidRPr="00176DFE">
        <w:rPr>
          <w:rFonts w:ascii="Times New Roman" w:hAnsi="Times New Roman" w:cs="Times New Roman"/>
          <w:b/>
          <w:sz w:val="24"/>
          <w:szCs w:val="24"/>
        </w:rPr>
        <w:lastRenderedPageBreak/>
        <w:t>ОГЛАВЛЕНИЕ</w:t>
      </w:r>
    </w:p>
    <w:tbl>
      <w:tblPr>
        <w:tblStyle w:val="ac"/>
        <w:tblW w:w="0" w:type="auto"/>
        <w:tblLook w:val="04A0"/>
      </w:tblPr>
      <w:tblGrid>
        <w:gridCol w:w="1101"/>
        <w:gridCol w:w="6945"/>
        <w:gridCol w:w="1525"/>
      </w:tblGrid>
      <w:tr w:rsidR="00176DFE" w:rsidTr="00176DFE">
        <w:tc>
          <w:tcPr>
            <w:tcW w:w="1101" w:type="dxa"/>
          </w:tcPr>
          <w:p w:rsidR="00176DFE" w:rsidRDefault="00176DFE" w:rsidP="00176DFE">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6945" w:type="dxa"/>
          </w:tcPr>
          <w:p w:rsidR="00176DFE" w:rsidRDefault="00176DFE" w:rsidP="00176DFE">
            <w:pPr>
              <w:jc w:val="center"/>
              <w:rPr>
                <w:rFonts w:ascii="Times New Roman" w:hAnsi="Times New Roman" w:cs="Times New Roman"/>
                <w:b/>
                <w:sz w:val="24"/>
                <w:szCs w:val="24"/>
              </w:rPr>
            </w:pPr>
            <w:r>
              <w:rPr>
                <w:rFonts w:ascii="Times New Roman" w:hAnsi="Times New Roman" w:cs="Times New Roman"/>
                <w:b/>
                <w:sz w:val="24"/>
                <w:szCs w:val="24"/>
              </w:rPr>
              <w:t>Название раздела</w:t>
            </w:r>
          </w:p>
        </w:tc>
        <w:tc>
          <w:tcPr>
            <w:tcW w:w="1525" w:type="dxa"/>
          </w:tcPr>
          <w:p w:rsidR="00176DFE" w:rsidRDefault="00176DFE" w:rsidP="00176DFE">
            <w:pPr>
              <w:jc w:val="center"/>
              <w:rPr>
                <w:rFonts w:ascii="Times New Roman" w:hAnsi="Times New Roman" w:cs="Times New Roman"/>
                <w:b/>
                <w:sz w:val="24"/>
                <w:szCs w:val="24"/>
              </w:rPr>
            </w:pPr>
            <w:r>
              <w:rPr>
                <w:rFonts w:ascii="Times New Roman" w:hAnsi="Times New Roman" w:cs="Times New Roman"/>
                <w:b/>
                <w:sz w:val="24"/>
                <w:szCs w:val="24"/>
              </w:rPr>
              <w:t>Страница</w:t>
            </w:r>
          </w:p>
        </w:tc>
      </w:tr>
      <w:tr w:rsidR="00176DFE" w:rsidTr="00176DFE">
        <w:tc>
          <w:tcPr>
            <w:tcW w:w="1101" w:type="dxa"/>
          </w:tcPr>
          <w:p w:rsidR="00176DFE" w:rsidRDefault="00176DFE" w:rsidP="00176DFE">
            <w:pPr>
              <w:jc w:val="center"/>
              <w:rPr>
                <w:rFonts w:ascii="Times New Roman" w:hAnsi="Times New Roman" w:cs="Times New Roman"/>
                <w:b/>
                <w:sz w:val="24"/>
                <w:szCs w:val="24"/>
              </w:rPr>
            </w:pPr>
          </w:p>
        </w:tc>
        <w:tc>
          <w:tcPr>
            <w:tcW w:w="6945" w:type="dxa"/>
          </w:tcPr>
          <w:p w:rsidR="00176DFE" w:rsidRDefault="00A73640" w:rsidP="00A73640">
            <w:pPr>
              <w:jc w:val="both"/>
              <w:rPr>
                <w:rFonts w:ascii="Times New Roman" w:hAnsi="Times New Roman" w:cs="Times New Roman"/>
                <w:b/>
                <w:sz w:val="24"/>
                <w:szCs w:val="24"/>
              </w:rPr>
            </w:pPr>
            <w:r>
              <w:rPr>
                <w:rFonts w:ascii="Times New Roman" w:hAnsi="Times New Roman" w:cs="Times New Roman"/>
                <w:b/>
                <w:sz w:val="24"/>
                <w:szCs w:val="24"/>
              </w:rPr>
              <w:t>Общие положения</w:t>
            </w:r>
          </w:p>
        </w:tc>
        <w:tc>
          <w:tcPr>
            <w:tcW w:w="1525" w:type="dxa"/>
          </w:tcPr>
          <w:p w:rsidR="00176DFE" w:rsidRDefault="005B16CF" w:rsidP="00176DFE">
            <w:pPr>
              <w:jc w:val="center"/>
              <w:rPr>
                <w:rFonts w:ascii="Times New Roman" w:hAnsi="Times New Roman" w:cs="Times New Roman"/>
                <w:b/>
                <w:sz w:val="24"/>
                <w:szCs w:val="24"/>
              </w:rPr>
            </w:pPr>
            <w:r>
              <w:rPr>
                <w:rFonts w:ascii="Times New Roman" w:hAnsi="Times New Roman" w:cs="Times New Roman"/>
                <w:b/>
                <w:sz w:val="24"/>
                <w:szCs w:val="24"/>
              </w:rPr>
              <w:t>5-6</w:t>
            </w:r>
          </w:p>
        </w:tc>
      </w:tr>
      <w:tr w:rsidR="00176DFE" w:rsidTr="00176DFE">
        <w:tc>
          <w:tcPr>
            <w:tcW w:w="1101" w:type="dxa"/>
          </w:tcPr>
          <w:p w:rsidR="00176DFE" w:rsidRPr="00176DFE" w:rsidRDefault="00176DFE" w:rsidP="00176DFE">
            <w:pPr>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6945" w:type="dxa"/>
          </w:tcPr>
          <w:p w:rsidR="00176DFE" w:rsidRDefault="00176DFE" w:rsidP="008B45C4">
            <w:pPr>
              <w:jc w:val="both"/>
              <w:rPr>
                <w:rFonts w:ascii="Times New Roman" w:hAnsi="Times New Roman" w:cs="Times New Roman"/>
                <w:b/>
                <w:sz w:val="24"/>
                <w:szCs w:val="24"/>
              </w:rPr>
            </w:pPr>
            <w:r>
              <w:rPr>
                <w:rFonts w:ascii="Times New Roman" w:hAnsi="Times New Roman" w:cs="Times New Roman"/>
                <w:b/>
                <w:sz w:val="24"/>
                <w:szCs w:val="24"/>
              </w:rPr>
              <w:t>Целевой раздел</w:t>
            </w:r>
            <w:r w:rsidR="008B45C4">
              <w:rPr>
                <w:rFonts w:ascii="Times New Roman" w:hAnsi="Times New Roman" w:cs="Times New Roman"/>
                <w:b/>
                <w:sz w:val="24"/>
                <w:szCs w:val="24"/>
              </w:rPr>
              <w:t xml:space="preserve"> основной образовательной программы среднего общего образования</w:t>
            </w:r>
          </w:p>
        </w:tc>
        <w:tc>
          <w:tcPr>
            <w:tcW w:w="1525" w:type="dxa"/>
          </w:tcPr>
          <w:p w:rsidR="00176DFE" w:rsidRDefault="005B16CF" w:rsidP="00176DFE">
            <w:pPr>
              <w:jc w:val="center"/>
              <w:rPr>
                <w:rFonts w:ascii="Times New Roman" w:hAnsi="Times New Roman" w:cs="Times New Roman"/>
                <w:b/>
                <w:sz w:val="24"/>
                <w:szCs w:val="24"/>
              </w:rPr>
            </w:pPr>
            <w:r>
              <w:rPr>
                <w:rFonts w:ascii="Times New Roman" w:hAnsi="Times New Roman" w:cs="Times New Roman"/>
                <w:b/>
                <w:sz w:val="24"/>
                <w:szCs w:val="24"/>
              </w:rPr>
              <w:t>7-99</w:t>
            </w:r>
          </w:p>
        </w:tc>
      </w:tr>
      <w:tr w:rsidR="00176DFE" w:rsidTr="00176DFE">
        <w:tc>
          <w:tcPr>
            <w:tcW w:w="1101" w:type="dxa"/>
          </w:tcPr>
          <w:p w:rsidR="00176DFE" w:rsidRPr="00176DFE" w:rsidRDefault="00176DFE" w:rsidP="00176DFE">
            <w:pPr>
              <w:jc w:val="both"/>
              <w:rPr>
                <w:rFonts w:ascii="Times New Roman" w:hAnsi="Times New Roman" w:cs="Times New Roman"/>
                <w:sz w:val="24"/>
                <w:szCs w:val="24"/>
              </w:rPr>
            </w:pPr>
            <w:r w:rsidRPr="00176DFE">
              <w:rPr>
                <w:rFonts w:ascii="Times New Roman" w:hAnsi="Times New Roman" w:cs="Times New Roman"/>
                <w:sz w:val="24"/>
                <w:szCs w:val="24"/>
              </w:rPr>
              <w:t>1.1</w:t>
            </w:r>
          </w:p>
        </w:tc>
        <w:tc>
          <w:tcPr>
            <w:tcW w:w="6945" w:type="dxa"/>
          </w:tcPr>
          <w:p w:rsidR="00176DFE" w:rsidRPr="00176DFE" w:rsidRDefault="00176DFE" w:rsidP="00176DFE">
            <w:pPr>
              <w:jc w:val="both"/>
              <w:rPr>
                <w:rFonts w:ascii="Times New Roman" w:hAnsi="Times New Roman" w:cs="Times New Roman"/>
                <w:sz w:val="24"/>
                <w:szCs w:val="24"/>
              </w:rPr>
            </w:pPr>
            <w:r w:rsidRPr="00176DFE">
              <w:rPr>
                <w:rFonts w:ascii="Times New Roman" w:hAnsi="Times New Roman" w:cs="Times New Roman"/>
                <w:sz w:val="24"/>
                <w:szCs w:val="24"/>
              </w:rPr>
              <w:t>Пояснительная записка</w:t>
            </w:r>
          </w:p>
        </w:tc>
        <w:tc>
          <w:tcPr>
            <w:tcW w:w="1525" w:type="dxa"/>
          </w:tcPr>
          <w:p w:rsidR="00176DFE"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7-23</w:t>
            </w:r>
          </w:p>
        </w:tc>
      </w:tr>
      <w:tr w:rsidR="008B45C4" w:rsidTr="00176DFE">
        <w:tc>
          <w:tcPr>
            <w:tcW w:w="1101" w:type="dxa"/>
          </w:tcPr>
          <w:p w:rsidR="008B45C4" w:rsidRPr="00176DFE" w:rsidRDefault="008B45C4" w:rsidP="00176DFE">
            <w:pPr>
              <w:jc w:val="both"/>
              <w:rPr>
                <w:rFonts w:ascii="Times New Roman" w:hAnsi="Times New Roman" w:cs="Times New Roman"/>
                <w:sz w:val="24"/>
                <w:szCs w:val="24"/>
              </w:rPr>
            </w:pPr>
            <w:r>
              <w:rPr>
                <w:rFonts w:ascii="Times New Roman" w:hAnsi="Times New Roman" w:cs="Times New Roman"/>
                <w:sz w:val="24"/>
                <w:szCs w:val="24"/>
              </w:rPr>
              <w:t>1.2</w:t>
            </w:r>
          </w:p>
        </w:tc>
        <w:tc>
          <w:tcPr>
            <w:tcW w:w="6945" w:type="dxa"/>
          </w:tcPr>
          <w:p w:rsidR="008B45C4" w:rsidRPr="00176DFE" w:rsidRDefault="008B45C4" w:rsidP="00176DFE">
            <w:pPr>
              <w:jc w:val="both"/>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w:t>
            </w:r>
            <w:r w:rsidR="007927F1">
              <w:rPr>
                <w:rFonts w:ascii="Times New Roman" w:hAnsi="Times New Roman" w:cs="Times New Roman"/>
                <w:sz w:val="24"/>
                <w:szCs w:val="24"/>
              </w:rPr>
              <w:t>освоения обучающимися основой образовательной программы среднего общего образования</w:t>
            </w:r>
          </w:p>
        </w:tc>
        <w:tc>
          <w:tcPr>
            <w:tcW w:w="1525" w:type="dxa"/>
          </w:tcPr>
          <w:p w:rsidR="008B45C4"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24-90</w:t>
            </w:r>
          </w:p>
        </w:tc>
      </w:tr>
      <w:tr w:rsidR="007927F1" w:rsidTr="00176DFE">
        <w:tc>
          <w:tcPr>
            <w:tcW w:w="1101" w:type="dxa"/>
          </w:tcPr>
          <w:p w:rsidR="007927F1" w:rsidRDefault="007927F1" w:rsidP="00176DFE">
            <w:pPr>
              <w:jc w:val="both"/>
              <w:rPr>
                <w:rFonts w:ascii="Times New Roman" w:hAnsi="Times New Roman" w:cs="Times New Roman"/>
                <w:sz w:val="24"/>
                <w:szCs w:val="24"/>
              </w:rPr>
            </w:pPr>
            <w:r>
              <w:rPr>
                <w:rFonts w:ascii="Times New Roman" w:hAnsi="Times New Roman" w:cs="Times New Roman"/>
                <w:sz w:val="24"/>
                <w:szCs w:val="24"/>
              </w:rPr>
              <w:t>1.2.1</w:t>
            </w:r>
          </w:p>
        </w:tc>
        <w:tc>
          <w:tcPr>
            <w:tcW w:w="6945" w:type="dxa"/>
          </w:tcPr>
          <w:p w:rsidR="007927F1" w:rsidRDefault="007927F1" w:rsidP="00176DFE">
            <w:pPr>
              <w:jc w:val="both"/>
              <w:rPr>
                <w:rFonts w:ascii="Times New Roman" w:hAnsi="Times New Roman" w:cs="Times New Roman"/>
                <w:sz w:val="24"/>
                <w:szCs w:val="24"/>
              </w:rPr>
            </w:pPr>
            <w:r>
              <w:rPr>
                <w:rFonts w:ascii="Times New Roman" w:hAnsi="Times New Roman" w:cs="Times New Roman"/>
                <w:sz w:val="24"/>
                <w:szCs w:val="24"/>
              </w:rPr>
              <w:t>Планируемые личностные результаты освоения ООП</w:t>
            </w:r>
          </w:p>
        </w:tc>
        <w:tc>
          <w:tcPr>
            <w:tcW w:w="1525" w:type="dxa"/>
          </w:tcPr>
          <w:p w:rsidR="007927F1"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24-27</w:t>
            </w:r>
          </w:p>
        </w:tc>
      </w:tr>
      <w:tr w:rsidR="007927F1" w:rsidTr="00176DFE">
        <w:tc>
          <w:tcPr>
            <w:tcW w:w="1101" w:type="dxa"/>
          </w:tcPr>
          <w:p w:rsidR="007927F1" w:rsidRDefault="007927F1" w:rsidP="00176DFE">
            <w:pPr>
              <w:jc w:val="both"/>
              <w:rPr>
                <w:rFonts w:ascii="Times New Roman" w:hAnsi="Times New Roman" w:cs="Times New Roman"/>
                <w:sz w:val="24"/>
                <w:szCs w:val="24"/>
              </w:rPr>
            </w:pPr>
            <w:r>
              <w:rPr>
                <w:rFonts w:ascii="Times New Roman" w:hAnsi="Times New Roman" w:cs="Times New Roman"/>
                <w:sz w:val="24"/>
                <w:szCs w:val="24"/>
              </w:rPr>
              <w:t>1.2.2</w:t>
            </w:r>
          </w:p>
        </w:tc>
        <w:tc>
          <w:tcPr>
            <w:tcW w:w="6945" w:type="dxa"/>
          </w:tcPr>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Планируемые метапредметные результаты освоения ООП</w:t>
            </w:r>
          </w:p>
        </w:tc>
        <w:tc>
          <w:tcPr>
            <w:tcW w:w="1525" w:type="dxa"/>
          </w:tcPr>
          <w:p w:rsidR="007927F1"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27-28</w:t>
            </w:r>
          </w:p>
        </w:tc>
      </w:tr>
      <w:tr w:rsidR="007927F1" w:rsidTr="00176DFE">
        <w:tc>
          <w:tcPr>
            <w:tcW w:w="1101" w:type="dxa"/>
          </w:tcPr>
          <w:p w:rsidR="007927F1" w:rsidRDefault="007927F1" w:rsidP="00176DFE">
            <w:pPr>
              <w:jc w:val="both"/>
              <w:rPr>
                <w:rFonts w:ascii="Times New Roman" w:hAnsi="Times New Roman" w:cs="Times New Roman"/>
                <w:sz w:val="24"/>
                <w:szCs w:val="24"/>
              </w:rPr>
            </w:pPr>
            <w:r>
              <w:rPr>
                <w:rFonts w:ascii="Times New Roman" w:hAnsi="Times New Roman" w:cs="Times New Roman"/>
                <w:sz w:val="24"/>
                <w:szCs w:val="24"/>
              </w:rPr>
              <w:t>1.2.3</w:t>
            </w:r>
          </w:p>
        </w:tc>
        <w:tc>
          <w:tcPr>
            <w:tcW w:w="6945" w:type="dxa"/>
          </w:tcPr>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Планируемые предметные результаты освоения ООП</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Русский язык</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Литература</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Родной (русский) язык</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Родная (русская) литература</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Иностранный язык</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История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География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Экономика</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Право</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 xml:space="preserve">Обществознание </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Математика: алгебра и начала математического анализа, геометрия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Информатика</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Физика</w:t>
            </w:r>
            <w:r w:rsidR="005B16CF">
              <w:rPr>
                <w:rFonts w:ascii="Times New Roman" w:hAnsi="Times New Roman" w:cs="Times New Roman"/>
                <w:sz w:val="24"/>
                <w:szCs w:val="24"/>
              </w:rPr>
              <w:t>. Астрономия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Химия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Биология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Экология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p w:rsidR="003A1386" w:rsidRDefault="003A1386" w:rsidP="007927F1">
            <w:pPr>
              <w:jc w:val="both"/>
              <w:rPr>
                <w:rFonts w:ascii="Times New Roman" w:hAnsi="Times New Roman" w:cs="Times New Roman"/>
                <w:sz w:val="24"/>
                <w:szCs w:val="24"/>
              </w:rPr>
            </w:pPr>
            <w:r>
              <w:rPr>
                <w:rFonts w:ascii="Times New Roman" w:hAnsi="Times New Roman" w:cs="Times New Roman"/>
                <w:sz w:val="24"/>
                <w:szCs w:val="24"/>
              </w:rPr>
              <w:t>Индивидуальный проект</w:t>
            </w:r>
          </w:p>
        </w:tc>
        <w:tc>
          <w:tcPr>
            <w:tcW w:w="1525" w:type="dxa"/>
          </w:tcPr>
          <w:p w:rsidR="007927F1"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28-90</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30-31</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31-34</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34-35</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35-36</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37-40</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40-42</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42-43</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44-47</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47-49</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49-55</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55-67</w:t>
            </w:r>
          </w:p>
          <w:p w:rsidR="005B16CF" w:rsidRDefault="005B16CF" w:rsidP="005B16CF">
            <w:pPr>
              <w:jc w:val="center"/>
              <w:rPr>
                <w:rFonts w:ascii="Times New Roman" w:hAnsi="Times New Roman" w:cs="Times New Roman"/>
                <w:b/>
                <w:sz w:val="24"/>
                <w:szCs w:val="24"/>
              </w:rPr>
            </w:pP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68-69</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69-72</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72-74</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74-75</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75-76</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76-77</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77-85</w:t>
            </w:r>
          </w:p>
          <w:p w:rsidR="005B16CF" w:rsidRDefault="00A530FE" w:rsidP="005B16CF">
            <w:pPr>
              <w:jc w:val="center"/>
              <w:rPr>
                <w:rFonts w:ascii="Times New Roman" w:hAnsi="Times New Roman" w:cs="Times New Roman"/>
                <w:b/>
                <w:sz w:val="24"/>
                <w:szCs w:val="24"/>
              </w:rPr>
            </w:pPr>
            <w:r>
              <w:rPr>
                <w:rFonts w:ascii="Times New Roman" w:hAnsi="Times New Roman" w:cs="Times New Roman"/>
                <w:b/>
                <w:sz w:val="24"/>
                <w:szCs w:val="24"/>
              </w:rPr>
              <w:t>85-90</w:t>
            </w:r>
          </w:p>
        </w:tc>
      </w:tr>
      <w:tr w:rsidR="007C10DD" w:rsidTr="00176DFE">
        <w:tc>
          <w:tcPr>
            <w:tcW w:w="1101" w:type="dxa"/>
          </w:tcPr>
          <w:p w:rsidR="007C10DD" w:rsidRDefault="007C10DD" w:rsidP="00176DFE">
            <w:pPr>
              <w:jc w:val="both"/>
              <w:rPr>
                <w:rFonts w:ascii="Times New Roman" w:hAnsi="Times New Roman" w:cs="Times New Roman"/>
                <w:sz w:val="24"/>
                <w:szCs w:val="24"/>
              </w:rPr>
            </w:pPr>
            <w:r>
              <w:rPr>
                <w:rFonts w:ascii="Times New Roman" w:hAnsi="Times New Roman" w:cs="Times New Roman"/>
                <w:sz w:val="24"/>
                <w:szCs w:val="24"/>
              </w:rPr>
              <w:t>1.3</w:t>
            </w:r>
          </w:p>
        </w:tc>
        <w:tc>
          <w:tcPr>
            <w:tcW w:w="6945" w:type="dxa"/>
          </w:tcPr>
          <w:p w:rsidR="007C10DD" w:rsidRDefault="007C10DD" w:rsidP="008663DD">
            <w:pPr>
              <w:jc w:val="both"/>
              <w:rPr>
                <w:rFonts w:ascii="Times New Roman" w:hAnsi="Times New Roman" w:cs="Times New Roman"/>
                <w:sz w:val="24"/>
                <w:szCs w:val="24"/>
              </w:rPr>
            </w:pPr>
            <w:r>
              <w:rPr>
                <w:rFonts w:ascii="Times New Roman" w:hAnsi="Times New Roman" w:cs="Times New Roman"/>
                <w:sz w:val="24"/>
                <w:szCs w:val="24"/>
              </w:rPr>
              <w:t>Система оценки достижения планируемых результатов освоения основой образовательной программы среднего общего образования</w:t>
            </w:r>
          </w:p>
        </w:tc>
        <w:tc>
          <w:tcPr>
            <w:tcW w:w="1525" w:type="dxa"/>
          </w:tcPr>
          <w:p w:rsidR="007C10DD"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91-99</w:t>
            </w:r>
          </w:p>
        </w:tc>
      </w:tr>
      <w:tr w:rsidR="008663DD" w:rsidTr="00176DFE">
        <w:tc>
          <w:tcPr>
            <w:tcW w:w="1101" w:type="dxa"/>
          </w:tcPr>
          <w:p w:rsidR="008663DD" w:rsidRPr="008663DD" w:rsidRDefault="008663DD" w:rsidP="00176DFE">
            <w:pPr>
              <w:jc w:val="both"/>
              <w:rPr>
                <w:rFonts w:ascii="Times New Roman" w:hAnsi="Times New Roman" w:cs="Times New Roman"/>
                <w:b/>
                <w:sz w:val="24"/>
                <w:szCs w:val="24"/>
              </w:rPr>
            </w:pPr>
            <w:r w:rsidRPr="008663DD">
              <w:rPr>
                <w:rFonts w:ascii="Times New Roman" w:hAnsi="Times New Roman" w:cs="Times New Roman"/>
                <w:b/>
                <w:sz w:val="24"/>
                <w:szCs w:val="24"/>
              </w:rPr>
              <w:t>2</w:t>
            </w:r>
          </w:p>
        </w:tc>
        <w:tc>
          <w:tcPr>
            <w:tcW w:w="6945" w:type="dxa"/>
          </w:tcPr>
          <w:p w:rsidR="008663DD" w:rsidRPr="008663DD" w:rsidRDefault="008663DD" w:rsidP="008663DD">
            <w:pPr>
              <w:jc w:val="both"/>
              <w:rPr>
                <w:rFonts w:ascii="Times New Roman" w:hAnsi="Times New Roman" w:cs="Times New Roman"/>
                <w:b/>
                <w:sz w:val="24"/>
                <w:szCs w:val="24"/>
              </w:rPr>
            </w:pPr>
            <w:r w:rsidRPr="008663DD">
              <w:rPr>
                <w:rFonts w:ascii="Times New Roman" w:hAnsi="Times New Roman" w:cs="Times New Roman"/>
                <w:b/>
                <w:sz w:val="24"/>
                <w:szCs w:val="24"/>
              </w:rPr>
              <w:t>Содержательный раздел основной образовательной программы среднего общего образования</w:t>
            </w:r>
          </w:p>
        </w:tc>
        <w:tc>
          <w:tcPr>
            <w:tcW w:w="1525" w:type="dxa"/>
          </w:tcPr>
          <w:p w:rsidR="008663DD" w:rsidRDefault="006B446B" w:rsidP="005B16CF">
            <w:pPr>
              <w:jc w:val="center"/>
              <w:rPr>
                <w:rFonts w:ascii="Times New Roman" w:hAnsi="Times New Roman" w:cs="Times New Roman"/>
                <w:b/>
                <w:sz w:val="24"/>
                <w:szCs w:val="24"/>
              </w:rPr>
            </w:pPr>
            <w:r>
              <w:rPr>
                <w:rFonts w:ascii="Times New Roman" w:hAnsi="Times New Roman" w:cs="Times New Roman"/>
                <w:b/>
                <w:sz w:val="24"/>
                <w:szCs w:val="24"/>
              </w:rPr>
              <w:t>100-</w:t>
            </w:r>
            <w:r w:rsidR="00A530FE">
              <w:rPr>
                <w:rFonts w:ascii="Times New Roman" w:hAnsi="Times New Roman" w:cs="Times New Roman"/>
                <w:b/>
                <w:sz w:val="24"/>
                <w:szCs w:val="24"/>
              </w:rPr>
              <w:t>229</w:t>
            </w:r>
          </w:p>
        </w:tc>
      </w:tr>
      <w:tr w:rsidR="008663DD" w:rsidTr="00176DFE">
        <w:tc>
          <w:tcPr>
            <w:tcW w:w="1101" w:type="dxa"/>
          </w:tcPr>
          <w:p w:rsidR="008663DD" w:rsidRPr="008663DD" w:rsidRDefault="008663DD" w:rsidP="00176DFE">
            <w:pPr>
              <w:jc w:val="both"/>
              <w:rPr>
                <w:rFonts w:ascii="Times New Roman" w:hAnsi="Times New Roman" w:cs="Times New Roman"/>
                <w:sz w:val="24"/>
                <w:szCs w:val="24"/>
              </w:rPr>
            </w:pPr>
            <w:r w:rsidRPr="008663DD">
              <w:rPr>
                <w:rFonts w:ascii="Times New Roman" w:hAnsi="Times New Roman" w:cs="Times New Roman"/>
                <w:sz w:val="24"/>
                <w:szCs w:val="24"/>
              </w:rPr>
              <w:t>2.1</w:t>
            </w:r>
          </w:p>
        </w:tc>
        <w:tc>
          <w:tcPr>
            <w:tcW w:w="6945" w:type="dxa"/>
          </w:tcPr>
          <w:p w:rsidR="008663DD" w:rsidRPr="008663DD" w:rsidRDefault="008663DD" w:rsidP="008663DD">
            <w:pPr>
              <w:jc w:val="both"/>
              <w:rPr>
                <w:rFonts w:ascii="Times New Roman" w:hAnsi="Times New Roman" w:cs="Times New Roman"/>
                <w:sz w:val="24"/>
                <w:szCs w:val="24"/>
              </w:rPr>
            </w:pPr>
            <w:r w:rsidRPr="008663DD">
              <w:rPr>
                <w:rFonts w:ascii="Times New Roman" w:hAnsi="Times New Roman" w:cs="Times New Roman"/>
                <w:sz w:val="24"/>
                <w:szCs w:val="24"/>
              </w:rPr>
              <w:t xml:space="preserve">Программа развития универсальных </w:t>
            </w:r>
            <w:r>
              <w:rPr>
                <w:rFonts w:ascii="Times New Roman" w:hAnsi="Times New Roman" w:cs="Times New Roman"/>
                <w:sz w:val="24"/>
                <w:szCs w:val="24"/>
              </w:rPr>
              <w:t xml:space="preserve">учебных действий при получении среднего общего образования, включающая формирование компетенций </w:t>
            </w:r>
          </w:p>
        </w:tc>
        <w:tc>
          <w:tcPr>
            <w:tcW w:w="1525" w:type="dxa"/>
          </w:tcPr>
          <w:p w:rsidR="008663DD" w:rsidRDefault="006B446B" w:rsidP="005B16CF">
            <w:pPr>
              <w:jc w:val="center"/>
              <w:rPr>
                <w:rFonts w:ascii="Times New Roman" w:hAnsi="Times New Roman" w:cs="Times New Roman"/>
                <w:b/>
                <w:sz w:val="24"/>
                <w:szCs w:val="24"/>
              </w:rPr>
            </w:pPr>
            <w:r>
              <w:rPr>
                <w:rFonts w:ascii="Times New Roman" w:hAnsi="Times New Roman" w:cs="Times New Roman"/>
                <w:b/>
                <w:sz w:val="24"/>
                <w:szCs w:val="24"/>
              </w:rPr>
              <w:t>100-113</w:t>
            </w:r>
          </w:p>
        </w:tc>
      </w:tr>
      <w:tr w:rsidR="005848C0" w:rsidTr="00176DFE">
        <w:tc>
          <w:tcPr>
            <w:tcW w:w="1101" w:type="dxa"/>
          </w:tcPr>
          <w:p w:rsidR="005848C0" w:rsidRPr="008663DD" w:rsidRDefault="005848C0" w:rsidP="00176DFE">
            <w:pPr>
              <w:jc w:val="both"/>
              <w:rPr>
                <w:rFonts w:ascii="Times New Roman" w:hAnsi="Times New Roman" w:cs="Times New Roman"/>
                <w:sz w:val="24"/>
                <w:szCs w:val="24"/>
              </w:rPr>
            </w:pPr>
            <w:r>
              <w:rPr>
                <w:rFonts w:ascii="Times New Roman" w:hAnsi="Times New Roman" w:cs="Times New Roman"/>
                <w:sz w:val="24"/>
                <w:szCs w:val="24"/>
              </w:rPr>
              <w:t>2.1.1</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ФГОС СОО</w:t>
            </w:r>
          </w:p>
        </w:tc>
        <w:tc>
          <w:tcPr>
            <w:tcW w:w="1525" w:type="dxa"/>
          </w:tcPr>
          <w:p w:rsidR="005848C0" w:rsidRDefault="006B446B" w:rsidP="005B16CF">
            <w:pPr>
              <w:jc w:val="center"/>
              <w:rPr>
                <w:rFonts w:ascii="Times New Roman" w:hAnsi="Times New Roman" w:cs="Times New Roman"/>
                <w:b/>
                <w:sz w:val="24"/>
                <w:szCs w:val="24"/>
              </w:rPr>
            </w:pPr>
            <w:r>
              <w:rPr>
                <w:rFonts w:ascii="Times New Roman" w:hAnsi="Times New Roman" w:cs="Times New Roman"/>
                <w:b/>
                <w:sz w:val="24"/>
                <w:szCs w:val="24"/>
              </w:rPr>
              <w:t>100-102</w:t>
            </w:r>
          </w:p>
          <w:p w:rsidR="006B446B" w:rsidRDefault="006B446B" w:rsidP="005B16CF">
            <w:pPr>
              <w:jc w:val="center"/>
              <w:rPr>
                <w:rFonts w:ascii="Times New Roman" w:hAnsi="Times New Roman" w:cs="Times New Roman"/>
                <w:b/>
                <w:sz w:val="24"/>
                <w:szCs w:val="24"/>
              </w:rPr>
            </w:pPr>
          </w:p>
        </w:tc>
      </w:tr>
      <w:tr w:rsidR="005848C0" w:rsidTr="00176DFE">
        <w:tc>
          <w:tcPr>
            <w:tcW w:w="1101"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2.1.2</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tc>
        <w:tc>
          <w:tcPr>
            <w:tcW w:w="1525" w:type="dxa"/>
          </w:tcPr>
          <w:p w:rsidR="005848C0" w:rsidRDefault="006B446B" w:rsidP="005B16CF">
            <w:pPr>
              <w:jc w:val="center"/>
              <w:rPr>
                <w:rFonts w:ascii="Times New Roman" w:hAnsi="Times New Roman" w:cs="Times New Roman"/>
                <w:b/>
                <w:sz w:val="24"/>
                <w:szCs w:val="24"/>
              </w:rPr>
            </w:pPr>
            <w:r>
              <w:rPr>
                <w:rFonts w:ascii="Times New Roman" w:hAnsi="Times New Roman" w:cs="Times New Roman"/>
                <w:b/>
                <w:sz w:val="24"/>
                <w:szCs w:val="24"/>
              </w:rPr>
              <w:t>102-104</w:t>
            </w:r>
          </w:p>
        </w:tc>
      </w:tr>
      <w:tr w:rsidR="005848C0" w:rsidTr="00176DFE">
        <w:tc>
          <w:tcPr>
            <w:tcW w:w="1101"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2.1.3</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 xml:space="preserve">Типовые задачи по формированию универсальных учебных </w:t>
            </w:r>
            <w:r w:rsidRPr="005848C0">
              <w:rPr>
                <w:rFonts w:ascii="Times New Roman" w:hAnsi="Times New Roman" w:cs="Times New Roman"/>
                <w:sz w:val="24"/>
                <w:szCs w:val="24"/>
              </w:rPr>
              <w:lastRenderedPageBreak/>
              <w:t>действий</w:t>
            </w:r>
          </w:p>
        </w:tc>
        <w:tc>
          <w:tcPr>
            <w:tcW w:w="1525" w:type="dxa"/>
          </w:tcPr>
          <w:p w:rsidR="005848C0" w:rsidRDefault="006B446B" w:rsidP="005B16CF">
            <w:pPr>
              <w:jc w:val="center"/>
              <w:rPr>
                <w:rFonts w:ascii="Times New Roman" w:hAnsi="Times New Roman" w:cs="Times New Roman"/>
                <w:b/>
                <w:sz w:val="24"/>
                <w:szCs w:val="24"/>
              </w:rPr>
            </w:pPr>
            <w:r>
              <w:rPr>
                <w:rFonts w:ascii="Times New Roman" w:hAnsi="Times New Roman" w:cs="Times New Roman"/>
                <w:b/>
                <w:sz w:val="24"/>
                <w:szCs w:val="24"/>
              </w:rPr>
              <w:lastRenderedPageBreak/>
              <w:t>104-106</w:t>
            </w:r>
          </w:p>
        </w:tc>
      </w:tr>
      <w:tr w:rsidR="005848C0" w:rsidTr="00176DFE">
        <w:tc>
          <w:tcPr>
            <w:tcW w:w="1101"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lastRenderedPageBreak/>
              <w:t>2.1.4</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Описание особенностей учебно-исследовательской и проектной деятельности обучающихся</w:t>
            </w:r>
          </w:p>
        </w:tc>
        <w:tc>
          <w:tcPr>
            <w:tcW w:w="1525" w:type="dxa"/>
          </w:tcPr>
          <w:p w:rsidR="005848C0" w:rsidRDefault="006B446B" w:rsidP="006B446B">
            <w:pPr>
              <w:jc w:val="center"/>
              <w:rPr>
                <w:rFonts w:ascii="Times New Roman" w:hAnsi="Times New Roman" w:cs="Times New Roman"/>
                <w:b/>
                <w:sz w:val="24"/>
                <w:szCs w:val="24"/>
              </w:rPr>
            </w:pPr>
            <w:r>
              <w:rPr>
                <w:rFonts w:ascii="Times New Roman" w:hAnsi="Times New Roman" w:cs="Times New Roman"/>
                <w:b/>
                <w:sz w:val="24"/>
                <w:szCs w:val="24"/>
              </w:rPr>
              <w:t>106-107</w:t>
            </w:r>
          </w:p>
        </w:tc>
      </w:tr>
      <w:tr w:rsidR="005848C0" w:rsidTr="00176DFE">
        <w:tc>
          <w:tcPr>
            <w:tcW w:w="1101"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2.1.5</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Описание основных направлений учебно-исследовательской и проектной деятельности обучающихся</w:t>
            </w:r>
          </w:p>
        </w:tc>
        <w:tc>
          <w:tcPr>
            <w:tcW w:w="1525" w:type="dxa"/>
          </w:tcPr>
          <w:p w:rsidR="005848C0" w:rsidRDefault="006B446B" w:rsidP="006B446B">
            <w:pPr>
              <w:jc w:val="center"/>
              <w:rPr>
                <w:rFonts w:ascii="Times New Roman" w:hAnsi="Times New Roman" w:cs="Times New Roman"/>
                <w:b/>
                <w:sz w:val="24"/>
                <w:szCs w:val="24"/>
              </w:rPr>
            </w:pPr>
            <w:r>
              <w:rPr>
                <w:rFonts w:ascii="Times New Roman" w:hAnsi="Times New Roman" w:cs="Times New Roman"/>
                <w:b/>
                <w:sz w:val="24"/>
                <w:szCs w:val="24"/>
              </w:rPr>
              <w:t>107</w:t>
            </w:r>
          </w:p>
        </w:tc>
      </w:tr>
      <w:tr w:rsidR="005848C0" w:rsidTr="00176DFE">
        <w:tc>
          <w:tcPr>
            <w:tcW w:w="1101"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2.1.6</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Планируемые результаты учебно-исследовательской и проектной деятельности обучающихся в рамках урочной и внеурочной деятельности</w:t>
            </w:r>
          </w:p>
        </w:tc>
        <w:tc>
          <w:tcPr>
            <w:tcW w:w="1525" w:type="dxa"/>
          </w:tcPr>
          <w:p w:rsidR="005848C0" w:rsidRDefault="006B446B" w:rsidP="006B446B">
            <w:pPr>
              <w:jc w:val="center"/>
              <w:rPr>
                <w:rFonts w:ascii="Times New Roman" w:hAnsi="Times New Roman" w:cs="Times New Roman"/>
                <w:b/>
                <w:sz w:val="24"/>
                <w:szCs w:val="24"/>
              </w:rPr>
            </w:pPr>
            <w:r>
              <w:rPr>
                <w:rFonts w:ascii="Times New Roman" w:hAnsi="Times New Roman" w:cs="Times New Roman"/>
                <w:b/>
                <w:sz w:val="24"/>
                <w:szCs w:val="24"/>
              </w:rPr>
              <w:t>107-109</w:t>
            </w:r>
          </w:p>
        </w:tc>
      </w:tr>
      <w:tr w:rsidR="005848C0" w:rsidTr="00176DFE">
        <w:tc>
          <w:tcPr>
            <w:tcW w:w="1101"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2.1.7</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tc>
        <w:tc>
          <w:tcPr>
            <w:tcW w:w="1525" w:type="dxa"/>
          </w:tcPr>
          <w:p w:rsidR="005848C0" w:rsidRDefault="00D32A32" w:rsidP="006B446B">
            <w:pPr>
              <w:jc w:val="center"/>
              <w:rPr>
                <w:rFonts w:ascii="Times New Roman" w:hAnsi="Times New Roman" w:cs="Times New Roman"/>
                <w:b/>
                <w:sz w:val="24"/>
                <w:szCs w:val="24"/>
              </w:rPr>
            </w:pPr>
            <w:r>
              <w:rPr>
                <w:rFonts w:ascii="Times New Roman" w:hAnsi="Times New Roman" w:cs="Times New Roman"/>
                <w:b/>
                <w:sz w:val="24"/>
                <w:szCs w:val="24"/>
              </w:rPr>
              <w:t>109-110</w:t>
            </w:r>
          </w:p>
        </w:tc>
      </w:tr>
      <w:tr w:rsidR="005848C0" w:rsidTr="00176DFE">
        <w:tc>
          <w:tcPr>
            <w:tcW w:w="1101"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2.1.8</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Методика и инструментарий оценки успешности освоения и применения обучающимися универсальных учебных действий</w:t>
            </w:r>
          </w:p>
        </w:tc>
        <w:tc>
          <w:tcPr>
            <w:tcW w:w="1525" w:type="dxa"/>
          </w:tcPr>
          <w:p w:rsidR="005848C0" w:rsidRDefault="00D32A32" w:rsidP="006B446B">
            <w:pPr>
              <w:jc w:val="center"/>
              <w:rPr>
                <w:rFonts w:ascii="Times New Roman" w:hAnsi="Times New Roman" w:cs="Times New Roman"/>
                <w:b/>
                <w:sz w:val="24"/>
                <w:szCs w:val="24"/>
              </w:rPr>
            </w:pPr>
            <w:r>
              <w:rPr>
                <w:rFonts w:ascii="Times New Roman" w:hAnsi="Times New Roman" w:cs="Times New Roman"/>
                <w:b/>
                <w:sz w:val="24"/>
                <w:szCs w:val="24"/>
              </w:rPr>
              <w:t>110-113</w:t>
            </w:r>
          </w:p>
        </w:tc>
      </w:tr>
      <w:tr w:rsidR="005848C0" w:rsidTr="00176DFE">
        <w:tc>
          <w:tcPr>
            <w:tcW w:w="1101"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2.2</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Программы отдельных учебных предметов</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Русский язык</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Литература</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Родной (русский) язык</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Родная (русская) литература</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Иностранный язык</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История</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География</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Экономика</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Право</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 xml:space="preserve">Обществознание </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Математика: алгебра и начала математического анализа, геометрия</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Информатика</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Физика</w:t>
            </w:r>
            <w:r w:rsidR="00D67969">
              <w:rPr>
                <w:rFonts w:ascii="Times New Roman" w:hAnsi="Times New Roman" w:cs="Times New Roman"/>
                <w:sz w:val="24"/>
                <w:szCs w:val="24"/>
              </w:rPr>
              <w:t>. Астрономия</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Химия</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Биология</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Экология</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p w:rsidR="003A1386" w:rsidRPr="005848C0" w:rsidRDefault="003A1386" w:rsidP="005848C0">
            <w:pPr>
              <w:jc w:val="both"/>
              <w:rPr>
                <w:rFonts w:ascii="Times New Roman" w:hAnsi="Times New Roman" w:cs="Times New Roman"/>
                <w:sz w:val="24"/>
                <w:szCs w:val="24"/>
              </w:rPr>
            </w:pPr>
            <w:r>
              <w:rPr>
                <w:rFonts w:ascii="Times New Roman" w:hAnsi="Times New Roman" w:cs="Times New Roman"/>
                <w:sz w:val="24"/>
                <w:szCs w:val="24"/>
              </w:rPr>
              <w:t>Индивидуальный проект</w:t>
            </w:r>
          </w:p>
        </w:tc>
        <w:tc>
          <w:tcPr>
            <w:tcW w:w="1525" w:type="dxa"/>
          </w:tcPr>
          <w:p w:rsidR="005848C0"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113-206</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119-121</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121-137</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137-138</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138-140</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141-144</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145-169</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169-170</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170-172</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172-174</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174-177</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177-183</w:t>
            </w:r>
          </w:p>
          <w:p w:rsidR="00D67969" w:rsidRDefault="00D67969" w:rsidP="006B446B">
            <w:pPr>
              <w:jc w:val="center"/>
              <w:rPr>
                <w:rFonts w:ascii="Times New Roman" w:hAnsi="Times New Roman" w:cs="Times New Roman"/>
                <w:b/>
                <w:sz w:val="24"/>
                <w:szCs w:val="24"/>
              </w:rPr>
            </w:pP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183-186</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187-192</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192-195</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195-197</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197-198</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198-200</w:t>
            </w:r>
          </w:p>
          <w:p w:rsidR="00D67969" w:rsidRDefault="00D67969" w:rsidP="006B446B">
            <w:pPr>
              <w:jc w:val="center"/>
              <w:rPr>
                <w:rFonts w:ascii="Times New Roman" w:hAnsi="Times New Roman" w:cs="Times New Roman"/>
                <w:b/>
                <w:sz w:val="24"/>
                <w:szCs w:val="24"/>
              </w:rPr>
            </w:pPr>
            <w:r>
              <w:rPr>
                <w:rFonts w:ascii="Times New Roman" w:hAnsi="Times New Roman" w:cs="Times New Roman"/>
                <w:b/>
                <w:sz w:val="24"/>
                <w:szCs w:val="24"/>
              </w:rPr>
              <w:t>200-204</w:t>
            </w:r>
          </w:p>
          <w:p w:rsidR="00D67969" w:rsidRDefault="00D67969" w:rsidP="00D67969">
            <w:pPr>
              <w:jc w:val="center"/>
              <w:rPr>
                <w:rFonts w:ascii="Times New Roman" w:hAnsi="Times New Roman" w:cs="Times New Roman"/>
                <w:b/>
                <w:sz w:val="24"/>
                <w:szCs w:val="24"/>
              </w:rPr>
            </w:pPr>
            <w:r>
              <w:rPr>
                <w:rFonts w:ascii="Times New Roman" w:hAnsi="Times New Roman" w:cs="Times New Roman"/>
                <w:b/>
                <w:sz w:val="24"/>
                <w:szCs w:val="24"/>
              </w:rPr>
              <w:t>204-206</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Программа воспитания и социализации обучающихся при получении среднего общего образования</w:t>
            </w:r>
          </w:p>
        </w:tc>
        <w:tc>
          <w:tcPr>
            <w:tcW w:w="1525" w:type="dxa"/>
          </w:tcPr>
          <w:p w:rsidR="005848C0" w:rsidRDefault="00A530FE" w:rsidP="006B446B">
            <w:pPr>
              <w:jc w:val="center"/>
              <w:rPr>
                <w:rFonts w:ascii="Times New Roman" w:hAnsi="Times New Roman" w:cs="Times New Roman"/>
                <w:b/>
                <w:sz w:val="24"/>
                <w:szCs w:val="24"/>
              </w:rPr>
            </w:pPr>
            <w:r>
              <w:rPr>
                <w:rFonts w:ascii="Times New Roman" w:hAnsi="Times New Roman" w:cs="Times New Roman"/>
                <w:b/>
                <w:sz w:val="24"/>
                <w:szCs w:val="24"/>
              </w:rPr>
              <w:t>207-227</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2.3.1. 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Цель и задачи духовно-нравственного развития, воспитания и социализации обучающихся</w:t>
            </w:r>
          </w:p>
        </w:tc>
        <w:tc>
          <w:tcPr>
            <w:tcW w:w="1525" w:type="dxa"/>
          </w:tcPr>
          <w:p w:rsidR="005848C0" w:rsidRDefault="00A530FE" w:rsidP="006B446B">
            <w:pPr>
              <w:jc w:val="center"/>
              <w:rPr>
                <w:rFonts w:ascii="Times New Roman" w:hAnsi="Times New Roman" w:cs="Times New Roman"/>
                <w:b/>
                <w:sz w:val="24"/>
                <w:szCs w:val="24"/>
              </w:rPr>
            </w:pPr>
            <w:r>
              <w:rPr>
                <w:rFonts w:ascii="Times New Roman" w:hAnsi="Times New Roman" w:cs="Times New Roman"/>
                <w:b/>
                <w:sz w:val="24"/>
                <w:szCs w:val="24"/>
              </w:rPr>
              <w:t>208</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2.3.2. 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Основные направления и ценностные основы духовно-нравственного развития, воспитания и социализации</w:t>
            </w:r>
          </w:p>
        </w:tc>
        <w:tc>
          <w:tcPr>
            <w:tcW w:w="1525" w:type="dxa"/>
          </w:tcPr>
          <w:p w:rsidR="005848C0" w:rsidRDefault="00A530FE" w:rsidP="006B446B">
            <w:pPr>
              <w:jc w:val="center"/>
              <w:rPr>
                <w:rFonts w:ascii="Times New Roman" w:hAnsi="Times New Roman" w:cs="Times New Roman"/>
                <w:b/>
                <w:sz w:val="24"/>
                <w:szCs w:val="24"/>
              </w:rPr>
            </w:pPr>
            <w:r>
              <w:rPr>
                <w:rFonts w:ascii="Times New Roman" w:hAnsi="Times New Roman" w:cs="Times New Roman"/>
                <w:b/>
                <w:sz w:val="24"/>
                <w:szCs w:val="24"/>
              </w:rPr>
              <w:t>208-210</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2.3.3. 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tc>
        <w:tc>
          <w:tcPr>
            <w:tcW w:w="1525" w:type="dxa"/>
          </w:tcPr>
          <w:p w:rsidR="005848C0" w:rsidRDefault="00A530FE" w:rsidP="006B446B">
            <w:pPr>
              <w:jc w:val="center"/>
              <w:rPr>
                <w:rFonts w:ascii="Times New Roman" w:hAnsi="Times New Roman" w:cs="Times New Roman"/>
                <w:b/>
                <w:sz w:val="24"/>
                <w:szCs w:val="24"/>
              </w:rPr>
            </w:pPr>
            <w:r>
              <w:rPr>
                <w:rFonts w:ascii="Times New Roman" w:hAnsi="Times New Roman" w:cs="Times New Roman"/>
                <w:b/>
                <w:sz w:val="24"/>
                <w:szCs w:val="24"/>
              </w:rPr>
              <w:t>210-215</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2.3.4. 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Модель организации работы по духовно-нравственному развитию, воспитанию и социализации обучающихся</w:t>
            </w:r>
          </w:p>
        </w:tc>
        <w:tc>
          <w:tcPr>
            <w:tcW w:w="1525" w:type="dxa"/>
          </w:tcPr>
          <w:p w:rsidR="005848C0" w:rsidRDefault="00A530FE" w:rsidP="006B446B">
            <w:pPr>
              <w:jc w:val="center"/>
              <w:rPr>
                <w:rFonts w:ascii="Times New Roman" w:hAnsi="Times New Roman" w:cs="Times New Roman"/>
                <w:b/>
                <w:sz w:val="24"/>
                <w:szCs w:val="24"/>
              </w:rPr>
            </w:pPr>
            <w:r>
              <w:rPr>
                <w:rFonts w:ascii="Times New Roman" w:hAnsi="Times New Roman" w:cs="Times New Roman"/>
                <w:b/>
                <w:sz w:val="24"/>
                <w:szCs w:val="24"/>
              </w:rPr>
              <w:t>215</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2.3.5. 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Описание форм и методов организации социально значимой деятельности обучающихся</w:t>
            </w:r>
          </w:p>
        </w:tc>
        <w:tc>
          <w:tcPr>
            <w:tcW w:w="1525" w:type="dxa"/>
          </w:tcPr>
          <w:p w:rsidR="005848C0" w:rsidRDefault="00A530FE" w:rsidP="006B446B">
            <w:pPr>
              <w:jc w:val="center"/>
              <w:rPr>
                <w:rFonts w:ascii="Times New Roman" w:hAnsi="Times New Roman" w:cs="Times New Roman"/>
                <w:b/>
                <w:sz w:val="24"/>
                <w:szCs w:val="24"/>
              </w:rPr>
            </w:pPr>
            <w:r>
              <w:rPr>
                <w:rFonts w:ascii="Times New Roman" w:hAnsi="Times New Roman" w:cs="Times New Roman"/>
                <w:b/>
                <w:sz w:val="24"/>
                <w:szCs w:val="24"/>
              </w:rPr>
              <w:t>215-219</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2.3.6. 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 xml:space="preserve">Описание основных технологий взаимодействия и </w:t>
            </w:r>
            <w:r w:rsidRPr="00A26386">
              <w:rPr>
                <w:rFonts w:ascii="Times New Roman" w:hAnsi="Times New Roman" w:cs="Times New Roman"/>
                <w:sz w:val="24"/>
                <w:szCs w:val="24"/>
              </w:rPr>
              <w:lastRenderedPageBreak/>
              <w:t>сотрудничества субъектов воспитательного процесса и социальных институтов</w:t>
            </w:r>
          </w:p>
        </w:tc>
        <w:tc>
          <w:tcPr>
            <w:tcW w:w="1525" w:type="dxa"/>
          </w:tcPr>
          <w:p w:rsidR="005848C0" w:rsidRDefault="00A530FE" w:rsidP="006B446B">
            <w:pPr>
              <w:jc w:val="center"/>
              <w:rPr>
                <w:rFonts w:ascii="Times New Roman" w:hAnsi="Times New Roman" w:cs="Times New Roman"/>
                <w:b/>
                <w:sz w:val="24"/>
                <w:szCs w:val="24"/>
              </w:rPr>
            </w:pPr>
            <w:r>
              <w:rPr>
                <w:rFonts w:ascii="Times New Roman" w:hAnsi="Times New Roman" w:cs="Times New Roman"/>
                <w:b/>
                <w:sz w:val="24"/>
                <w:szCs w:val="24"/>
              </w:rPr>
              <w:lastRenderedPageBreak/>
              <w:t>219</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lastRenderedPageBreak/>
              <w:t>2.3.7. 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Описание методов и форм профессиональной ориентации в организации, осуществляющей образовательную деятельность</w:t>
            </w:r>
          </w:p>
        </w:tc>
        <w:tc>
          <w:tcPr>
            <w:tcW w:w="1525" w:type="dxa"/>
          </w:tcPr>
          <w:p w:rsidR="005848C0" w:rsidRDefault="00A530FE" w:rsidP="00A530FE">
            <w:pPr>
              <w:jc w:val="center"/>
              <w:rPr>
                <w:rFonts w:ascii="Times New Roman" w:hAnsi="Times New Roman" w:cs="Times New Roman"/>
                <w:b/>
                <w:sz w:val="24"/>
                <w:szCs w:val="24"/>
              </w:rPr>
            </w:pPr>
            <w:r>
              <w:rPr>
                <w:rFonts w:ascii="Times New Roman" w:hAnsi="Times New Roman" w:cs="Times New Roman"/>
                <w:b/>
                <w:sz w:val="24"/>
                <w:szCs w:val="24"/>
              </w:rPr>
              <w:t>219-220</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2.3.8. 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tc>
        <w:tc>
          <w:tcPr>
            <w:tcW w:w="1525" w:type="dxa"/>
          </w:tcPr>
          <w:p w:rsidR="005848C0" w:rsidRDefault="00A530FE" w:rsidP="00A530FE">
            <w:pPr>
              <w:jc w:val="center"/>
              <w:rPr>
                <w:rFonts w:ascii="Times New Roman" w:hAnsi="Times New Roman" w:cs="Times New Roman"/>
                <w:b/>
                <w:sz w:val="24"/>
                <w:szCs w:val="24"/>
              </w:rPr>
            </w:pPr>
            <w:r>
              <w:rPr>
                <w:rFonts w:ascii="Times New Roman" w:hAnsi="Times New Roman" w:cs="Times New Roman"/>
                <w:b/>
                <w:sz w:val="24"/>
                <w:szCs w:val="24"/>
              </w:rPr>
              <w:t>220-222</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2.3.9. 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Описание форм и методов повышения педагогической культуры родителей (законных представителей) обучающихся</w:t>
            </w:r>
          </w:p>
        </w:tc>
        <w:tc>
          <w:tcPr>
            <w:tcW w:w="1525" w:type="dxa"/>
          </w:tcPr>
          <w:p w:rsidR="005848C0" w:rsidRDefault="00A530FE" w:rsidP="00A530FE">
            <w:pPr>
              <w:jc w:val="center"/>
              <w:rPr>
                <w:rFonts w:ascii="Times New Roman" w:hAnsi="Times New Roman" w:cs="Times New Roman"/>
                <w:b/>
                <w:sz w:val="24"/>
                <w:szCs w:val="24"/>
              </w:rPr>
            </w:pPr>
            <w:r>
              <w:rPr>
                <w:rFonts w:ascii="Times New Roman" w:hAnsi="Times New Roman" w:cs="Times New Roman"/>
                <w:b/>
                <w:sz w:val="24"/>
                <w:szCs w:val="24"/>
              </w:rPr>
              <w:t>222-223</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2.3.10. 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tc>
        <w:tc>
          <w:tcPr>
            <w:tcW w:w="1525" w:type="dxa"/>
          </w:tcPr>
          <w:p w:rsidR="005848C0" w:rsidRDefault="00A530FE" w:rsidP="00A530FE">
            <w:pPr>
              <w:jc w:val="center"/>
              <w:rPr>
                <w:rFonts w:ascii="Times New Roman" w:hAnsi="Times New Roman" w:cs="Times New Roman"/>
                <w:b/>
                <w:sz w:val="24"/>
                <w:szCs w:val="24"/>
              </w:rPr>
            </w:pPr>
            <w:r>
              <w:rPr>
                <w:rFonts w:ascii="Times New Roman" w:hAnsi="Times New Roman" w:cs="Times New Roman"/>
                <w:b/>
                <w:sz w:val="24"/>
                <w:szCs w:val="24"/>
              </w:rPr>
              <w:t>223-225</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2.3.11. 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tc>
        <w:tc>
          <w:tcPr>
            <w:tcW w:w="1525" w:type="dxa"/>
          </w:tcPr>
          <w:p w:rsidR="005848C0" w:rsidRDefault="00A530FE" w:rsidP="00A530FE">
            <w:pPr>
              <w:jc w:val="center"/>
              <w:rPr>
                <w:rFonts w:ascii="Times New Roman" w:hAnsi="Times New Roman" w:cs="Times New Roman"/>
                <w:b/>
                <w:sz w:val="24"/>
                <w:szCs w:val="24"/>
              </w:rPr>
            </w:pPr>
            <w:r>
              <w:rPr>
                <w:rFonts w:ascii="Times New Roman" w:hAnsi="Times New Roman" w:cs="Times New Roman"/>
                <w:b/>
                <w:sz w:val="24"/>
                <w:szCs w:val="24"/>
              </w:rPr>
              <w:t>226-227</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2.4. 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Программа коррекционной работы</w:t>
            </w:r>
          </w:p>
        </w:tc>
        <w:tc>
          <w:tcPr>
            <w:tcW w:w="1525" w:type="dxa"/>
          </w:tcPr>
          <w:p w:rsidR="005848C0" w:rsidRDefault="00A530FE" w:rsidP="00A530FE">
            <w:pPr>
              <w:jc w:val="center"/>
              <w:rPr>
                <w:rFonts w:ascii="Times New Roman" w:hAnsi="Times New Roman" w:cs="Times New Roman"/>
                <w:b/>
                <w:sz w:val="24"/>
                <w:szCs w:val="24"/>
              </w:rPr>
            </w:pPr>
            <w:r>
              <w:rPr>
                <w:rFonts w:ascii="Times New Roman" w:hAnsi="Times New Roman" w:cs="Times New Roman"/>
                <w:b/>
                <w:sz w:val="24"/>
                <w:szCs w:val="24"/>
              </w:rPr>
              <w:t>228</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2.4.1. 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tc>
        <w:tc>
          <w:tcPr>
            <w:tcW w:w="1525" w:type="dxa"/>
          </w:tcPr>
          <w:p w:rsidR="005848C0" w:rsidRDefault="00A530FE" w:rsidP="00A530FE">
            <w:pPr>
              <w:jc w:val="center"/>
              <w:rPr>
                <w:rFonts w:ascii="Times New Roman" w:hAnsi="Times New Roman" w:cs="Times New Roman"/>
                <w:b/>
                <w:sz w:val="24"/>
                <w:szCs w:val="24"/>
              </w:rPr>
            </w:pPr>
            <w:r>
              <w:rPr>
                <w:rFonts w:ascii="Times New Roman" w:hAnsi="Times New Roman" w:cs="Times New Roman"/>
                <w:b/>
                <w:sz w:val="24"/>
                <w:szCs w:val="24"/>
              </w:rPr>
              <w:t>228-229</w:t>
            </w:r>
          </w:p>
        </w:tc>
      </w:tr>
      <w:tr w:rsidR="00F46A6A" w:rsidTr="00176DFE">
        <w:tc>
          <w:tcPr>
            <w:tcW w:w="1101" w:type="dxa"/>
          </w:tcPr>
          <w:p w:rsidR="00F46A6A" w:rsidRPr="00A26386" w:rsidRDefault="00F46A6A" w:rsidP="00A26386">
            <w:pPr>
              <w:jc w:val="both"/>
              <w:rPr>
                <w:rFonts w:ascii="Times New Roman" w:hAnsi="Times New Roman" w:cs="Times New Roman"/>
                <w:b/>
                <w:sz w:val="24"/>
                <w:szCs w:val="24"/>
              </w:rPr>
            </w:pPr>
            <w:r w:rsidRPr="00A26386">
              <w:rPr>
                <w:rFonts w:ascii="Times New Roman" w:hAnsi="Times New Roman" w:cs="Times New Roman"/>
                <w:b/>
                <w:sz w:val="24"/>
                <w:szCs w:val="24"/>
              </w:rPr>
              <w:t>3.</w:t>
            </w:r>
          </w:p>
        </w:tc>
        <w:tc>
          <w:tcPr>
            <w:tcW w:w="6945" w:type="dxa"/>
          </w:tcPr>
          <w:p w:rsidR="00F46A6A" w:rsidRPr="00A26386" w:rsidRDefault="00F46A6A" w:rsidP="00A26386">
            <w:pPr>
              <w:jc w:val="both"/>
              <w:rPr>
                <w:rFonts w:ascii="Times New Roman" w:hAnsi="Times New Roman" w:cs="Times New Roman"/>
                <w:b/>
                <w:sz w:val="24"/>
                <w:szCs w:val="24"/>
              </w:rPr>
            </w:pPr>
            <w:r w:rsidRPr="00A26386">
              <w:rPr>
                <w:rFonts w:ascii="Times New Roman" w:hAnsi="Times New Roman" w:cs="Times New Roman"/>
                <w:b/>
                <w:sz w:val="24"/>
                <w:szCs w:val="24"/>
              </w:rPr>
              <w:t>Организационный раздел основной образовательной программы среднего общего образования</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230-287</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3.1. 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Учебный план</w:t>
            </w:r>
            <w:r w:rsidR="00C43F06">
              <w:rPr>
                <w:rFonts w:ascii="Times New Roman" w:hAnsi="Times New Roman" w:cs="Times New Roman"/>
                <w:sz w:val="24"/>
                <w:szCs w:val="24"/>
              </w:rPr>
              <w:t xml:space="preserve"> (календарный учебный график)</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230-237</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3.2. 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План внеурочной деятельности</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238</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3.3. 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Система условий реализации основной образовательной программы</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239-287</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3.3.1. 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Требования к кадровым условиям реализации основной образовательной программы</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239-249</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3.3.2. 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Психолого-педагогические условия реализации основной образовательной программы</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249-254</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3.3.3. 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Финансовое обеспечение реализации образовательной программы среднего общего образования</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255-263</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3.3.4. 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Материально-технические условия реализации основной образовательной программы</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263-273</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lang w:val="en-US"/>
              </w:rPr>
            </w:pPr>
            <w:r w:rsidRPr="00A26386">
              <w:rPr>
                <w:rFonts w:ascii="Times New Roman" w:hAnsi="Times New Roman" w:cs="Times New Roman"/>
                <w:sz w:val="24"/>
                <w:szCs w:val="24"/>
              </w:rPr>
              <w:t>3.3.5</w:t>
            </w:r>
            <w:r w:rsidRPr="00A26386">
              <w:rPr>
                <w:rFonts w:ascii="Times New Roman" w:hAnsi="Times New Roman" w:cs="Times New Roman"/>
                <w:sz w:val="24"/>
                <w:szCs w:val="24"/>
                <w:lang w:val="en-US"/>
              </w:rPr>
              <w:t>.</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 Информационно-методические условия реализации основной образовательной программы</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273-281</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3.3.6. 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Обоснование необходимых изменений в имеющихся условиях в соответствии с основной образовательной программой среднего общего образования</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281-282</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3.4. 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Механизмы достижения целевых ориентиров в системе условий</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282</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3.5. </w:t>
            </w:r>
          </w:p>
        </w:tc>
        <w:tc>
          <w:tcPr>
            <w:tcW w:w="6945" w:type="dxa"/>
          </w:tcPr>
          <w:p w:rsidR="00F46A6A" w:rsidRPr="00A26386" w:rsidRDefault="009D04FC" w:rsidP="00A26386">
            <w:pPr>
              <w:jc w:val="both"/>
              <w:rPr>
                <w:rFonts w:ascii="Times New Roman" w:hAnsi="Times New Roman" w:cs="Times New Roman"/>
                <w:sz w:val="24"/>
                <w:szCs w:val="24"/>
              </w:rPr>
            </w:pPr>
            <w:r>
              <w:rPr>
                <w:rFonts w:ascii="Times New Roman" w:hAnsi="Times New Roman" w:cs="Times New Roman"/>
                <w:sz w:val="24"/>
                <w:szCs w:val="24"/>
              </w:rPr>
              <w:t>Сетевой график</w:t>
            </w:r>
            <w:r w:rsidR="00F46A6A" w:rsidRPr="00A26386">
              <w:rPr>
                <w:rFonts w:ascii="Times New Roman" w:hAnsi="Times New Roman" w:cs="Times New Roman"/>
                <w:sz w:val="24"/>
                <w:szCs w:val="24"/>
              </w:rPr>
              <w:t xml:space="preserve"> (дорожная карта) по формированию необходимой системы условий</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283-286</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3.6. </w:t>
            </w:r>
          </w:p>
        </w:tc>
        <w:tc>
          <w:tcPr>
            <w:tcW w:w="6945" w:type="dxa"/>
          </w:tcPr>
          <w:p w:rsidR="00F46A6A" w:rsidRPr="00A26386" w:rsidRDefault="009D04FC" w:rsidP="00A26386">
            <w:pPr>
              <w:jc w:val="both"/>
              <w:rPr>
                <w:rFonts w:ascii="Times New Roman" w:hAnsi="Times New Roman" w:cs="Times New Roman"/>
                <w:sz w:val="24"/>
                <w:szCs w:val="24"/>
              </w:rPr>
            </w:pPr>
            <w:r>
              <w:rPr>
                <w:rFonts w:ascii="Times New Roman" w:hAnsi="Times New Roman" w:cs="Times New Roman"/>
                <w:sz w:val="24"/>
                <w:szCs w:val="24"/>
              </w:rPr>
              <w:t>Контроль</w:t>
            </w:r>
            <w:bookmarkStart w:id="0" w:name="_GoBack"/>
            <w:bookmarkEnd w:id="0"/>
            <w:r w:rsidR="00F46A6A" w:rsidRPr="00A26386">
              <w:rPr>
                <w:rFonts w:ascii="Times New Roman" w:hAnsi="Times New Roman" w:cs="Times New Roman"/>
                <w:sz w:val="24"/>
                <w:szCs w:val="24"/>
              </w:rPr>
              <w:t xml:space="preserve"> состояния системы условий</w:t>
            </w:r>
          </w:p>
        </w:tc>
        <w:tc>
          <w:tcPr>
            <w:tcW w:w="1525" w:type="dxa"/>
          </w:tcPr>
          <w:p w:rsidR="00F46A6A" w:rsidRDefault="0099046D" w:rsidP="00A530FE">
            <w:pPr>
              <w:jc w:val="center"/>
              <w:rPr>
                <w:rFonts w:ascii="Times New Roman" w:hAnsi="Times New Roman" w:cs="Times New Roman"/>
                <w:b/>
                <w:sz w:val="24"/>
                <w:szCs w:val="24"/>
              </w:rPr>
            </w:pPr>
            <w:r>
              <w:rPr>
                <w:rFonts w:ascii="Times New Roman" w:hAnsi="Times New Roman" w:cs="Times New Roman"/>
                <w:b/>
                <w:sz w:val="24"/>
                <w:szCs w:val="24"/>
              </w:rPr>
              <w:t>287</w:t>
            </w:r>
          </w:p>
        </w:tc>
      </w:tr>
      <w:tr w:rsidR="00C00F56" w:rsidTr="00B56244">
        <w:tc>
          <w:tcPr>
            <w:tcW w:w="8046" w:type="dxa"/>
            <w:gridSpan w:val="2"/>
          </w:tcPr>
          <w:p w:rsidR="00C00F56" w:rsidRPr="00A26386" w:rsidRDefault="00C00F56" w:rsidP="00A26386">
            <w:pPr>
              <w:jc w:val="both"/>
              <w:rPr>
                <w:rFonts w:ascii="Times New Roman" w:hAnsi="Times New Roman" w:cs="Times New Roman"/>
                <w:sz w:val="24"/>
                <w:szCs w:val="24"/>
              </w:rPr>
            </w:pPr>
            <w:r>
              <w:rPr>
                <w:rFonts w:ascii="Times New Roman" w:hAnsi="Times New Roman" w:cs="Times New Roman"/>
                <w:sz w:val="24"/>
                <w:szCs w:val="24"/>
              </w:rPr>
              <w:t>Приложение 1. Рабочие программы учебных предметов и курсов</w:t>
            </w:r>
          </w:p>
        </w:tc>
        <w:tc>
          <w:tcPr>
            <w:tcW w:w="1525" w:type="dxa"/>
          </w:tcPr>
          <w:p w:rsidR="00C00F56" w:rsidRDefault="00C00F56" w:rsidP="00A530FE">
            <w:pPr>
              <w:jc w:val="center"/>
              <w:rPr>
                <w:rFonts w:ascii="Times New Roman" w:hAnsi="Times New Roman" w:cs="Times New Roman"/>
                <w:b/>
                <w:sz w:val="24"/>
                <w:szCs w:val="24"/>
              </w:rPr>
            </w:pPr>
            <w:r>
              <w:rPr>
                <w:rFonts w:ascii="Times New Roman" w:hAnsi="Times New Roman" w:cs="Times New Roman"/>
                <w:b/>
                <w:sz w:val="24"/>
                <w:szCs w:val="24"/>
              </w:rPr>
              <w:t>288-</w:t>
            </w:r>
            <w:r w:rsidR="009D53DC">
              <w:rPr>
                <w:rFonts w:ascii="Times New Roman" w:hAnsi="Times New Roman" w:cs="Times New Roman"/>
                <w:b/>
                <w:sz w:val="24"/>
                <w:szCs w:val="24"/>
              </w:rPr>
              <w:t>291</w:t>
            </w:r>
          </w:p>
        </w:tc>
      </w:tr>
      <w:tr w:rsidR="00C00F56" w:rsidTr="00B56244">
        <w:tc>
          <w:tcPr>
            <w:tcW w:w="8046" w:type="dxa"/>
            <w:gridSpan w:val="2"/>
          </w:tcPr>
          <w:p w:rsidR="00C00F56" w:rsidRDefault="00C00F56" w:rsidP="00A26386">
            <w:pPr>
              <w:jc w:val="both"/>
              <w:rPr>
                <w:rFonts w:ascii="Times New Roman" w:hAnsi="Times New Roman" w:cs="Times New Roman"/>
                <w:sz w:val="24"/>
                <w:szCs w:val="24"/>
              </w:rPr>
            </w:pPr>
            <w:r>
              <w:rPr>
                <w:rFonts w:ascii="Times New Roman" w:hAnsi="Times New Roman" w:cs="Times New Roman"/>
                <w:sz w:val="24"/>
                <w:szCs w:val="24"/>
              </w:rPr>
              <w:t>Приложение 2. Оценочные и методические материалы</w:t>
            </w:r>
          </w:p>
        </w:tc>
        <w:tc>
          <w:tcPr>
            <w:tcW w:w="1525" w:type="dxa"/>
          </w:tcPr>
          <w:p w:rsidR="00C00F56" w:rsidRDefault="009D53DC" w:rsidP="00A530FE">
            <w:pPr>
              <w:jc w:val="center"/>
              <w:rPr>
                <w:rFonts w:ascii="Times New Roman" w:hAnsi="Times New Roman" w:cs="Times New Roman"/>
                <w:b/>
                <w:sz w:val="24"/>
                <w:szCs w:val="24"/>
              </w:rPr>
            </w:pPr>
            <w:r>
              <w:rPr>
                <w:rFonts w:ascii="Times New Roman" w:hAnsi="Times New Roman" w:cs="Times New Roman"/>
                <w:b/>
                <w:sz w:val="24"/>
                <w:szCs w:val="24"/>
              </w:rPr>
              <w:t>292-299</w:t>
            </w:r>
          </w:p>
        </w:tc>
      </w:tr>
    </w:tbl>
    <w:p w:rsidR="00D93545" w:rsidRDefault="00D93545" w:rsidP="008B45C4">
      <w:pPr>
        <w:jc w:val="both"/>
        <w:rPr>
          <w:rFonts w:ascii="Times New Roman" w:hAnsi="Times New Roman" w:cs="Times New Roman"/>
          <w:b/>
          <w:sz w:val="28"/>
          <w:szCs w:val="28"/>
        </w:rPr>
      </w:pPr>
    </w:p>
    <w:p w:rsidR="00C00F56" w:rsidRDefault="00C00F56" w:rsidP="008B45C4">
      <w:pPr>
        <w:jc w:val="both"/>
        <w:rPr>
          <w:rFonts w:ascii="Times New Roman" w:hAnsi="Times New Roman" w:cs="Times New Roman"/>
          <w:b/>
          <w:sz w:val="28"/>
          <w:szCs w:val="28"/>
        </w:rPr>
      </w:pPr>
    </w:p>
    <w:p w:rsidR="00A73640" w:rsidRPr="00E31D4C" w:rsidRDefault="00A73640" w:rsidP="00A73640">
      <w:pPr>
        <w:pStyle w:val="a9"/>
        <w:spacing w:line="276" w:lineRule="auto"/>
        <w:jc w:val="center"/>
        <w:rPr>
          <w:b/>
          <w:sz w:val="24"/>
          <w:szCs w:val="24"/>
        </w:rPr>
      </w:pPr>
      <w:r w:rsidRPr="00E31D4C">
        <w:rPr>
          <w:b/>
          <w:sz w:val="24"/>
          <w:szCs w:val="24"/>
        </w:rPr>
        <w:lastRenderedPageBreak/>
        <w:t>ОБЩИЕ ПОЛОЖЕНИЯ</w:t>
      </w:r>
    </w:p>
    <w:p w:rsidR="00A73640" w:rsidRPr="00E31D4C" w:rsidRDefault="00A73640" w:rsidP="00A73640">
      <w:pPr>
        <w:pStyle w:val="a9"/>
        <w:spacing w:line="276" w:lineRule="auto"/>
        <w:jc w:val="both"/>
        <w:rPr>
          <w:sz w:val="24"/>
          <w:szCs w:val="24"/>
        </w:rPr>
      </w:pPr>
    </w:p>
    <w:p w:rsidR="00A73640" w:rsidRPr="00E31D4C" w:rsidRDefault="00A73640" w:rsidP="00A73640">
      <w:pPr>
        <w:pStyle w:val="a9"/>
        <w:spacing w:line="276" w:lineRule="auto"/>
        <w:jc w:val="both"/>
        <w:rPr>
          <w:sz w:val="24"/>
          <w:szCs w:val="24"/>
        </w:rPr>
      </w:pPr>
      <w:r w:rsidRPr="00E31D4C">
        <w:rPr>
          <w:sz w:val="24"/>
          <w:szCs w:val="24"/>
        </w:rPr>
        <w:t xml:space="preserve">    Основная образовательная программа </w:t>
      </w:r>
      <w:r>
        <w:rPr>
          <w:sz w:val="24"/>
          <w:szCs w:val="24"/>
        </w:rPr>
        <w:t>среднего</w:t>
      </w:r>
      <w:r w:rsidRPr="00E31D4C">
        <w:rPr>
          <w:sz w:val="24"/>
          <w:szCs w:val="24"/>
        </w:rPr>
        <w:t xml:space="preserve"> о</w:t>
      </w:r>
      <w:r>
        <w:rPr>
          <w:sz w:val="24"/>
          <w:szCs w:val="24"/>
        </w:rPr>
        <w:t>бщего образования (далее – ООП С</w:t>
      </w:r>
      <w:r w:rsidRPr="00E31D4C">
        <w:rPr>
          <w:sz w:val="24"/>
          <w:szCs w:val="24"/>
        </w:rPr>
        <w:t>ОО) муниципального бюджетного общео</w:t>
      </w:r>
      <w:r w:rsidR="00597B9E">
        <w:rPr>
          <w:sz w:val="24"/>
          <w:szCs w:val="24"/>
        </w:rPr>
        <w:t>бразовательного учреждения  «Центр образования  №4»</w:t>
      </w:r>
      <w:r w:rsidRPr="00E31D4C">
        <w:rPr>
          <w:sz w:val="24"/>
          <w:szCs w:val="24"/>
        </w:rPr>
        <w:t xml:space="preserve"> разработана в соответствии с требованиями </w:t>
      </w:r>
      <w:r>
        <w:rPr>
          <w:sz w:val="24"/>
          <w:szCs w:val="24"/>
        </w:rPr>
        <w:t xml:space="preserve">федерального </w:t>
      </w:r>
      <w:r w:rsidRPr="00E31D4C">
        <w:rPr>
          <w:sz w:val="24"/>
          <w:szCs w:val="24"/>
        </w:rPr>
        <w:t xml:space="preserve">государственного образовательного стандарта </w:t>
      </w:r>
      <w:r>
        <w:rPr>
          <w:sz w:val="24"/>
          <w:szCs w:val="24"/>
        </w:rPr>
        <w:t>среднего общего образования,</w:t>
      </w:r>
      <w:r w:rsidRPr="00E31D4C">
        <w:rPr>
          <w:sz w:val="24"/>
          <w:szCs w:val="24"/>
        </w:rPr>
        <w:t xml:space="preserve">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w:t>
      </w:r>
      <w:r>
        <w:rPr>
          <w:sz w:val="24"/>
          <w:szCs w:val="24"/>
        </w:rPr>
        <w:t>среднего</w:t>
      </w:r>
      <w:r w:rsidRPr="00E31D4C">
        <w:rPr>
          <w:sz w:val="24"/>
          <w:szCs w:val="24"/>
        </w:rPr>
        <w:t xml:space="preserve"> общего о</w:t>
      </w:r>
      <w:r>
        <w:rPr>
          <w:sz w:val="24"/>
          <w:szCs w:val="24"/>
        </w:rPr>
        <w:t>бразования. При разработке ООП С</w:t>
      </w:r>
      <w:r w:rsidRPr="00E31D4C">
        <w:rPr>
          <w:sz w:val="24"/>
          <w:szCs w:val="24"/>
        </w:rPr>
        <w:t xml:space="preserve">ОО учтены результаты, полученные в ходе реализации Федеральных целевых программ развития образования последних лет. Основная образовательная программа </w:t>
      </w:r>
      <w:r>
        <w:rPr>
          <w:sz w:val="24"/>
          <w:szCs w:val="24"/>
        </w:rPr>
        <w:t>среднего</w:t>
      </w:r>
      <w:r w:rsidRPr="00E31D4C">
        <w:rPr>
          <w:sz w:val="24"/>
          <w:szCs w:val="24"/>
        </w:rPr>
        <w:t xml:space="preserve"> общего образования муниципального бюджетного общеобразовательного учреждения</w:t>
      </w:r>
      <w:r w:rsidR="00597B9E">
        <w:rPr>
          <w:sz w:val="24"/>
          <w:szCs w:val="24"/>
        </w:rPr>
        <w:t xml:space="preserve"> «Центр образования  №4»</w:t>
      </w:r>
      <w:r w:rsidRPr="00E31D4C">
        <w:rPr>
          <w:sz w:val="24"/>
          <w:szCs w:val="24"/>
        </w:rPr>
        <w:t xml:space="preserve"> разработана на основе примерной основной образовательной программы </w:t>
      </w:r>
      <w:r>
        <w:rPr>
          <w:sz w:val="24"/>
          <w:szCs w:val="24"/>
        </w:rPr>
        <w:t>среднего</w:t>
      </w:r>
      <w:r w:rsidRPr="00E31D4C">
        <w:rPr>
          <w:sz w:val="24"/>
          <w:szCs w:val="24"/>
        </w:rPr>
        <w:t xml:space="preserve"> общего образования с учётом образовательных потребностей и запросов участников образовательных отношений. </w:t>
      </w:r>
    </w:p>
    <w:p w:rsidR="00A73640" w:rsidRPr="00E31D4C" w:rsidRDefault="00A73640" w:rsidP="00A73640">
      <w:pPr>
        <w:pStyle w:val="a9"/>
        <w:spacing w:line="276" w:lineRule="auto"/>
        <w:jc w:val="both"/>
        <w:rPr>
          <w:sz w:val="24"/>
          <w:szCs w:val="24"/>
        </w:rPr>
      </w:pPr>
      <w:r w:rsidRPr="00E31D4C">
        <w:rPr>
          <w:sz w:val="24"/>
          <w:szCs w:val="24"/>
        </w:rPr>
        <w:t xml:space="preserve">   Разработка основной образовательной программы </w:t>
      </w:r>
      <w:r>
        <w:rPr>
          <w:sz w:val="24"/>
          <w:szCs w:val="24"/>
        </w:rPr>
        <w:t>среднего</w:t>
      </w:r>
      <w:r w:rsidRPr="00E31D4C">
        <w:rPr>
          <w:sz w:val="24"/>
          <w:szCs w:val="24"/>
        </w:rPr>
        <w:t xml:space="preserve"> общего образования осуществлялась участниками образовательных отношений самостоятельно с привлечением органов самоуправления (педагогический совет МБОУ</w:t>
      </w:r>
      <w:r w:rsidR="00597B9E">
        <w:rPr>
          <w:sz w:val="24"/>
          <w:szCs w:val="24"/>
        </w:rPr>
        <w:t xml:space="preserve"> «Центр образования  №4»</w:t>
      </w:r>
      <w:r w:rsidRPr="00E31D4C">
        <w:rPr>
          <w:sz w:val="24"/>
          <w:szCs w:val="24"/>
        </w:rPr>
        <w:t xml:space="preserve">), что обеспечивает государственно-общественный характер управления образовательной организацией. </w:t>
      </w:r>
    </w:p>
    <w:p w:rsidR="00A73640" w:rsidRPr="00E31D4C" w:rsidRDefault="00A73640" w:rsidP="00A73640">
      <w:pPr>
        <w:pStyle w:val="a9"/>
        <w:spacing w:line="276" w:lineRule="auto"/>
        <w:jc w:val="both"/>
        <w:rPr>
          <w:sz w:val="24"/>
          <w:szCs w:val="24"/>
        </w:rPr>
      </w:pPr>
      <w:r w:rsidRPr="00E31D4C">
        <w:rPr>
          <w:sz w:val="24"/>
          <w:szCs w:val="24"/>
        </w:rPr>
        <w:t xml:space="preserve">   Срок реализации </w:t>
      </w:r>
      <w:r>
        <w:rPr>
          <w:sz w:val="24"/>
          <w:szCs w:val="24"/>
        </w:rPr>
        <w:t xml:space="preserve">ООП СОО МБОУ </w:t>
      </w:r>
      <w:r w:rsidR="00597B9E">
        <w:rPr>
          <w:sz w:val="24"/>
          <w:szCs w:val="24"/>
        </w:rPr>
        <w:t>«Центр образования  №4»- 2019 – 2021 учебные</w:t>
      </w:r>
      <w:r w:rsidRPr="00E31D4C">
        <w:rPr>
          <w:sz w:val="24"/>
          <w:szCs w:val="24"/>
        </w:rPr>
        <w:t xml:space="preserve"> год</w:t>
      </w:r>
      <w:r w:rsidR="00597B9E">
        <w:rPr>
          <w:sz w:val="24"/>
          <w:szCs w:val="24"/>
        </w:rPr>
        <w:t>а</w:t>
      </w:r>
      <w:r w:rsidRPr="00E31D4C">
        <w:rPr>
          <w:sz w:val="24"/>
          <w:szCs w:val="24"/>
        </w:rPr>
        <w:t>.</w:t>
      </w:r>
    </w:p>
    <w:p w:rsidR="00A73640" w:rsidRPr="00E31D4C" w:rsidRDefault="00A73640" w:rsidP="00A73640">
      <w:pPr>
        <w:pStyle w:val="a9"/>
        <w:spacing w:line="276" w:lineRule="auto"/>
        <w:jc w:val="both"/>
        <w:rPr>
          <w:sz w:val="24"/>
          <w:szCs w:val="24"/>
        </w:rPr>
      </w:pPr>
      <w:r w:rsidRPr="00E31D4C">
        <w:rPr>
          <w:sz w:val="24"/>
          <w:szCs w:val="24"/>
        </w:rPr>
        <w:t xml:space="preserve">   Содержание основной образовательной программы </w:t>
      </w:r>
      <w:r>
        <w:rPr>
          <w:sz w:val="24"/>
          <w:szCs w:val="24"/>
        </w:rPr>
        <w:t>среднего</w:t>
      </w:r>
      <w:r w:rsidRPr="00E31D4C">
        <w:rPr>
          <w:sz w:val="24"/>
          <w:szCs w:val="24"/>
        </w:rPr>
        <w:t xml:space="preserve"> общего образования муниципального бюджетного общеобразовательного учреждения </w:t>
      </w:r>
      <w:r w:rsidR="00597B9E">
        <w:rPr>
          <w:sz w:val="24"/>
          <w:szCs w:val="24"/>
        </w:rPr>
        <w:t xml:space="preserve">«Центр образования  №4» </w:t>
      </w:r>
      <w:r>
        <w:rPr>
          <w:sz w:val="24"/>
          <w:szCs w:val="24"/>
        </w:rPr>
        <w:t>отражает требования ФГОС С</w:t>
      </w:r>
      <w:r w:rsidRPr="00E31D4C">
        <w:rPr>
          <w:sz w:val="24"/>
          <w:szCs w:val="24"/>
        </w:rPr>
        <w:t xml:space="preserve">ОО и содержит три основных раздела: целевой, содержательный и организационный. </w:t>
      </w:r>
    </w:p>
    <w:p w:rsidR="00A73640" w:rsidRPr="00E31D4C" w:rsidRDefault="00A73640" w:rsidP="00A73640">
      <w:pPr>
        <w:pStyle w:val="a9"/>
        <w:spacing w:line="276" w:lineRule="auto"/>
        <w:jc w:val="both"/>
        <w:rPr>
          <w:sz w:val="24"/>
          <w:szCs w:val="24"/>
        </w:rPr>
      </w:pPr>
      <w:r w:rsidRPr="00E31D4C">
        <w:rPr>
          <w:sz w:val="24"/>
          <w:szCs w:val="24"/>
        </w:rPr>
        <w:t xml:space="preserve">   Целевой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w:t>
      </w:r>
      <w:r>
        <w:rPr>
          <w:sz w:val="24"/>
          <w:szCs w:val="24"/>
        </w:rPr>
        <w:t xml:space="preserve"> с требованиями ФГОС С</w:t>
      </w:r>
      <w:r w:rsidRPr="00E31D4C">
        <w:rPr>
          <w:sz w:val="24"/>
          <w:szCs w:val="24"/>
        </w:rPr>
        <w:t xml:space="preserve">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w:t>
      </w:r>
    </w:p>
    <w:p w:rsidR="008139CC" w:rsidRPr="008139CC" w:rsidRDefault="00A73640" w:rsidP="008139CC">
      <w:pPr>
        <w:pStyle w:val="a9"/>
        <w:spacing w:line="276" w:lineRule="auto"/>
        <w:jc w:val="both"/>
        <w:rPr>
          <w:b/>
          <w:sz w:val="24"/>
          <w:szCs w:val="24"/>
        </w:rPr>
      </w:pPr>
      <w:r w:rsidRPr="00E31D4C">
        <w:rPr>
          <w:sz w:val="24"/>
          <w:szCs w:val="24"/>
        </w:rPr>
        <w:t xml:space="preserve">   </w:t>
      </w:r>
      <w:r w:rsidR="008139CC" w:rsidRPr="008139CC">
        <w:rPr>
          <w:b/>
          <w:sz w:val="24"/>
          <w:szCs w:val="24"/>
        </w:rPr>
        <w:t xml:space="preserve">Целевой раздел включает:  </w:t>
      </w:r>
    </w:p>
    <w:p w:rsidR="008139CC" w:rsidRPr="008139CC" w:rsidRDefault="008139CC" w:rsidP="008139CC">
      <w:pPr>
        <w:pStyle w:val="a9"/>
        <w:spacing w:line="276" w:lineRule="auto"/>
        <w:jc w:val="both"/>
        <w:rPr>
          <w:sz w:val="24"/>
          <w:szCs w:val="24"/>
        </w:rPr>
      </w:pPr>
      <w:r w:rsidRPr="008139CC">
        <w:rPr>
          <w:sz w:val="24"/>
          <w:szCs w:val="24"/>
        </w:rPr>
        <w:t xml:space="preserve">– пояснительную записку; </w:t>
      </w:r>
    </w:p>
    <w:p w:rsidR="008139CC" w:rsidRPr="008139CC" w:rsidRDefault="008139CC" w:rsidP="008139CC">
      <w:pPr>
        <w:pStyle w:val="a9"/>
        <w:spacing w:line="276" w:lineRule="auto"/>
        <w:jc w:val="both"/>
        <w:rPr>
          <w:sz w:val="24"/>
          <w:szCs w:val="24"/>
        </w:rPr>
      </w:pPr>
      <w:r w:rsidRPr="008139CC">
        <w:rPr>
          <w:sz w:val="24"/>
          <w:szCs w:val="24"/>
        </w:rPr>
        <w:t xml:space="preserve">– планируемые результаты освоения обучающимися основной образовательной программы; </w:t>
      </w:r>
    </w:p>
    <w:p w:rsidR="008139CC" w:rsidRPr="008139CC" w:rsidRDefault="008139CC" w:rsidP="008139CC">
      <w:pPr>
        <w:pStyle w:val="a9"/>
        <w:spacing w:line="276" w:lineRule="auto"/>
        <w:jc w:val="both"/>
        <w:rPr>
          <w:sz w:val="24"/>
          <w:szCs w:val="24"/>
        </w:rPr>
      </w:pPr>
      <w:r w:rsidRPr="008139CC">
        <w:rPr>
          <w:sz w:val="24"/>
          <w:szCs w:val="24"/>
        </w:rPr>
        <w:t xml:space="preserve">– систему оценки достижения планируемых результатов освоения основной образовательной программы. </w:t>
      </w:r>
    </w:p>
    <w:p w:rsidR="008139CC" w:rsidRPr="008139CC" w:rsidRDefault="008139CC" w:rsidP="008139CC">
      <w:pPr>
        <w:pStyle w:val="a9"/>
        <w:spacing w:line="276" w:lineRule="auto"/>
        <w:jc w:val="both"/>
        <w:rPr>
          <w:sz w:val="24"/>
          <w:szCs w:val="24"/>
        </w:rPr>
      </w:pPr>
      <w:r w:rsidRPr="008139CC">
        <w:rPr>
          <w:sz w:val="24"/>
          <w:szCs w:val="24"/>
        </w:rPr>
        <w:t xml:space="preserve">   Содержательный раздел определяет общее содержание </w:t>
      </w:r>
      <w:r>
        <w:rPr>
          <w:sz w:val="24"/>
          <w:szCs w:val="24"/>
        </w:rPr>
        <w:t xml:space="preserve">среднего </w:t>
      </w:r>
      <w:r w:rsidRPr="008139CC">
        <w:rPr>
          <w:sz w:val="24"/>
          <w:szCs w:val="24"/>
        </w:rPr>
        <w:t xml:space="preserve">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8139CC" w:rsidRDefault="008139CC" w:rsidP="008139CC">
      <w:pPr>
        <w:pStyle w:val="a9"/>
        <w:spacing w:line="276" w:lineRule="auto"/>
        <w:jc w:val="both"/>
        <w:rPr>
          <w:sz w:val="24"/>
          <w:szCs w:val="24"/>
        </w:rPr>
      </w:pPr>
      <w:r>
        <w:rPr>
          <w:sz w:val="24"/>
          <w:szCs w:val="24"/>
        </w:rPr>
        <w:t>- п</w:t>
      </w:r>
      <w:r w:rsidRPr="008663DD">
        <w:rPr>
          <w:sz w:val="24"/>
          <w:szCs w:val="24"/>
        </w:rPr>
        <w:t xml:space="preserve">рограмма развития универсальных </w:t>
      </w:r>
      <w:r>
        <w:rPr>
          <w:sz w:val="24"/>
          <w:szCs w:val="24"/>
        </w:rPr>
        <w:t xml:space="preserve">учебных действий при получении среднего общего образования, включающая формирование компетенций; </w:t>
      </w:r>
    </w:p>
    <w:p w:rsidR="008139CC" w:rsidRPr="008139CC" w:rsidRDefault="008139CC" w:rsidP="008139CC">
      <w:pPr>
        <w:pStyle w:val="a9"/>
        <w:spacing w:line="276" w:lineRule="auto"/>
        <w:jc w:val="both"/>
        <w:rPr>
          <w:sz w:val="24"/>
          <w:szCs w:val="24"/>
        </w:rPr>
      </w:pPr>
      <w:r w:rsidRPr="008139CC">
        <w:rPr>
          <w:sz w:val="24"/>
          <w:szCs w:val="24"/>
        </w:rPr>
        <w:t xml:space="preserve">– программы отдельных учебных предметов, курсов; </w:t>
      </w:r>
    </w:p>
    <w:p w:rsidR="008139CC" w:rsidRPr="008139CC" w:rsidRDefault="008139CC" w:rsidP="008139CC">
      <w:pPr>
        <w:pStyle w:val="a9"/>
        <w:spacing w:line="276" w:lineRule="auto"/>
        <w:jc w:val="both"/>
        <w:rPr>
          <w:sz w:val="24"/>
          <w:szCs w:val="24"/>
        </w:rPr>
      </w:pPr>
      <w:r w:rsidRPr="008139CC">
        <w:rPr>
          <w:sz w:val="24"/>
          <w:szCs w:val="24"/>
        </w:rPr>
        <w:t xml:space="preserve">– </w:t>
      </w:r>
      <w:r>
        <w:rPr>
          <w:sz w:val="24"/>
          <w:szCs w:val="24"/>
        </w:rPr>
        <w:t>п</w:t>
      </w:r>
      <w:r w:rsidRPr="00A26386">
        <w:rPr>
          <w:sz w:val="24"/>
          <w:szCs w:val="24"/>
        </w:rPr>
        <w:t>рограмма воспитания и социализации обучающихся при получении среднего общего образования</w:t>
      </w:r>
      <w:r w:rsidRPr="008139CC">
        <w:rPr>
          <w:sz w:val="24"/>
          <w:szCs w:val="24"/>
        </w:rPr>
        <w:t xml:space="preserve">; </w:t>
      </w:r>
    </w:p>
    <w:p w:rsidR="008139CC" w:rsidRPr="008139CC" w:rsidRDefault="008139CC" w:rsidP="008139CC">
      <w:pPr>
        <w:pStyle w:val="a9"/>
        <w:spacing w:line="276" w:lineRule="auto"/>
        <w:jc w:val="both"/>
        <w:rPr>
          <w:sz w:val="24"/>
          <w:szCs w:val="24"/>
        </w:rPr>
      </w:pPr>
      <w:r w:rsidRPr="008139CC">
        <w:rPr>
          <w:sz w:val="24"/>
          <w:szCs w:val="24"/>
        </w:rPr>
        <w:lastRenderedPageBreak/>
        <w:t>– программу коррекционной работы.</w:t>
      </w:r>
    </w:p>
    <w:p w:rsidR="008139CC" w:rsidRPr="008139CC" w:rsidRDefault="008139CC" w:rsidP="008139CC">
      <w:pPr>
        <w:pStyle w:val="a9"/>
        <w:spacing w:line="276" w:lineRule="auto"/>
        <w:jc w:val="both"/>
        <w:rPr>
          <w:sz w:val="24"/>
          <w:szCs w:val="24"/>
        </w:rPr>
      </w:pPr>
      <w:r w:rsidRPr="008139CC">
        <w:rPr>
          <w:sz w:val="24"/>
          <w:szCs w:val="24"/>
        </w:rPr>
        <w:t xml:space="preserve">   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 </w:t>
      </w:r>
    </w:p>
    <w:p w:rsidR="008139CC" w:rsidRPr="008139CC" w:rsidRDefault="008139CC" w:rsidP="008139CC">
      <w:pPr>
        <w:pStyle w:val="a9"/>
        <w:spacing w:line="276" w:lineRule="auto"/>
        <w:jc w:val="both"/>
        <w:rPr>
          <w:sz w:val="24"/>
          <w:szCs w:val="24"/>
        </w:rPr>
      </w:pPr>
      <w:r w:rsidRPr="008139CC">
        <w:rPr>
          <w:sz w:val="24"/>
          <w:szCs w:val="24"/>
        </w:rPr>
        <w:t xml:space="preserve">Организационный раздел включает: </w:t>
      </w:r>
    </w:p>
    <w:p w:rsidR="008139CC" w:rsidRPr="008139CC" w:rsidRDefault="008139CC" w:rsidP="008139CC">
      <w:pPr>
        <w:pStyle w:val="a9"/>
        <w:spacing w:line="276" w:lineRule="auto"/>
        <w:jc w:val="both"/>
        <w:rPr>
          <w:sz w:val="24"/>
          <w:szCs w:val="24"/>
        </w:rPr>
      </w:pPr>
      <w:r w:rsidRPr="008139CC">
        <w:rPr>
          <w:sz w:val="24"/>
          <w:szCs w:val="24"/>
        </w:rPr>
        <w:t xml:space="preserve">– учебный план основного общего образования; </w:t>
      </w:r>
    </w:p>
    <w:p w:rsidR="008139CC" w:rsidRPr="008139CC" w:rsidRDefault="008139CC" w:rsidP="008139CC">
      <w:pPr>
        <w:pStyle w:val="a9"/>
        <w:spacing w:line="276" w:lineRule="auto"/>
        <w:jc w:val="both"/>
        <w:rPr>
          <w:sz w:val="24"/>
          <w:szCs w:val="24"/>
        </w:rPr>
      </w:pPr>
      <w:r w:rsidRPr="008139CC">
        <w:rPr>
          <w:sz w:val="24"/>
          <w:szCs w:val="24"/>
        </w:rPr>
        <w:t xml:space="preserve">– план внеурочной деятельности; </w:t>
      </w:r>
    </w:p>
    <w:p w:rsidR="008139CC" w:rsidRPr="008139CC" w:rsidRDefault="008139CC" w:rsidP="008139CC">
      <w:pPr>
        <w:pStyle w:val="a9"/>
        <w:spacing w:line="276" w:lineRule="auto"/>
        <w:jc w:val="both"/>
        <w:rPr>
          <w:sz w:val="24"/>
          <w:szCs w:val="24"/>
        </w:rPr>
      </w:pPr>
      <w:r w:rsidRPr="008139CC">
        <w:rPr>
          <w:sz w:val="24"/>
          <w:szCs w:val="24"/>
        </w:rPr>
        <w:t xml:space="preserve">– календарный учебный график; </w:t>
      </w:r>
    </w:p>
    <w:p w:rsidR="008139CC" w:rsidRPr="008139CC" w:rsidRDefault="008139CC" w:rsidP="008139CC">
      <w:pPr>
        <w:pStyle w:val="a9"/>
        <w:spacing w:line="276" w:lineRule="auto"/>
        <w:jc w:val="both"/>
        <w:rPr>
          <w:sz w:val="24"/>
          <w:szCs w:val="24"/>
        </w:rPr>
      </w:pPr>
      <w:r w:rsidRPr="008139CC">
        <w:rPr>
          <w:sz w:val="24"/>
          <w:szCs w:val="24"/>
        </w:rPr>
        <w:t xml:space="preserve">– систему условий реализации основной образовательной программы в соответствии с требованиями ФГОС ООО. </w:t>
      </w:r>
    </w:p>
    <w:p w:rsidR="00A73640" w:rsidRPr="00E31D4C" w:rsidRDefault="00A73640" w:rsidP="008139CC">
      <w:pPr>
        <w:pStyle w:val="a9"/>
        <w:spacing w:line="276" w:lineRule="auto"/>
        <w:jc w:val="both"/>
        <w:rPr>
          <w:sz w:val="24"/>
          <w:szCs w:val="24"/>
        </w:rPr>
      </w:pPr>
      <w:r w:rsidRPr="00E31D4C">
        <w:rPr>
          <w:sz w:val="24"/>
          <w:szCs w:val="24"/>
        </w:rPr>
        <w:t xml:space="preserve">    Муниципальное бюджетное общеобразовательное учреждение </w:t>
      </w:r>
      <w:r w:rsidR="00C44DD2">
        <w:rPr>
          <w:sz w:val="24"/>
          <w:szCs w:val="24"/>
        </w:rPr>
        <w:t xml:space="preserve">«Центр образования  №4» </w:t>
      </w:r>
      <w:r w:rsidRPr="00E31D4C">
        <w:rPr>
          <w:sz w:val="24"/>
          <w:szCs w:val="24"/>
        </w:rPr>
        <w:t xml:space="preserve">как образовательная организация, реализующая основную образовательную программу </w:t>
      </w:r>
      <w:r>
        <w:rPr>
          <w:sz w:val="24"/>
          <w:szCs w:val="24"/>
        </w:rPr>
        <w:t>среднего</w:t>
      </w:r>
      <w:r w:rsidRPr="00E31D4C">
        <w:rPr>
          <w:sz w:val="24"/>
          <w:szCs w:val="24"/>
        </w:rPr>
        <w:t xml:space="preserve"> общего образования, обеспечивает ознакомление обучающихся и их родителей (законных представителей) как участников образовательных отношений: </w:t>
      </w:r>
    </w:p>
    <w:p w:rsidR="00A73640" w:rsidRPr="00E31D4C" w:rsidRDefault="00A73640" w:rsidP="00A73640">
      <w:pPr>
        <w:pStyle w:val="a9"/>
        <w:spacing w:line="276" w:lineRule="auto"/>
        <w:jc w:val="both"/>
        <w:rPr>
          <w:sz w:val="24"/>
          <w:szCs w:val="24"/>
        </w:rPr>
      </w:pPr>
      <w:r w:rsidRPr="00E31D4C">
        <w:rPr>
          <w:sz w:val="24"/>
          <w:szCs w:val="24"/>
        </w:rPr>
        <w:t>– с Уставом и другими документами, регламентирующими осуществление образовательной деятельности в МБОУ</w:t>
      </w:r>
      <w:r w:rsidR="00C44DD2">
        <w:rPr>
          <w:sz w:val="24"/>
          <w:szCs w:val="24"/>
        </w:rPr>
        <w:t xml:space="preserve"> «Центр образования  №4»</w:t>
      </w:r>
      <w:r w:rsidRPr="00E31D4C">
        <w:rPr>
          <w:sz w:val="24"/>
          <w:szCs w:val="24"/>
        </w:rPr>
        <w:t xml:space="preserve">; </w:t>
      </w:r>
    </w:p>
    <w:p w:rsidR="00A73640" w:rsidRPr="00E31D4C" w:rsidRDefault="00A73640" w:rsidP="00A73640">
      <w:pPr>
        <w:pStyle w:val="a9"/>
        <w:spacing w:line="276" w:lineRule="auto"/>
        <w:jc w:val="both"/>
        <w:rPr>
          <w:sz w:val="24"/>
          <w:szCs w:val="24"/>
        </w:rPr>
      </w:pPr>
      <w:r w:rsidRPr="00E31D4C">
        <w:rPr>
          <w:sz w:val="24"/>
          <w:szCs w:val="24"/>
        </w:rPr>
        <w:t xml:space="preserve">– с их правами и обязанностями в части формирования реализации основной образовательной программы </w:t>
      </w:r>
      <w:r>
        <w:rPr>
          <w:sz w:val="24"/>
          <w:szCs w:val="24"/>
        </w:rPr>
        <w:t>среднего</w:t>
      </w:r>
      <w:r w:rsidRPr="00E31D4C">
        <w:rPr>
          <w:sz w:val="24"/>
          <w:szCs w:val="24"/>
        </w:rPr>
        <w:t xml:space="preserve"> общего образования, установленными законодательством Российской Федерации и Уставом образовательной организации. </w:t>
      </w:r>
    </w:p>
    <w:p w:rsidR="00A73640" w:rsidRPr="00E31D4C" w:rsidRDefault="00A73640" w:rsidP="00A73640">
      <w:pPr>
        <w:pStyle w:val="a9"/>
        <w:spacing w:line="276" w:lineRule="auto"/>
        <w:jc w:val="both"/>
        <w:rPr>
          <w:sz w:val="24"/>
          <w:szCs w:val="24"/>
        </w:rPr>
      </w:pPr>
      <w:r w:rsidRPr="00E31D4C">
        <w:rPr>
          <w:sz w:val="24"/>
          <w:szCs w:val="24"/>
        </w:rPr>
        <w:t xml:space="preserve">   Права и обязанности родителей (законных представителей) обучающихся в части, касающейся участия в формировании обеспечении освоения всеми детьми основной образовательной программы, закрепляются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A73640" w:rsidRDefault="00A73640" w:rsidP="008B45C4">
      <w:pPr>
        <w:jc w:val="both"/>
        <w:rPr>
          <w:rFonts w:ascii="Times New Roman" w:hAnsi="Times New Roman" w:cs="Times New Roman"/>
          <w:b/>
          <w:sz w:val="28"/>
          <w:szCs w:val="28"/>
        </w:rPr>
      </w:pPr>
    </w:p>
    <w:p w:rsidR="00EF7781" w:rsidRDefault="00EF7781"/>
    <w:p w:rsidR="00260B13" w:rsidRDefault="00260B13"/>
    <w:p w:rsidR="00260B13" w:rsidRDefault="00260B13"/>
    <w:p w:rsidR="00260B13" w:rsidRDefault="00260B13"/>
    <w:p w:rsidR="00260B13" w:rsidRDefault="00260B13"/>
    <w:p w:rsidR="00260B13" w:rsidRDefault="00260B13"/>
    <w:p w:rsidR="00260B13" w:rsidRDefault="00260B13"/>
    <w:p w:rsidR="00260B13" w:rsidRDefault="00260B13"/>
    <w:p w:rsidR="00260B13" w:rsidRDefault="00260B13"/>
    <w:p w:rsidR="00260B13" w:rsidRDefault="00260B13"/>
    <w:p w:rsidR="00260B13" w:rsidRDefault="00260B13"/>
    <w:p w:rsidR="0074528E" w:rsidRDefault="0074528E" w:rsidP="00A30934">
      <w:pPr>
        <w:pStyle w:val="a9"/>
        <w:spacing w:line="276" w:lineRule="auto"/>
        <w:jc w:val="both"/>
        <w:rPr>
          <w:rFonts w:asciiTheme="minorHAnsi" w:eastAsiaTheme="minorEastAsia" w:hAnsiTheme="minorHAnsi" w:cstheme="minorBidi"/>
          <w:sz w:val="22"/>
          <w:szCs w:val="22"/>
          <w:lang w:eastAsia="ru-RU"/>
        </w:rPr>
      </w:pPr>
    </w:p>
    <w:p w:rsidR="00260B13" w:rsidRDefault="00A30934" w:rsidP="00A30934">
      <w:pPr>
        <w:pStyle w:val="a9"/>
        <w:spacing w:line="276" w:lineRule="auto"/>
        <w:jc w:val="both"/>
        <w:rPr>
          <w:b/>
          <w:sz w:val="24"/>
          <w:szCs w:val="24"/>
        </w:rPr>
      </w:pPr>
      <w:r>
        <w:rPr>
          <w:b/>
          <w:sz w:val="24"/>
          <w:szCs w:val="24"/>
        </w:rPr>
        <w:lastRenderedPageBreak/>
        <w:t>1.</w:t>
      </w:r>
      <w:r w:rsidR="00260B13" w:rsidRPr="00A30934">
        <w:rPr>
          <w:b/>
          <w:sz w:val="24"/>
          <w:szCs w:val="24"/>
        </w:rPr>
        <w:t xml:space="preserve">Целевой раздел основной образовательной программы </w:t>
      </w:r>
      <w:r w:rsidRPr="00A30934">
        <w:rPr>
          <w:b/>
          <w:sz w:val="24"/>
          <w:szCs w:val="24"/>
        </w:rPr>
        <w:t>среднего</w:t>
      </w:r>
      <w:r w:rsidR="00260B13" w:rsidRPr="00A30934">
        <w:rPr>
          <w:b/>
          <w:sz w:val="24"/>
          <w:szCs w:val="24"/>
        </w:rPr>
        <w:t xml:space="preserve"> общего образования</w:t>
      </w:r>
    </w:p>
    <w:p w:rsidR="00A30934" w:rsidRPr="00A30934" w:rsidRDefault="00A30934" w:rsidP="00A30934">
      <w:pPr>
        <w:pStyle w:val="a9"/>
        <w:spacing w:line="276" w:lineRule="auto"/>
        <w:jc w:val="both"/>
        <w:rPr>
          <w:b/>
          <w:sz w:val="24"/>
          <w:szCs w:val="24"/>
        </w:rPr>
      </w:pPr>
    </w:p>
    <w:p w:rsidR="00260B13" w:rsidRPr="00A30934" w:rsidRDefault="00A30934" w:rsidP="00A30934">
      <w:pPr>
        <w:pStyle w:val="a9"/>
        <w:spacing w:line="276" w:lineRule="auto"/>
        <w:jc w:val="center"/>
        <w:rPr>
          <w:b/>
          <w:sz w:val="24"/>
          <w:szCs w:val="24"/>
        </w:rPr>
      </w:pPr>
      <w:r>
        <w:rPr>
          <w:b/>
          <w:sz w:val="24"/>
          <w:szCs w:val="24"/>
        </w:rPr>
        <w:t xml:space="preserve">1.1 </w:t>
      </w:r>
      <w:r w:rsidR="00260B13" w:rsidRPr="00A30934">
        <w:rPr>
          <w:b/>
          <w:sz w:val="24"/>
          <w:szCs w:val="24"/>
        </w:rPr>
        <w:t>Пояснительная записка</w:t>
      </w:r>
    </w:p>
    <w:p w:rsidR="00260B13" w:rsidRPr="00A30934" w:rsidRDefault="00260B13" w:rsidP="00260B13">
      <w:pPr>
        <w:pStyle w:val="a9"/>
        <w:spacing w:line="276" w:lineRule="auto"/>
        <w:jc w:val="both"/>
        <w:rPr>
          <w:b/>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Основная образовательная программа </w:t>
      </w:r>
      <w:r w:rsidR="00A30934">
        <w:rPr>
          <w:sz w:val="24"/>
          <w:szCs w:val="24"/>
        </w:rPr>
        <w:t>среднего общего образования (далее ООП С</w:t>
      </w:r>
      <w:r w:rsidRPr="00260B13">
        <w:rPr>
          <w:sz w:val="24"/>
          <w:szCs w:val="24"/>
        </w:rPr>
        <w:t xml:space="preserve">ОО) МБОУ </w:t>
      </w:r>
      <w:r w:rsidR="00C44DD2">
        <w:rPr>
          <w:sz w:val="24"/>
          <w:szCs w:val="24"/>
        </w:rPr>
        <w:t xml:space="preserve">«Центр образования  №4» </w:t>
      </w:r>
      <w:r w:rsidRPr="00260B13">
        <w:rPr>
          <w:sz w:val="24"/>
          <w:szCs w:val="24"/>
        </w:rPr>
        <w:t>разработана на основе:</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Конституции Российской Федерации.</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Конвенции о правах ребёнка.</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Закона РФ «Об образовании в Российской Федерации» от</w:t>
      </w:r>
      <w:r w:rsidRPr="00260B13">
        <w:rPr>
          <w:snapToGrid w:val="0"/>
          <w:sz w:val="24"/>
          <w:szCs w:val="24"/>
        </w:rPr>
        <w:t xml:space="preserve"> 29.12.12 г № 273-ФЗ (</w:t>
      </w:r>
      <w:r w:rsidRPr="00260B13">
        <w:rPr>
          <w:sz w:val="24"/>
          <w:szCs w:val="24"/>
        </w:rPr>
        <w:t>ст. 12, 13, 15, 16).</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Закона Российской Федерации «Об основных гарантиях прав ребёнка».</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Национальной образовательной инициативы «Наша новая школа».</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Концепции модернизации российского образования на период до 2020 года.</w:t>
      </w:r>
    </w:p>
    <w:p w:rsidR="00650D48" w:rsidRDefault="00260B13" w:rsidP="00EC5F2B">
      <w:pPr>
        <w:pStyle w:val="a9"/>
        <w:numPr>
          <w:ilvl w:val="0"/>
          <w:numId w:val="1"/>
        </w:numPr>
        <w:spacing w:line="276" w:lineRule="auto"/>
        <w:jc w:val="both"/>
        <w:rPr>
          <w:sz w:val="24"/>
          <w:szCs w:val="24"/>
        </w:rPr>
      </w:pPr>
      <w:r w:rsidRPr="00260B13">
        <w:rPr>
          <w:sz w:val="24"/>
          <w:szCs w:val="24"/>
        </w:rPr>
        <w:t xml:space="preserve">Федерального государственного образовательного стандарта </w:t>
      </w:r>
      <w:r w:rsidR="00A30934">
        <w:rPr>
          <w:sz w:val="24"/>
          <w:szCs w:val="24"/>
        </w:rPr>
        <w:t>среднего</w:t>
      </w:r>
      <w:r w:rsidRPr="00260B13">
        <w:rPr>
          <w:sz w:val="24"/>
          <w:szCs w:val="24"/>
        </w:rPr>
        <w:t xml:space="preserve"> общего образования (утверждён приказом Министерства образования и науки РФ от 17 </w:t>
      </w:r>
      <w:r w:rsidR="00D93545">
        <w:rPr>
          <w:sz w:val="24"/>
          <w:szCs w:val="24"/>
        </w:rPr>
        <w:t>мая 2012 года №413</w:t>
      </w:r>
      <w:r w:rsidRPr="00260B13">
        <w:rPr>
          <w:sz w:val="24"/>
          <w:szCs w:val="24"/>
        </w:rPr>
        <w:t>).</w:t>
      </w:r>
    </w:p>
    <w:p w:rsidR="00650D48" w:rsidRPr="00650D48" w:rsidRDefault="00650D48" w:rsidP="00EC5F2B">
      <w:pPr>
        <w:pStyle w:val="a9"/>
        <w:numPr>
          <w:ilvl w:val="0"/>
          <w:numId w:val="1"/>
        </w:numPr>
        <w:spacing w:line="276" w:lineRule="auto"/>
        <w:jc w:val="both"/>
        <w:rPr>
          <w:sz w:val="24"/>
          <w:szCs w:val="24"/>
        </w:rPr>
      </w:pPr>
      <w:r w:rsidRPr="00650D48">
        <w:rPr>
          <w:sz w:val="24"/>
          <w:szCs w:val="24"/>
        </w:rPr>
        <w:t>Приказа Министерс</w:t>
      </w:r>
      <w:r>
        <w:rPr>
          <w:sz w:val="24"/>
          <w:szCs w:val="24"/>
        </w:rPr>
        <w:t>тва образования и науки РФ от 29.12.2014</w:t>
      </w:r>
      <w:r w:rsidRPr="00650D48">
        <w:rPr>
          <w:sz w:val="24"/>
          <w:szCs w:val="24"/>
        </w:rPr>
        <w:t xml:space="preserve"> </w:t>
      </w:r>
      <w:r>
        <w:rPr>
          <w:sz w:val="24"/>
          <w:szCs w:val="24"/>
        </w:rPr>
        <w:t>года №1645</w:t>
      </w:r>
      <w:r w:rsidRPr="00650D48">
        <w:rPr>
          <w:sz w:val="24"/>
          <w:szCs w:val="24"/>
        </w:rPr>
        <w:t xml:space="preserve"> «О внесении изменений в федеральный государственный образовательный стандарт </w:t>
      </w:r>
      <w:r>
        <w:rPr>
          <w:sz w:val="24"/>
          <w:szCs w:val="24"/>
        </w:rPr>
        <w:t>среднего</w:t>
      </w:r>
      <w:r w:rsidRPr="00650D48">
        <w:rPr>
          <w:sz w:val="24"/>
          <w:szCs w:val="24"/>
        </w:rPr>
        <w:t xml:space="preserve"> общего образования, утверждённый приказом Министерства образования и науки РФ от 17 </w:t>
      </w:r>
      <w:r>
        <w:rPr>
          <w:sz w:val="24"/>
          <w:szCs w:val="24"/>
        </w:rPr>
        <w:t>мая 2012 года №413</w:t>
      </w:r>
      <w:r w:rsidRPr="00650D48">
        <w:rPr>
          <w:sz w:val="24"/>
          <w:szCs w:val="24"/>
        </w:rPr>
        <w:t>.</w:t>
      </w:r>
    </w:p>
    <w:p w:rsidR="00800299" w:rsidRPr="00650D48" w:rsidRDefault="00800299" w:rsidP="00EC5F2B">
      <w:pPr>
        <w:pStyle w:val="a9"/>
        <w:numPr>
          <w:ilvl w:val="0"/>
          <w:numId w:val="1"/>
        </w:numPr>
        <w:spacing w:line="276" w:lineRule="auto"/>
        <w:jc w:val="both"/>
        <w:rPr>
          <w:sz w:val="24"/>
          <w:szCs w:val="24"/>
        </w:rPr>
      </w:pPr>
      <w:r w:rsidRPr="00650D48">
        <w:rPr>
          <w:sz w:val="24"/>
          <w:szCs w:val="24"/>
        </w:rPr>
        <w:t>Приказа Министерс</w:t>
      </w:r>
      <w:r>
        <w:rPr>
          <w:sz w:val="24"/>
          <w:szCs w:val="24"/>
        </w:rPr>
        <w:t>тва образования и науки РФ от 31.12.2015</w:t>
      </w:r>
      <w:r w:rsidRPr="00650D48">
        <w:rPr>
          <w:sz w:val="24"/>
          <w:szCs w:val="24"/>
        </w:rPr>
        <w:t xml:space="preserve"> </w:t>
      </w:r>
      <w:r>
        <w:rPr>
          <w:sz w:val="24"/>
          <w:szCs w:val="24"/>
        </w:rPr>
        <w:t>года №1578</w:t>
      </w:r>
      <w:r w:rsidRPr="00650D48">
        <w:rPr>
          <w:sz w:val="24"/>
          <w:szCs w:val="24"/>
        </w:rPr>
        <w:t xml:space="preserve"> «О внесении изменений в федеральный государственный образовательный стандарт </w:t>
      </w:r>
      <w:r>
        <w:rPr>
          <w:sz w:val="24"/>
          <w:szCs w:val="24"/>
        </w:rPr>
        <w:t>среднего</w:t>
      </w:r>
      <w:r w:rsidRPr="00650D48">
        <w:rPr>
          <w:sz w:val="24"/>
          <w:szCs w:val="24"/>
        </w:rPr>
        <w:t xml:space="preserve"> общего образования, утверждённый приказом Министерства образования и науки РФ от 17 </w:t>
      </w:r>
      <w:r>
        <w:rPr>
          <w:sz w:val="24"/>
          <w:szCs w:val="24"/>
        </w:rPr>
        <w:t>мая 2012 года №413</w:t>
      </w:r>
      <w:r w:rsidRPr="00650D48">
        <w:rPr>
          <w:sz w:val="24"/>
          <w:szCs w:val="24"/>
        </w:rPr>
        <w:t>.</w:t>
      </w:r>
    </w:p>
    <w:p w:rsidR="00650D48" w:rsidRPr="00800299" w:rsidRDefault="00800299" w:rsidP="00EC5F2B">
      <w:pPr>
        <w:pStyle w:val="a9"/>
        <w:numPr>
          <w:ilvl w:val="0"/>
          <w:numId w:val="1"/>
        </w:numPr>
        <w:spacing w:line="276" w:lineRule="auto"/>
        <w:jc w:val="both"/>
        <w:rPr>
          <w:sz w:val="24"/>
          <w:szCs w:val="24"/>
        </w:rPr>
      </w:pPr>
      <w:r w:rsidRPr="00650D48">
        <w:rPr>
          <w:sz w:val="24"/>
          <w:szCs w:val="24"/>
        </w:rPr>
        <w:t>Приказа Министерс</w:t>
      </w:r>
      <w:r>
        <w:rPr>
          <w:sz w:val="24"/>
          <w:szCs w:val="24"/>
        </w:rPr>
        <w:t>тва образования и науки РФ от 29.06.2017</w:t>
      </w:r>
      <w:r w:rsidRPr="00650D48">
        <w:rPr>
          <w:sz w:val="24"/>
          <w:szCs w:val="24"/>
        </w:rPr>
        <w:t xml:space="preserve"> </w:t>
      </w:r>
      <w:r>
        <w:rPr>
          <w:sz w:val="24"/>
          <w:szCs w:val="24"/>
        </w:rPr>
        <w:t>года №613</w:t>
      </w:r>
      <w:r w:rsidRPr="00650D48">
        <w:rPr>
          <w:sz w:val="24"/>
          <w:szCs w:val="24"/>
        </w:rPr>
        <w:t xml:space="preserve"> «О внесении изменений в федеральный государственный образовательный стандарт </w:t>
      </w:r>
      <w:r>
        <w:rPr>
          <w:sz w:val="24"/>
          <w:szCs w:val="24"/>
        </w:rPr>
        <w:t>среднего</w:t>
      </w:r>
      <w:r w:rsidRPr="00650D48">
        <w:rPr>
          <w:sz w:val="24"/>
          <w:szCs w:val="24"/>
        </w:rPr>
        <w:t xml:space="preserve"> общего образования, утверждённый приказом Министерства образования и науки РФ от 17 </w:t>
      </w:r>
      <w:r>
        <w:rPr>
          <w:sz w:val="24"/>
          <w:szCs w:val="24"/>
        </w:rPr>
        <w:t>мая 2012 года №413</w:t>
      </w:r>
      <w:r w:rsidRPr="00650D48">
        <w:rPr>
          <w:sz w:val="24"/>
          <w:szCs w:val="24"/>
        </w:rPr>
        <w:t>.</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Приказа Министерства образования и науки РФ от 24.12.2010 г №2075 «О продолжительности рабочего времени педагогических работников».</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Приказа Министерства образования и науки РФ от 04.10.2010 г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СанПиН 2.4.2.2821-10 «Санитарно-эпидемиологических требований к условиям и организации обучения в общеобразовательных учреждениях» от 29.12.2010 г №189 (зарегистрированы в Минюсте России от 03.03.2011 г, регистрационный №19993).</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(утверждён приказом Министерства здравоохранения и социального развития от 26.08.2010 г №761-11).</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Устава МБОУ</w:t>
      </w:r>
      <w:r w:rsidR="00C44DD2">
        <w:rPr>
          <w:sz w:val="24"/>
          <w:szCs w:val="24"/>
        </w:rPr>
        <w:t xml:space="preserve"> «Центр образования  №4»</w:t>
      </w:r>
      <w:r w:rsidRPr="00260B13">
        <w:rPr>
          <w:sz w:val="24"/>
          <w:szCs w:val="24"/>
        </w:rPr>
        <w:t>.</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Программы развития МБОУ</w:t>
      </w:r>
      <w:r w:rsidR="00C44DD2">
        <w:rPr>
          <w:sz w:val="24"/>
          <w:szCs w:val="24"/>
        </w:rPr>
        <w:t xml:space="preserve"> «Центр образования  №4»</w:t>
      </w:r>
      <w:r w:rsidRPr="00260B13">
        <w:rPr>
          <w:sz w:val="24"/>
          <w:szCs w:val="24"/>
        </w:rPr>
        <w:t xml:space="preserve">. </w:t>
      </w:r>
    </w:p>
    <w:p w:rsidR="00260B13" w:rsidRPr="00A30934" w:rsidRDefault="00260B13" w:rsidP="00EC5F2B">
      <w:pPr>
        <w:pStyle w:val="a9"/>
        <w:numPr>
          <w:ilvl w:val="0"/>
          <w:numId w:val="1"/>
        </w:numPr>
        <w:spacing w:line="276" w:lineRule="auto"/>
        <w:jc w:val="both"/>
        <w:rPr>
          <w:sz w:val="24"/>
          <w:szCs w:val="24"/>
        </w:rPr>
      </w:pPr>
      <w:r w:rsidRPr="00A30934">
        <w:rPr>
          <w:sz w:val="24"/>
          <w:szCs w:val="24"/>
        </w:rPr>
        <w:lastRenderedPageBreak/>
        <w:t>Положения: «О порядке приёма граждан в МБОУ</w:t>
      </w:r>
      <w:r w:rsidR="00C44DD2">
        <w:rPr>
          <w:sz w:val="24"/>
          <w:szCs w:val="24"/>
        </w:rPr>
        <w:t xml:space="preserve"> «Центр образования  №4</w:t>
      </w:r>
      <w:r w:rsidRPr="00A30934">
        <w:rPr>
          <w:sz w:val="24"/>
          <w:szCs w:val="24"/>
        </w:rPr>
        <w:t>», «О системе оценок, формах и порядке проведения текущей, промежуточной аттест</w:t>
      </w:r>
      <w:r w:rsidR="00A30934">
        <w:rPr>
          <w:sz w:val="24"/>
          <w:szCs w:val="24"/>
        </w:rPr>
        <w:t>ации обучающихся 2-11 классов».</w:t>
      </w:r>
    </w:p>
    <w:p w:rsidR="00260B13" w:rsidRPr="00260B13" w:rsidRDefault="00A30934" w:rsidP="00260B13">
      <w:pPr>
        <w:pStyle w:val="a9"/>
        <w:spacing w:line="276" w:lineRule="auto"/>
        <w:jc w:val="both"/>
        <w:rPr>
          <w:sz w:val="24"/>
          <w:szCs w:val="24"/>
        </w:rPr>
      </w:pPr>
      <w:r>
        <w:rPr>
          <w:sz w:val="24"/>
          <w:szCs w:val="24"/>
        </w:rPr>
        <w:t xml:space="preserve">    ООП С</w:t>
      </w:r>
      <w:r w:rsidR="00260B13" w:rsidRPr="00260B13">
        <w:rPr>
          <w:sz w:val="24"/>
          <w:szCs w:val="24"/>
        </w:rPr>
        <w:t xml:space="preserve">ОО МБОУ </w:t>
      </w:r>
      <w:r w:rsidR="00C44DD2">
        <w:rPr>
          <w:sz w:val="24"/>
          <w:szCs w:val="24"/>
        </w:rPr>
        <w:t xml:space="preserve">«Центр образования  №4» </w:t>
      </w:r>
      <w:r w:rsidR="00260B13" w:rsidRPr="00260B13">
        <w:rPr>
          <w:sz w:val="24"/>
          <w:szCs w:val="24"/>
        </w:rPr>
        <w:t>разработана с учётом рекомендаций Примерной основной образовательной программы, особенностей образовательной организации, образовательных потребностей и запросов обучающихся и их родителей.</w:t>
      </w:r>
    </w:p>
    <w:p w:rsidR="00260B13" w:rsidRPr="00260B13" w:rsidRDefault="00260B13" w:rsidP="00260B13">
      <w:pPr>
        <w:pStyle w:val="a9"/>
        <w:spacing w:line="276" w:lineRule="auto"/>
        <w:jc w:val="both"/>
        <w:rPr>
          <w:rStyle w:val="Zag11"/>
          <w:sz w:val="24"/>
          <w:szCs w:val="24"/>
        </w:rPr>
      </w:pPr>
    </w:p>
    <w:p w:rsidR="00260B13" w:rsidRPr="00260B13" w:rsidRDefault="00260B13" w:rsidP="00260B13">
      <w:pPr>
        <w:pStyle w:val="a9"/>
        <w:spacing w:line="276" w:lineRule="auto"/>
        <w:jc w:val="both"/>
        <w:rPr>
          <w:sz w:val="24"/>
          <w:szCs w:val="24"/>
        </w:rPr>
      </w:pPr>
      <w:r w:rsidRPr="00260B13">
        <w:rPr>
          <w:rStyle w:val="Zag11"/>
          <w:rFonts w:eastAsia="@Arial Unicode MS"/>
          <w:color w:val="000000"/>
          <w:sz w:val="24"/>
          <w:szCs w:val="24"/>
        </w:rPr>
        <w:t xml:space="preserve">    Основная образовательная программа </w:t>
      </w:r>
      <w:r w:rsidR="00A30934">
        <w:rPr>
          <w:rStyle w:val="Zag11"/>
          <w:rFonts w:eastAsia="@Arial Unicode MS"/>
          <w:color w:val="000000"/>
          <w:sz w:val="24"/>
          <w:szCs w:val="24"/>
        </w:rPr>
        <w:t>среднего</w:t>
      </w:r>
      <w:r w:rsidRPr="00260B13">
        <w:rPr>
          <w:rStyle w:val="Zag11"/>
          <w:rFonts w:eastAsia="@Arial Unicode MS"/>
          <w:color w:val="000000"/>
          <w:sz w:val="24"/>
          <w:szCs w:val="24"/>
        </w:rPr>
        <w:t xml:space="preserve"> общего образования </w:t>
      </w:r>
      <w:r w:rsidRPr="00260B13">
        <w:rPr>
          <w:sz w:val="24"/>
          <w:szCs w:val="24"/>
        </w:rPr>
        <w:t xml:space="preserve">МБОУ </w:t>
      </w:r>
      <w:r w:rsidR="00C44DD2">
        <w:rPr>
          <w:sz w:val="24"/>
          <w:szCs w:val="24"/>
        </w:rPr>
        <w:t xml:space="preserve">«Центр образования  №4» </w:t>
      </w:r>
      <w:r w:rsidRPr="00260B13">
        <w:rPr>
          <w:rStyle w:val="Zag11"/>
          <w:rFonts w:eastAsia="@Arial Unicode MS"/>
          <w:color w:val="000000"/>
          <w:sz w:val="24"/>
          <w:szCs w:val="24"/>
        </w:rPr>
        <w:t xml:space="preserve">разработана образовательной организацией самостоятельно, с привлечением органов самоуправления, обеспечивающих государственно-общественный характер управления образовательной организацией. </w:t>
      </w:r>
      <w:r w:rsidR="00A30934">
        <w:rPr>
          <w:sz w:val="24"/>
          <w:szCs w:val="24"/>
        </w:rPr>
        <w:t>ООП С</w:t>
      </w:r>
      <w:r w:rsidRPr="00260B13">
        <w:rPr>
          <w:sz w:val="24"/>
          <w:szCs w:val="24"/>
        </w:rPr>
        <w:t xml:space="preserve">ОО определяет цели, задачи, планируемые результаты, содержание и организацию образовательной деятельности на уровне </w:t>
      </w:r>
      <w:r w:rsidR="00A30934">
        <w:rPr>
          <w:sz w:val="24"/>
          <w:szCs w:val="24"/>
        </w:rPr>
        <w:t>среднего общего образования. ООП С</w:t>
      </w:r>
      <w:r w:rsidRPr="00260B13">
        <w:rPr>
          <w:sz w:val="24"/>
          <w:szCs w:val="24"/>
        </w:rPr>
        <w:t>ОО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w:t>
      </w:r>
      <w:r w:rsidR="00A30934">
        <w:rPr>
          <w:sz w:val="24"/>
          <w:szCs w:val="24"/>
        </w:rPr>
        <w:t>ршенствование обучающихся. ООП С</w:t>
      </w:r>
      <w:r w:rsidRPr="00260B13">
        <w:rPr>
          <w:sz w:val="24"/>
          <w:szCs w:val="24"/>
        </w:rPr>
        <w:t xml:space="preserve">ОО обеспечивает их социальную успешность, развитие творческих способностей, сохранение и укрепление здоровья. </w:t>
      </w:r>
    </w:p>
    <w:p w:rsidR="00260B13" w:rsidRPr="00260B13" w:rsidRDefault="00260B13" w:rsidP="00260B13">
      <w:pPr>
        <w:pStyle w:val="a9"/>
        <w:spacing w:line="276" w:lineRule="auto"/>
        <w:jc w:val="both"/>
        <w:rPr>
          <w:sz w:val="24"/>
          <w:szCs w:val="24"/>
        </w:rPr>
      </w:pPr>
      <w:r w:rsidRPr="00260B13">
        <w:rPr>
          <w:sz w:val="24"/>
          <w:szCs w:val="24"/>
        </w:rPr>
        <w:t xml:space="preserve">    </w:t>
      </w:r>
      <w:r w:rsidR="00A30934">
        <w:rPr>
          <w:sz w:val="24"/>
          <w:szCs w:val="24"/>
        </w:rPr>
        <w:t>Среднее</w:t>
      </w:r>
      <w:r w:rsidRPr="00260B13">
        <w:rPr>
          <w:sz w:val="24"/>
          <w:szCs w:val="24"/>
        </w:rPr>
        <w:t xml:space="preserve"> общее образование может быть получено: </w:t>
      </w:r>
    </w:p>
    <w:p w:rsidR="00260B13" w:rsidRPr="00260B13" w:rsidRDefault="00260B13" w:rsidP="00EC5F2B">
      <w:pPr>
        <w:pStyle w:val="a9"/>
        <w:numPr>
          <w:ilvl w:val="0"/>
          <w:numId w:val="2"/>
        </w:numPr>
        <w:spacing w:line="276" w:lineRule="auto"/>
        <w:jc w:val="both"/>
        <w:rPr>
          <w:sz w:val="24"/>
          <w:szCs w:val="24"/>
        </w:rPr>
      </w:pPr>
      <w:r w:rsidRPr="00260B13">
        <w:rPr>
          <w:sz w:val="24"/>
          <w:szCs w:val="24"/>
        </w:rPr>
        <w:t xml:space="preserve">в МБОУ </w:t>
      </w:r>
      <w:r w:rsidR="00C44DD2">
        <w:rPr>
          <w:sz w:val="24"/>
          <w:szCs w:val="24"/>
        </w:rPr>
        <w:t xml:space="preserve"> «Центр образования  №4»</w:t>
      </w:r>
      <w:r w:rsidR="00C44DD2" w:rsidRPr="00260B13">
        <w:rPr>
          <w:sz w:val="24"/>
          <w:szCs w:val="24"/>
        </w:rPr>
        <w:t xml:space="preserve"> </w:t>
      </w:r>
      <w:r w:rsidRPr="00260B13">
        <w:rPr>
          <w:sz w:val="24"/>
          <w:szCs w:val="24"/>
        </w:rPr>
        <w:t xml:space="preserve">(в очной, очно-заочной или заочной форме); </w:t>
      </w:r>
    </w:p>
    <w:p w:rsidR="00260B13" w:rsidRPr="00260B13" w:rsidRDefault="00260B13" w:rsidP="00EC5F2B">
      <w:pPr>
        <w:pStyle w:val="a9"/>
        <w:numPr>
          <w:ilvl w:val="0"/>
          <w:numId w:val="2"/>
        </w:numPr>
        <w:spacing w:line="276" w:lineRule="auto"/>
        <w:jc w:val="both"/>
        <w:rPr>
          <w:rFonts w:eastAsia="@Arial Unicode MS"/>
          <w:color w:val="000000"/>
          <w:sz w:val="24"/>
          <w:szCs w:val="24"/>
        </w:rPr>
      </w:pPr>
      <w:r w:rsidRPr="00260B13">
        <w:rPr>
          <w:sz w:val="24"/>
          <w:szCs w:val="24"/>
        </w:rPr>
        <w:t>вне МБОУ</w:t>
      </w:r>
      <w:r w:rsidR="00C44DD2">
        <w:rPr>
          <w:sz w:val="24"/>
          <w:szCs w:val="24"/>
        </w:rPr>
        <w:t xml:space="preserve"> «Центр образования  №4»</w:t>
      </w:r>
      <w:r w:rsidRPr="00260B13">
        <w:rPr>
          <w:sz w:val="24"/>
          <w:szCs w:val="24"/>
        </w:rPr>
        <w:t>, в форме семейного образования.</w:t>
      </w:r>
    </w:p>
    <w:p w:rsidR="00260B13" w:rsidRPr="00260B13" w:rsidRDefault="00260B13" w:rsidP="00260B13">
      <w:pPr>
        <w:pStyle w:val="a9"/>
        <w:spacing w:line="276" w:lineRule="auto"/>
        <w:jc w:val="both"/>
        <w:rPr>
          <w:sz w:val="24"/>
          <w:szCs w:val="24"/>
        </w:rPr>
      </w:pPr>
      <w:r w:rsidRPr="00260B13">
        <w:rPr>
          <w:sz w:val="24"/>
          <w:szCs w:val="24"/>
        </w:rPr>
        <w:t xml:space="preserve">    Допускается сочетание различных форм получения образования и форм обучения.</w:t>
      </w:r>
    </w:p>
    <w:p w:rsidR="00A30934" w:rsidRDefault="00260B13" w:rsidP="00260B13">
      <w:pPr>
        <w:pStyle w:val="a9"/>
        <w:spacing w:line="276" w:lineRule="auto"/>
        <w:jc w:val="both"/>
        <w:rPr>
          <w:sz w:val="24"/>
          <w:szCs w:val="24"/>
        </w:rPr>
      </w:pPr>
      <w:r w:rsidRPr="00260B13">
        <w:rPr>
          <w:sz w:val="24"/>
          <w:szCs w:val="24"/>
        </w:rPr>
        <w:t xml:space="preserve">    Срок получения </w:t>
      </w:r>
      <w:r w:rsidR="00A30934">
        <w:rPr>
          <w:sz w:val="24"/>
          <w:szCs w:val="24"/>
        </w:rPr>
        <w:t>среднего</w:t>
      </w:r>
      <w:r w:rsidRPr="00260B13">
        <w:rPr>
          <w:sz w:val="24"/>
          <w:szCs w:val="24"/>
        </w:rPr>
        <w:t xml:space="preserve"> общего образования составляет </w:t>
      </w:r>
      <w:r w:rsidR="00A30934">
        <w:rPr>
          <w:sz w:val="24"/>
          <w:szCs w:val="24"/>
        </w:rPr>
        <w:t>два года.</w:t>
      </w:r>
    </w:p>
    <w:p w:rsidR="00260B13" w:rsidRPr="00260B13" w:rsidRDefault="00260B13" w:rsidP="00260B13">
      <w:pPr>
        <w:pStyle w:val="a9"/>
        <w:spacing w:line="276" w:lineRule="auto"/>
        <w:jc w:val="both"/>
        <w:rPr>
          <w:sz w:val="24"/>
          <w:szCs w:val="24"/>
        </w:rPr>
      </w:pPr>
      <w:r w:rsidRPr="00260B13">
        <w:rPr>
          <w:sz w:val="24"/>
          <w:szCs w:val="24"/>
        </w:rPr>
        <w:t xml:space="preserve">Основная образовательная программа </w:t>
      </w:r>
      <w:r w:rsidR="00A30934">
        <w:rPr>
          <w:sz w:val="24"/>
          <w:szCs w:val="24"/>
        </w:rPr>
        <w:t>среднего</w:t>
      </w:r>
      <w:r w:rsidRPr="00260B13">
        <w:rPr>
          <w:sz w:val="24"/>
          <w:szCs w:val="24"/>
        </w:rPr>
        <w:t xml:space="preserve"> общего образования реализуется в МБОУ </w:t>
      </w:r>
      <w:r w:rsidR="00C44DD2">
        <w:rPr>
          <w:sz w:val="24"/>
          <w:szCs w:val="24"/>
        </w:rPr>
        <w:t xml:space="preserve">«Центр образования  №4» </w:t>
      </w:r>
      <w:r w:rsidRPr="00260B13">
        <w:rPr>
          <w:sz w:val="24"/>
          <w:szCs w:val="24"/>
        </w:rPr>
        <w:t>через урочную и внеурочную деятельность с соблюдением требований государственных санитарно-эпидемиологических правил и нормативов.</w:t>
      </w:r>
    </w:p>
    <w:p w:rsidR="00260B13" w:rsidRPr="00260B13" w:rsidRDefault="0053269D" w:rsidP="00260B13">
      <w:pPr>
        <w:pStyle w:val="a9"/>
        <w:spacing w:line="276" w:lineRule="auto"/>
        <w:jc w:val="both"/>
        <w:rPr>
          <w:sz w:val="24"/>
          <w:szCs w:val="24"/>
        </w:rPr>
      </w:pPr>
      <w:r>
        <w:rPr>
          <w:sz w:val="24"/>
          <w:szCs w:val="24"/>
        </w:rPr>
        <w:t xml:space="preserve">   </w:t>
      </w:r>
    </w:p>
    <w:p w:rsidR="0053269D" w:rsidRPr="0053269D" w:rsidRDefault="0053269D" w:rsidP="0053269D">
      <w:pPr>
        <w:pStyle w:val="a9"/>
        <w:spacing w:line="276" w:lineRule="auto"/>
        <w:jc w:val="both"/>
        <w:rPr>
          <w:sz w:val="24"/>
          <w:szCs w:val="24"/>
        </w:rPr>
      </w:pPr>
      <w:r>
        <w:rPr>
          <w:sz w:val="24"/>
          <w:szCs w:val="24"/>
        </w:rPr>
        <w:t xml:space="preserve">    </w:t>
      </w:r>
      <w:r w:rsidRPr="0053269D">
        <w:rPr>
          <w:sz w:val="24"/>
          <w:szCs w:val="24"/>
        </w:rPr>
        <w:t>Система</w:t>
      </w:r>
      <w:r w:rsidRPr="0053269D" w:rsidDel="004B188C">
        <w:rPr>
          <w:sz w:val="24"/>
          <w:szCs w:val="24"/>
        </w:rPr>
        <w:t xml:space="preserve"> </w:t>
      </w:r>
      <w:r w:rsidRPr="0053269D">
        <w:rPr>
          <w:sz w:val="24"/>
          <w:szCs w:val="24"/>
        </w:rPr>
        <w:t xml:space="preserve">внеурочной деятельности включает в себя: жизнь ученических сообществ разновозрастных объединений по интересам, клубов; юношеских общественных объединений);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w:t>
      </w:r>
      <w:r>
        <w:rPr>
          <w:sz w:val="24"/>
          <w:szCs w:val="24"/>
        </w:rPr>
        <w:t>школы</w:t>
      </w:r>
      <w:r w:rsidRPr="0053269D">
        <w:rPr>
          <w:sz w:val="24"/>
          <w:szCs w:val="24"/>
        </w:rPr>
        <w:t>; систему воспитательных мероприятий.</w:t>
      </w:r>
    </w:p>
    <w:p w:rsidR="0053269D" w:rsidRPr="0053269D" w:rsidRDefault="0053269D" w:rsidP="0053269D">
      <w:pPr>
        <w:pStyle w:val="a9"/>
        <w:spacing w:line="276" w:lineRule="auto"/>
        <w:jc w:val="both"/>
        <w:rPr>
          <w:sz w:val="24"/>
          <w:szCs w:val="24"/>
        </w:rPr>
      </w:pPr>
      <w:r>
        <w:rPr>
          <w:sz w:val="24"/>
          <w:szCs w:val="24"/>
        </w:rPr>
        <w:t xml:space="preserve">    </w:t>
      </w:r>
      <w:r w:rsidRPr="0053269D">
        <w:rPr>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53269D" w:rsidRPr="0053269D" w:rsidRDefault="0053269D" w:rsidP="0053269D">
      <w:pPr>
        <w:pStyle w:val="a9"/>
        <w:spacing w:line="276" w:lineRule="auto"/>
        <w:jc w:val="both"/>
        <w:rPr>
          <w:rStyle w:val="af2"/>
          <w:color w:val="000000"/>
          <w:sz w:val="24"/>
          <w:szCs w:val="24"/>
        </w:rPr>
      </w:pPr>
      <w:r>
        <w:rPr>
          <w:sz w:val="24"/>
          <w:szCs w:val="24"/>
        </w:rPr>
        <w:t xml:space="preserve">    </w:t>
      </w:r>
      <w:r w:rsidRPr="0053269D">
        <w:rPr>
          <w:sz w:val="24"/>
          <w:szCs w:val="24"/>
        </w:rPr>
        <w:t xml:space="preserve">Вариативность содержания внеурочной деятельности определяется </w:t>
      </w:r>
      <w:r>
        <w:rPr>
          <w:sz w:val="24"/>
          <w:szCs w:val="24"/>
        </w:rPr>
        <w:t>запросами обучающихся.</w:t>
      </w:r>
      <w:r w:rsidR="00FA0A3E">
        <w:rPr>
          <w:rStyle w:val="af2"/>
          <w:color w:val="000000"/>
          <w:sz w:val="24"/>
          <w:szCs w:val="24"/>
        </w:rPr>
        <w:t xml:space="preserve"> В</w:t>
      </w:r>
      <w:r w:rsidRPr="0053269D">
        <w:rPr>
          <w:rStyle w:val="af2"/>
          <w:color w:val="000000"/>
          <w:sz w:val="24"/>
          <w:szCs w:val="24"/>
        </w:rPr>
        <w:t xml:space="preserve"> курсе дисциплин внеурочной деятельности значительно </w:t>
      </w:r>
      <w:r w:rsidR="00FA0A3E">
        <w:rPr>
          <w:rStyle w:val="af2"/>
          <w:color w:val="000000"/>
          <w:sz w:val="24"/>
          <w:szCs w:val="24"/>
        </w:rPr>
        <w:t>расширяется творческий</w:t>
      </w:r>
      <w:r w:rsidRPr="0053269D">
        <w:rPr>
          <w:rStyle w:val="af2"/>
          <w:color w:val="000000"/>
          <w:sz w:val="24"/>
          <w:szCs w:val="24"/>
        </w:rPr>
        <w:t xml:space="preserve"> кругозор выпускников, развиваются языковые компетенции.</w:t>
      </w:r>
    </w:p>
    <w:p w:rsidR="00260B13" w:rsidRPr="00260B13" w:rsidRDefault="00260B13" w:rsidP="00260B13">
      <w:pPr>
        <w:pStyle w:val="a9"/>
        <w:spacing w:line="276" w:lineRule="auto"/>
        <w:jc w:val="both"/>
        <w:rPr>
          <w:sz w:val="24"/>
          <w:szCs w:val="24"/>
        </w:rPr>
      </w:pPr>
    </w:p>
    <w:p w:rsidR="00260B13" w:rsidRPr="0022247B" w:rsidRDefault="00260B13" w:rsidP="0022247B">
      <w:pPr>
        <w:pStyle w:val="a9"/>
        <w:spacing w:line="276" w:lineRule="auto"/>
        <w:jc w:val="both"/>
        <w:rPr>
          <w:sz w:val="24"/>
          <w:szCs w:val="24"/>
        </w:rPr>
      </w:pPr>
      <w:r w:rsidRPr="0022247B">
        <w:rPr>
          <w:sz w:val="24"/>
          <w:szCs w:val="24"/>
        </w:rPr>
        <w:t xml:space="preserve">    Основная образовательная программа </w:t>
      </w:r>
      <w:r w:rsidR="0022247B" w:rsidRPr="0022247B">
        <w:rPr>
          <w:sz w:val="24"/>
          <w:szCs w:val="24"/>
        </w:rPr>
        <w:t>среднего</w:t>
      </w:r>
      <w:r w:rsidRPr="0022247B">
        <w:rPr>
          <w:sz w:val="24"/>
          <w:szCs w:val="24"/>
        </w:rPr>
        <w:t xml:space="preserve"> общего образования рассмотрена на заседании</w:t>
      </w:r>
      <w:r w:rsidR="00C44DD2">
        <w:rPr>
          <w:sz w:val="24"/>
          <w:szCs w:val="24"/>
        </w:rPr>
        <w:t xml:space="preserve"> </w:t>
      </w:r>
      <w:r w:rsidR="00C44DD2" w:rsidRPr="0022247B">
        <w:rPr>
          <w:sz w:val="24"/>
          <w:szCs w:val="24"/>
        </w:rPr>
        <w:t>педагогического</w:t>
      </w:r>
      <w:r w:rsidRPr="0022247B">
        <w:rPr>
          <w:sz w:val="24"/>
          <w:szCs w:val="24"/>
        </w:rPr>
        <w:t xml:space="preserve"> совета школы и рекомендована к утверждению решением педагогического совета. </w:t>
      </w:r>
    </w:p>
    <w:p w:rsidR="00260B13" w:rsidRPr="0022247B" w:rsidRDefault="00260B13" w:rsidP="0022247B">
      <w:pPr>
        <w:pStyle w:val="a9"/>
        <w:spacing w:line="276" w:lineRule="auto"/>
        <w:jc w:val="both"/>
        <w:rPr>
          <w:sz w:val="24"/>
          <w:szCs w:val="24"/>
        </w:rPr>
      </w:pPr>
    </w:p>
    <w:p w:rsidR="0022247B" w:rsidRPr="0022247B" w:rsidRDefault="0022247B" w:rsidP="0022247B">
      <w:pPr>
        <w:pStyle w:val="a9"/>
        <w:spacing w:line="276" w:lineRule="auto"/>
        <w:jc w:val="both"/>
        <w:rPr>
          <w:sz w:val="24"/>
          <w:szCs w:val="24"/>
        </w:rPr>
      </w:pPr>
      <w:r>
        <w:rPr>
          <w:b/>
          <w:sz w:val="24"/>
          <w:szCs w:val="24"/>
        </w:rPr>
        <w:t xml:space="preserve">    </w:t>
      </w:r>
      <w:r w:rsidRPr="0022247B">
        <w:rPr>
          <w:b/>
          <w:sz w:val="24"/>
          <w:szCs w:val="24"/>
        </w:rPr>
        <w:t>Целью реализации</w:t>
      </w:r>
      <w:r w:rsidRPr="0022247B">
        <w:rPr>
          <w:sz w:val="24"/>
          <w:szCs w:val="24"/>
        </w:rPr>
        <w:t xml:space="preserve"> основной образовательной программы среднего общего образования является:</w:t>
      </w:r>
    </w:p>
    <w:p w:rsidR="0022247B" w:rsidRDefault="0022247B" w:rsidP="00EC5F2B">
      <w:pPr>
        <w:pStyle w:val="a9"/>
        <w:numPr>
          <w:ilvl w:val="0"/>
          <w:numId w:val="4"/>
        </w:numPr>
        <w:spacing w:line="276" w:lineRule="auto"/>
        <w:jc w:val="both"/>
        <w:rPr>
          <w:sz w:val="24"/>
          <w:szCs w:val="24"/>
        </w:rPr>
      </w:pPr>
      <w:r w:rsidRPr="0022247B">
        <w:rPr>
          <w:sz w:val="24"/>
          <w:szCs w:val="24"/>
        </w:rPr>
        <w:lastRenderedPageBreak/>
        <w:t>выстраивание образовательного пространства, адекватного старшему школьному возрасту через создание условий для социального и образовательного самоопределения старшеклассника для получения школьниками качественного современного образования: позволяющего выпускнику занимать осмысленную, активную и деятельную жизненную позицию, поступить и успешно обучаться в выбранном вузе.</w:t>
      </w:r>
    </w:p>
    <w:p w:rsidR="0022247B" w:rsidRPr="0022247B" w:rsidRDefault="0022247B" w:rsidP="0022247B">
      <w:pPr>
        <w:pStyle w:val="a9"/>
        <w:spacing w:line="276" w:lineRule="auto"/>
        <w:jc w:val="both"/>
        <w:rPr>
          <w:sz w:val="24"/>
          <w:szCs w:val="24"/>
        </w:rPr>
      </w:pPr>
      <w:r>
        <w:rPr>
          <w:sz w:val="24"/>
          <w:szCs w:val="24"/>
        </w:rPr>
        <w:t xml:space="preserve">    </w:t>
      </w:r>
      <w:r w:rsidRPr="0022247B">
        <w:rPr>
          <w:sz w:val="24"/>
          <w:szCs w:val="24"/>
        </w:rPr>
        <w:t xml:space="preserve">Образовательная программа ориентирована также </w:t>
      </w:r>
      <w:r w:rsidRPr="0022247B">
        <w:rPr>
          <w:b/>
          <w:bCs/>
          <w:sz w:val="24"/>
          <w:szCs w:val="24"/>
        </w:rPr>
        <w:t xml:space="preserve">на достижение уровня допрофессиональной компетенции по выбранному профилю </w:t>
      </w:r>
      <w:r w:rsidRPr="0022247B">
        <w:rPr>
          <w:sz w:val="24"/>
          <w:szCs w:val="24"/>
        </w:rPr>
        <w:t>наибольшим количеством выпускников. Также программа призвана сформировать основные показатели глобального мышления и глобального сознания, развить различные формы интеллекта, а также коммуникативные, конструктивные, организаторские, прогностические и проектировочные умения.</w:t>
      </w:r>
    </w:p>
    <w:p w:rsidR="0022247B" w:rsidRPr="0022247B" w:rsidRDefault="0022247B" w:rsidP="0022247B">
      <w:pPr>
        <w:pStyle w:val="a9"/>
        <w:spacing w:line="276" w:lineRule="auto"/>
        <w:jc w:val="both"/>
        <w:rPr>
          <w:sz w:val="24"/>
          <w:szCs w:val="24"/>
        </w:rPr>
      </w:pPr>
      <w:r>
        <w:rPr>
          <w:sz w:val="24"/>
          <w:szCs w:val="24"/>
        </w:rPr>
        <w:t xml:space="preserve">    </w:t>
      </w:r>
      <w:r w:rsidRPr="0022247B">
        <w:rPr>
          <w:sz w:val="24"/>
          <w:szCs w:val="24"/>
        </w:rPr>
        <w:t xml:space="preserve">Программа СОО учитывает специфику </w:t>
      </w:r>
      <w:r>
        <w:rPr>
          <w:sz w:val="24"/>
          <w:szCs w:val="24"/>
        </w:rPr>
        <w:t>школьного</w:t>
      </w:r>
      <w:r w:rsidRPr="0022247B">
        <w:rPr>
          <w:sz w:val="24"/>
          <w:szCs w:val="24"/>
        </w:rPr>
        <w:t xml:space="preserve"> образования, а также возрастные особенности обучающихся, которым она адресована.</w:t>
      </w:r>
    </w:p>
    <w:p w:rsidR="0022247B" w:rsidRPr="0022247B" w:rsidRDefault="0022247B" w:rsidP="0022247B">
      <w:pPr>
        <w:pStyle w:val="a9"/>
        <w:spacing w:line="276" w:lineRule="auto"/>
        <w:jc w:val="both"/>
        <w:rPr>
          <w:sz w:val="24"/>
          <w:szCs w:val="24"/>
        </w:rPr>
      </w:pPr>
      <w:r>
        <w:rPr>
          <w:sz w:val="24"/>
          <w:szCs w:val="24"/>
        </w:rPr>
        <w:t xml:space="preserve">    </w:t>
      </w:r>
      <w:r w:rsidRPr="0022247B">
        <w:rPr>
          <w:sz w:val="24"/>
          <w:szCs w:val="24"/>
        </w:rPr>
        <w:t>Достижение поставленной цели</w:t>
      </w:r>
      <w:r w:rsidRPr="0022247B">
        <w:rPr>
          <w:b/>
          <w:sz w:val="24"/>
          <w:szCs w:val="24"/>
        </w:rPr>
        <w:t xml:space="preserve"> </w:t>
      </w:r>
      <w:r w:rsidRPr="0022247B">
        <w:rPr>
          <w:sz w:val="24"/>
          <w:szCs w:val="24"/>
        </w:rPr>
        <w:t>при разработке и реализации образовательной организацией основной образовательной программы среднего общего образования</w:t>
      </w:r>
      <w:r w:rsidRPr="0022247B">
        <w:rPr>
          <w:b/>
          <w:sz w:val="24"/>
          <w:szCs w:val="24"/>
        </w:rPr>
        <w:t xml:space="preserve"> </w:t>
      </w:r>
      <w:r w:rsidRPr="0022247B">
        <w:rPr>
          <w:sz w:val="24"/>
          <w:szCs w:val="24"/>
        </w:rPr>
        <w:t xml:space="preserve">предусматривает решение следующих </w:t>
      </w:r>
      <w:r w:rsidRPr="0022247B">
        <w:rPr>
          <w:b/>
          <w:sz w:val="24"/>
          <w:szCs w:val="24"/>
        </w:rPr>
        <w:t>основных задач</w:t>
      </w:r>
      <w:r w:rsidRPr="0022247B">
        <w:rPr>
          <w:sz w:val="24"/>
          <w:szCs w:val="24"/>
        </w:rPr>
        <w:t>:</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 xml:space="preserve">формирование российской гражданской идентичности обучающихся; </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обеспечение равных возможностей получения качественного среднего общего образования;</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w:t>
      </w:r>
      <w:r>
        <w:rPr>
          <w:sz w:val="24"/>
          <w:szCs w:val="24"/>
        </w:rPr>
        <w:t>ебные планы учебных предметов</w:t>
      </w:r>
      <w:r w:rsidRPr="0022247B">
        <w:rPr>
          <w:sz w:val="24"/>
          <w:szCs w:val="24"/>
        </w:rPr>
        <w:t>), а также внеурочную деятельность;</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развитие государственно-общественного управления в образовании;</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260B13" w:rsidRDefault="0022247B" w:rsidP="00EC5F2B">
      <w:pPr>
        <w:pStyle w:val="a9"/>
        <w:numPr>
          <w:ilvl w:val="0"/>
          <w:numId w:val="5"/>
        </w:numPr>
        <w:spacing w:line="276" w:lineRule="auto"/>
        <w:jc w:val="both"/>
        <w:rPr>
          <w:noProof/>
          <w:sz w:val="24"/>
          <w:szCs w:val="24"/>
        </w:rPr>
      </w:pPr>
      <w:r w:rsidRPr="0022247B">
        <w:rPr>
          <w:sz w:val="24"/>
          <w:szCs w:val="24"/>
        </w:rPr>
        <w:lastRenderedPageBreak/>
        <w:t>создание</w:t>
      </w:r>
      <w:r w:rsidRPr="0022247B">
        <w:rPr>
          <w:noProof/>
          <w:sz w:val="24"/>
          <w:szCs w:val="24"/>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8F037F" w:rsidRPr="008F037F" w:rsidRDefault="008F037F" w:rsidP="008F037F">
      <w:pPr>
        <w:pStyle w:val="a9"/>
        <w:spacing w:line="276" w:lineRule="auto"/>
        <w:ind w:left="720"/>
        <w:jc w:val="both"/>
        <w:rPr>
          <w:rStyle w:val="Zag11"/>
          <w:noProof/>
          <w:sz w:val="24"/>
          <w:szCs w:val="24"/>
        </w:rPr>
      </w:pPr>
    </w:p>
    <w:p w:rsidR="0087503C" w:rsidRPr="008F037F" w:rsidRDefault="0087503C" w:rsidP="0087503C">
      <w:pPr>
        <w:pStyle w:val="a9"/>
        <w:spacing w:line="276" w:lineRule="auto"/>
        <w:jc w:val="both"/>
        <w:rPr>
          <w:b/>
          <w:sz w:val="24"/>
          <w:szCs w:val="24"/>
        </w:rPr>
      </w:pPr>
      <w:bookmarkStart w:id="1" w:name="_Toc414553128"/>
      <w:r w:rsidRPr="008F037F">
        <w:rPr>
          <w:b/>
          <w:sz w:val="24"/>
          <w:szCs w:val="24"/>
        </w:rPr>
        <w:t>Принципы и подходы к формированию основной образовательной программы среднего общего образования</w:t>
      </w:r>
      <w:bookmarkEnd w:id="1"/>
    </w:p>
    <w:p w:rsidR="0087503C" w:rsidRPr="008F037F" w:rsidRDefault="0087503C" w:rsidP="0087503C">
      <w:pPr>
        <w:pStyle w:val="a9"/>
        <w:spacing w:line="276" w:lineRule="auto"/>
        <w:jc w:val="both"/>
        <w:rPr>
          <w:b/>
          <w:sz w:val="24"/>
          <w:szCs w:val="24"/>
        </w:rPr>
      </w:pPr>
      <w:r w:rsidRPr="008F037F">
        <w:rPr>
          <w:b/>
          <w:sz w:val="24"/>
          <w:szCs w:val="24"/>
        </w:rPr>
        <w:t>Методологической основой ФГОС СОО является системно-деятельностный подход, который предполагает:</w:t>
      </w:r>
    </w:p>
    <w:p w:rsidR="0087503C" w:rsidRPr="0087503C" w:rsidRDefault="0087503C" w:rsidP="00EC5F2B">
      <w:pPr>
        <w:pStyle w:val="a9"/>
        <w:numPr>
          <w:ilvl w:val="0"/>
          <w:numId w:val="6"/>
        </w:numPr>
        <w:spacing w:line="276" w:lineRule="auto"/>
        <w:jc w:val="both"/>
        <w:rPr>
          <w:sz w:val="24"/>
          <w:szCs w:val="24"/>
        </w:rPr>
      </w:pPr>
      <w:r w:rsidRPr="0087503C">
        <w:rPr>
          <w:sz w:val="24"/>
          <w:szCs w:val="24"/>
        </w:rPr>
        <w:t>формирование готовности обучающихся к саморазвитию и непрерывному образованию;</w:t>
      </w:r>
    </w:p>
    <w:p w:rsidR="0087503C" w:rsidRPr="0087503C" w:rsidRDefault="0087503C" w:rsidP="00EC5F2B">
      <w:pPr>
        <w:pStyle w:val="a9"/>
        <w:numPr>
          <w:ilvl w:val="0"/>
          <w:numId w:val="6"/>
        </w:numPr>
        <w:spacing w:line="276" w:lineRule="auto"/>
        <w:jc w:val="both"/>
        <w:rPr>
          <w:sz w:val="24"/>
          <w:szCs w:val="24"/>
        </w:rPr>
      </w:pPr>
      <w:r w:rsidRPr="0087503C">
        <w:rPr>
          <w:sz w:val="24"/>
          <w:szCs w:val="24"/>
        </w:rPr>
        <w:t>проектирование и конструирование развивающей образовательной среды организации, осуществляющей образовательную деятельность;</w:t>
      </w:r>
    </w:p>
    <w:p w:rsidR="0087503C" w:rsidRPr="0087503C" w:rsidRDefault="0087503C" w:rsidP="00EC5F2B">
      <w:pPr>
        <w:pStyle w:val="a9"/>
        <w:numPr>
          <w:ilvl w:val="0"/>
          <w:numId w:val="6"/>
        </w:numPr>
        <w:spacing w:line="276" w:lineRule="auto"/>
        <w:jc w:val="both"/>
        <w:rPr>
          <w:sz w:val="24"/>
          <w:szCs w:val="24"/>
        </w:rPr>
      </w:pPr>
      <w:r w:rsidRPr="0087503C">
        <w:rPr>
          <w:sz w:val="24"/>
          <w:szCs w:val="24"/>
        </w:rPr>
        <w:t>активную учебно-познавательную деятельность обучающихся;</w:t>
      </w:r>
    </w:p>
    <w:p w:rsidR="0087503C" w:rsidRPr="0087503C" w:rsidRDefault="0087503C" w:rsidP="00EC5F2B">
      <w:pPr>
        <w:pStyle w:val="a9"/>
        <w:numPr>
          <w:ilvl w:val="0"/>
          <w:numId w:val="6"/>
        </w:numPr>
        <w:spacing w:line="276" w:lineRule="auto"/>
        <w:jc w:val="both"/>
        <w:rPr>
          <w:sz w:val="24"/>
          <w:szCs w:val="24"/>
        </w:rPr>
      </w:pPr>
      <w:r w:rsidRPr="0087503C">
        <w:rPr>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87503C" w:rsidRPr="0087503C" w:rsidRDefault="008F037F" w:rsidP="0087503C">
      <w:pPr>
        <w:pStyle w:val="a9"/>
        <w:spacing w:line="276" w:lineRule="auto"/>
        <w:jc w:val="both"/>
        <w:rPr>
          <w:sz w:val="24"/>
          <w:szCs w:val="24"/>
        </w:rPr>
      </w:pPr>
      <w:r>
        <w:rPr>
          <w:sz w:val="24"/>
          <w:szCs w:val="24"/>
        </w:rPr>
        <w:t xml:space="preserve">    </w:t>
      </w:r>
      <w:r w:rsidR="0087503C" w:rsidRPr="0087503C">
        <w:rPr>
          <w:sz w:val="24"/>
          <w:szCs w:val="24"/>
        </w:rPr>
        <w:t xml:space="preserve">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w:t>
      </w:r>
      <w:r w:rsidR="0087503C" w:rsidRPr="0087503C">
        <w:rPr>
          <w:noProof/>
          <w:sz w:val="24"/>
          <w:szCs w:val="24"/>
        </w:rPr>
        <w:t>начального общего, основного общего, среднего общего, профессионального образования</w:t>
      </w:r>
      <w:r w:rsidR="0087503C" w:rsidRPr="0087503C">
        <w:rPr>
          <w:sz w:val="24"/>
          <w:szCs w:val="24"/>
        </w:rPr>
        <w:t>, который может быть реализован как через содержание, так и через формы, средства, технологии, методы и приемы работы.</w:t>
      </w:r>
    </w:p>
    <w:p w:rsidR="0087503C" w:rsidRPr="0087503C" w:rsidRDefault="008F037F" w:rsidP="0087503C">
      <w:pPr>
        <w:pStyle w:val="a9"/>
        <w:spacing w:line="276" w:lineRule="auto"/>
        <w:jc w:val="both"/>
        <w:rPr>
          <w:sz w:val="24"/>
          <w:szCs w:val="24"/>
        </w:rPr>
      </w:pPr>
      <w:r>
        <w:rPr>
          <w:sz w:val="24"/>
          <w:szCs w:val="24"/>
        </w:rPr>
        <w:t xml:space="preserve">    </w:t>
      </w:r>
      <w:r w:rsidR="0087503C" w:rsidRPr="0087503C">
        <w:rPr>
          <w:sz w:val="24"/>
          <w:szCs w:val="24"/>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87503C" w:rsidRPr="0087503C" w:rsidRDefault="008F037F" w:rsidP="0087503C">
      <w:pPr>
        <w:pStyle w:val="a9"/>
        <w:spacing w:line="276" w:lineRule="auto"/>
        <w:jc w:val="both"/>
        <w:rPr>
          <w:sz w:val="24"/>
          <w:szCs w:val="24"/>
        </w:rPr>
      </w:pPr>
      <w:r>
        <w:rPr>
          <w:sz w:val="24"/>
          <w:szCs w:val="24"/>
        </w:rPr>
        <w:t xml:space="preserve">    </w:t>
      </w:r>
      <w:r w:rsidR="0087503C" w:rsidRPr="0087503C">
        <w:rPr>
          <w:sz w:val="24"/>
          <w:szCs w:val="24"/>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87503C" w:rsidRPr="008F037F" w:rsidRDefault="008F037F" w:rsidP="0087503C">
      <w:pPr>
        <w:pStyle w:val="a9"/>
        <w:spacing w:line="276" w:lineRule="auto"/>
        <w:jc w:val="both"/>
        <w:rPr>
          <w:b/>
          <w:sz w:val="24"/>
          <w:szCs w:val="24"/>
        </w:rPr>
      </w:pPr>
      <w:r>
        <w:rPr>
          <w:sz w:val="24"/>
          <w:szCs w:val="24"/>
        </w:rPr>
        <w:t xml:space="preserve">    </w:t>
      </w:r>
      <w:r w:rsidR="0087503C" w:rsidRPr="008F037F">
        <w:rPr>
          <w:b/>
          <w:sz w:val="24"/>
          <w:szCs w:val="24"/>
        </w:rPr>
        <w:t>Основная образовательная программа формируется с учетом психолого-педагогических особенностей развития детей 15–18 лет, связанных:</w:t>
      </w:r>
    </w:p>
    <w:p w:rsidR="0087503C" w:rsidRPr="0087503C" w:rsidRDefault="0087503C" w:rsidP="00EC5F2B">
      <w:pPr>
        <w:pStyle w:val="a9"/>
        <w:numPr>
          <w:ilvl w:val="0"/>
          <w:numId w:val="7"/>
        </w:numPr>
        <w:spacing w:line="276" w:lineRule="auto"/>
        <w:jc w:val="both"/>
        <w:rPr>
          <w:sz w:val="24"/>
          <w:szCs w:val="24"/>
        </w:rPr>
      </w:pPr>
      <w:r w:rsidRPr="0087503C">
        <w:rPr>
          <w:sz w:val="24"/>
          <w:szCs w:val="24"/>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87503C" w:rsidRPr="0087503C" w:rsidRDefault="0087503C" w:rsidP="00EC5F2B">
      <w:pPr>
        <w:pStyle w:val="a9"/>
        <w:numPr>
          <w:ilvl w:val="0"/>
          <w:numId w:val="7"/>
        </w:numPr>
        <w:spacing w:line="276" w:lineRule="auto"/>
        <w:jc w:val="both"/>
        <w:rPr>
          <w:sz w:val="24"/>
          <w:szCs w:val="24"/>
        </w:rPr>
      </w:pPr>
      <w:r w:rsidRPr="0087503C">
        <w:rPr>
          <w:sz w:val="24"/>
          <w:szCs w:val="24"/>
        </w:rPr>
        <w:t xml:space="preserve">с переходом от учебных действий, характерных для основной школы и связанных с овладением учебной деятельностью в единстве мотивационно-смыслового и </w:t>
      </w:r>
      <w:r w:rsidRPr="0087503C">
        <w:rPr>
          <w:sz w:val="24"/>
          <w:szCs w:val="24"/>
        </w:rPr>
        <w:lastRenderedPageBreak/>
        <w:t>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87503C" w:rsidRPr="0087503C" w:rsidRDefault="0087503C" w:rsidP="00EC5F2B">
      <w:pPr>
        <w:pStyle w:val="a9"/>
        <w:numPr>
          <w:ilvl w:val="0"/>
          <w:numId w:val="7"/>
        </w:numPr>
        <w:spacing w:line="276" w:lineRule="auto"/>
        <w:jc w:val="both"/>
        <w:rPr>
          <w:sz w:val="24"/>
          <w:szCs w:val="24"/>
        </w:rPr>
      </w:pPr>
      <w:r w:rsidRPr="0087503C">
        <w:rPr>
          <w:sz w:val="24"/>
          <w:szCs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87503C" w:rsidRPr="0087503C" w:rsidRDefault="0087503C" w:rsidP="00EC5F2B">
      <w:pPr>
        <w:pStyle w:val="a9"/>
        <w:numPr>
          <w:ilvl w:val="0"/>
          <w:numId w:val="7"/>
        </w:numPr>
        <w:spacing w:line="276" w:lineRule="auto"/>
        <w:jc w:val="both"/>
        <w:rPr>
          <w:sz w:val="24"/>
          <w:szCs w:val="24"/>
        </w:rPr>
      </w:pPr>
      <w:r w:rsidRPr="0087503C">
        <w:rPr>
          <w:sz w:val="24"/>
          <w:szCs w:val="24"/>
        </w:rPr>
        <w:t>с формированием у обучающихся научного типа мышления, овладением научной терминологией, ключевыми понятиями, методами и приемами;</w:t>
      </w:r>
    </w:p>
    <w:p w:rsidR="0087503C" w:rsidRPr="0087503C" w:rsidRDefault="0087503C" w:rsidP="00EC5F2B">
      <w:pPr>
        <w:pStyle w:val="a9"/>
        <w:numPr>
          <w:ilvl w:val="0"/>
          <w:numId w:val="7"/>
        </w:numPr>
        <w:spacing w:line="276" w:lineRule="auto"/>
        <w:jc w:val="both"/>
        <w:rPr>
          <w:sz w:val="24"/>
          <w:szCs w:val="24"/>
        </w:rPr>
      </w:pPr>
      <w:r w:rsidRPr="0087503C">
        <w:rPr>
          <w:sz w:val="24"/>
          <w:szCs w:val="24"/>
        </w:rPr>
        <w:t>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87503C" w:rsidRPr="0087503C" w:rsidRDefault="008F037F" w:rsidP="0087503C">
      <w:pPr>
        <w:pStyle w:val="a9"/>
        <w:spacing w:line="276" w:lineRule="auto"/>
        <w:jc w:val="both"/>
        <w:rPr>
          <w:sz w:val="24"/>
          <w:szCs w:val="24"/>
        </w:rPr>
      </w:pPr>
      <w:r>
        <w:rPr>
          <w:sz w:val="24"/>
          <w:szCs w:val="24"/>
        </w:rPr>
        <w:t xml:space="preserve">    </w:t>
      </w:r>
      <w:r w:rsidR="0087503C" w:rsidRPr="0087503C">
        <w:rPr>
          <w:sz w:val="24"/>
          <w:szCs w:val="24"/>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w:t>
      </w:r>
      <w:r w:rsidR="0087503C" w:rsidRPr="0087503C">
        <w:rPr>
          <w:sz w:val="24"/>
          <w:szCs w:val="24"/>
          <w:shd w:val="clear" w:color="auto" w:fill="FFFFFF"/>
        </w:rPr>
        <w:t xml:space="preserve"> переходом от подросткового возраста к самостоятельной взрослой жизни</w:t>
      </w:r>
      <w:r w:rsidR="0087503C" w:rsidRPr="0087503C">
        <w:rPr>
          <w:sz w:val="24"/>
          <w:szCs w:val="24"/>
        </w:rPr>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0087503C" w:rsidRPr="0087503C">
        <w:rPr>
          <w:sz w:val="24"/>
          <w:szCs w:val="24"/>
          <w:shd w:val="clear" w:color="auto" w:fill="FFFFFF"/>
        </w:rPr>
        <w:t xml:space="preserve">эмансипацию </w:t>
      </w:r>
      <w:r w:rsidR="0087503C" w:rsidRPr="0087503C">
        <w:rPr>
          <w:sz w:val="24"/>
          <w:szCs w:val="24"/>
        </w:rPr>
        <w:t>от взрослых, сколько четкую ориентировку и определение своего места во взрослом мире.</w:t>
      </w:r>
    </w:p>
    <w:p w:rsidR="0087503C" w:rsidRPr="0087503C" w:rsidRDefault="008F037F" w:rsidP="0087503C">
      <w:pPr>
        <w:pStyle w:val="a9"/>
        <w:spacing w:line="276" w:lineRule="auto"/>
        <w:jc w:val="both"/>
        <w:rPr>
          <w:sz w:val="24"/>
          <w:szCs w:val="24"/>
        </w:rPr>
      </w:pPr>
      <w:r>
        <w:rPr>
          <w:sz w:val="24"/>
          <w:szCs w:val="24"/>
        </w:rPr>
        <w:t xml:space="preserve">    </w:t>
      </w:r>
      <w:r w:rsidR="0087503C" w:rsidRPr="0087503C">
        <w:rPr>
          <w:sz w:val="24"/>
          <w:szCs w:val="24"/>
        </w:rP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87503C" w:rsidRPr="0087503C" w:rsidRDefault="008F037F" w:rsidP="0087503C">
      <w:pPr>
        <w:pStyle w:val="a9"/>
        <w:spacing w:line="276" w:lineRule="auto"/>
        <w:jc w:val="both"/>
        <w:rPr>
          <w:sz w:val="24"/>
          <w:szCs w:val="24"/>
        </w:rPr>
      </w:pPr>
      <w:r>
        <w:rPr>
          <w:sz w:val="24"/>
          <w:szCs w:val="24"/>
        </w:rPr>
        <w:t xml:space="preserve">    </w:t>
      </w:r>
      <w:r w:rsidR="0087503C" w:rsidRPr="0087503C">
        <w:rPr>
          <w:sz w:val="24"/>
          <w:szCs w:val="24"/>
        </w:rPr>
        <w:t>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260B13" w:rsidRPr="00260B13" w:rsidRDefault="00260B13" w:rsidP="008F037F">
      <w:pPr>
        <w:pStyle w:val="a9"/>
        <w:spacing w:line="276" w:lineRule="auto"/>
        <w:jc w:val="both"/>
        <w:rPr>
          <w:rStyle w:val="Zag11"/>
          <w:rFonts w:eastAsia="@Arial Unicode MS"/>
          <w:sz w:val="24"/>
          <w:szCs w:val="24"/>
        </w:rPr>
      </w:pPr>
      <w:r w:rsidRPr="00260B13">
        <w:rPr>
          <w:sz w:val="24"/>
          <w:szCs w:val="24"/>
        </w:rPr>
        <w:t xml:space="preserve">     </w:t>
      </w:r>
    </w:p>
    <w:p w:rsidR="00260B13" w:rsidRPr="00260B13" w:rsidRDefault="00260B13" w:rsidP="00260B13">
      <w:pPr>
        <w:pStyle w:val="a9"/>
        <w:spacing w:line="276" w:lineRule="auto"/>
        <w:jc w:val="both"/>
        <w:rPr>
          <w:sz w:val="24"/>
          <w:szCs w:val="24"/>
        </w:rPr>
      </w:pPr>
      <w:r w:rsidRPr="00260B13">
        <w:rPr>
          <w:sz w:val="24"/>
          <w:szCs w:val="24"/>
        </w:rPr>
        <w:lastRenderedPageBreak/>
        <w:t xml:space="preserve">    Содержание основной образовательной программы </w:t>
      </w:r>
      <w:r w:rsidR="008F037F">
        <w:rPr>
          <w:sz w:val="24"/>
          <w:szCs w:val="24"/>
        </w:rPr>
        <w:t>среднего</w:t>
      </w:r>
      <w:r w:rsidRPr="00260B13">
        <w:rPr>
          <w:sz w:val="24"/>
          <w:szCs w:val="24"/>
        </w:rPr>
        <w:t xml:space="preserve"> общего образования сформировано с учётом социокультурных особенностей и потребностей Ростовской области.</w:t>
      </w:r>
    </w:p>
    <w:p w:rsidR="00260B13" w:rsidRPr="00260B13" w:rsidRDefault="00260B13" w:rsidP="00260B13">
      <w:pPr>
        <w:pStyle w:val="a9"/>
        <w:spacing w:line="276" w:lineRule="auto"/>
        <w:jc w:val="both"/>
        <w:rPr>
          <w:sz w:val="24"/>
          <w:szCs w:val="24"/>
        </w:rPr>
      </w:pPr>
      <w:r w:rsidRPr="00260B13">
        <w:rPr>
          <w:sz w:val="24"/>
          <w:szCs w:val="24"/>
        </w:rPr>
        <w:t xml:space="preserve">     Учебный план школы содержит две составляющие: обязательную часть и вариативную, включающую в том числе внеурочную деятельность. </w:t>
      </w:r>
    </w:p>
    <w:p w:rsidR="00260B13" w:rsidRPr="00260B13" w:rsidRDefault="00260B13" w:rsidP="00260B13">
      <w:pPr>
        <w:pStyle w:val="a9"/>
        <w:spacing w:line="276" w:lineRule="auto"/>
        <w:jc w:val="both"/>
        <w:rPr>
          <w:sz w:val="24"/>
          <w:szCs w:val="24"/>
        </w:rPr>
      </w:pPr>
      <w:r w:rsidRPr="00260B13">
        <w:rPr>
          <w:sz w:val="24"/>
          <w:szCs w:val="24"/>
        </w:rPr>
        <w:t xml:space="preserve">     Учебная на</w:t>
      </w:r>
      <w:r w:rsidR="00FA0A3E">
        <w:rPr>
          <w:sz w:val="24"/>
          <w:szCs w:val="24"/>
        </w:rPr>
        <w:t>грузка и режим занятий о</w:t>
      </w:r>
      <w:r w:rsidRPr="00260B13">
        <w:rPr>
          <w:sz w:val="24"/>
          <w:szCs w:val="24"/>
        </w:rPr>
        <w:t>бучающихся определены в соответствии с действующими санитарными нормами.</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Основная образовательная программа предусматривает:</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достижение планируемых результатов освоения основной образовательной программы </w:t>
      </w:r>
      <w:r w:rsidR="008F037F">
        <w:rPr>
          <w:sz w:val="24"/>
          <w:szCs w:val="24"/>
        </w:rPr>
        <w:t>среднего</w:t>
      </w:r>
      <w:r w:rsidRPr="00260B13">
        <w:rPr>
          <w:sz w:val="24"/>
          <w:szCs w:val="24"/>
        </w:rPr>
        <w:t xml:space="preserve"> общего образования всеми обучающимися, в том числе детьми с ограниченными возможностями здоровья;</w:t>
      </w:r>
    </w:p>
    <w:p w:rsidR="00260B13" w:rsidRPr="00260B13" w:rsidRDefault="00260B13" w:rsidP="00260B13">
      <w:pPr>
        <w:pStyle w:val="a9"/>
        <w:spacing w:line="276" w:lineRule="auto"/>
        <w:jc w:val="both"/>
        <w:rPr>
          <w:sz w:val="24"/>
          <w:szCs w:val="24"/>
        </w:rPr>
      </w:pPr>
      <w:r w:rsidRPr="00260B13">
        <w:rPr>
          <w:sz w:val="24"/>
          <w:szCs w:val="24"/>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организаций дополнительного образования детей;</w:t>
      </w:r>
    </w:p>
    <w:p w:rsidR="00260B13" w:rsidRPr="00260B13" w:rsidRDefault="00260B13" w:rsidP="00260B13">
      <w:pPr>
        <w:pStyle w:val="a9"/>
        <w:spacing w:line="276" w:lineRule="auto"/>
        <w:jc w:val="both"/>
        <w:rPr>
          <w:sz w:val="24"/>
          <w:szCs w:val="24"/>
        </w:rPr>
      </w:pPr>
      <w:r w:rsidRPr="00260B13">
        <w:rPr>
          <w:sz w:val="24"/>
          <w:szCs w:val="24"/>
        </w:rPr>
        <w:t>• организацию интеллектуальных и творческих соревнований, научно-технического творчества и проектно-исследовательской деятельности;</w:t>
      </w:r>
    </w:p>
    <w:p w:rsidR="00260B13" w:rsidRPr="00260B13" w:rsidRDefault="00260B13" w:rsidP="00260B13">
      <w:pPr>
        <w:pStyle w:val="a9"/>
        <w:spacing w:line="276" w:lineRule="auto"/>
        <w:jc w:val="both"/>
        <w:rPr>
          <w:sz w:val="24"/>
          <w:szCs w:val="24"/>
        </w:rPr>
      </w:pPr>
      <w:r w:rsidRPr="00260B13">
        <w:rPr>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260B13" w:rsidRPr="00260B13" w:rsidRDefault="00260B13" w:rsidP="00260B13">
      <w:pPr>
        <w:pStyle w:val="a9"/>
        <w:spacing w:line="276" w:lineRule="auto"/>
        <w:jc w:val="both"/>
        <w:rPr>
          <w:sz w:val="24"/>
          <w:szCs w:val="24"/>
        </w:rPr>
      </w:pPr>
      <w:r w:rsidRPr="00260B13">
        <w:rPr>
          <w:sz w:val="24"/>
          <w:szCs w:val="24"/>
        </w:rPr>
        <w:t>• использование в образовательной деятельности современных образовательных технологий деятельностного типа;</w:t>
      </w:r>
    </w:p>
    <w:p w:rsidR="00260B13" w:rsidRPr="00260B13" w:rsidRDefault="00260B13" w:rsidP="00260B13">
      <w:pPr>
        <w:pStyle w:val="a9"/>
        <w:spacing w:line="276" w:lineRule="auto"/>
        <w:jc w:val="both"/>
        <w:rPr>
          <w:sz w:val="24"/>
          <w:szCs w:val="24"/>
        </w:rPr>
      </w:pPr>
      <w:r w:rsidRPr="00260B13">
        <w:rPr>
          <w:sz w:val="24"/>
          <w:szCs w:val="24"/>
        </w:rPr>
        <w:t>• возможность эффективной самостоятельной работы обучающихся при поддержке педагогических работников;</w:t>
      </w:r>
    </w:p>
    <w:p w:rsidR="00260B13" w:rsidRPr="00260B13" w:rsidRDefault="00260B13" w:rsidP="00260B13">
      <w:pPr>
        <w:pStyle w:val="a9"/>
        <w:spacing w:line="276" w:lineRule="auto"/>
        <w:jc w:val="both"/>
        <w:rPr>
          <w:sz w:val="24"/>
          <w:szCs w:val="24"/>
        </w:rPr>
      </w:pPr>
      <w:r w:rsidRPr="00260B13">
        <w:rPr>
          <w:sz w:val="24"/>
          <w:szCs w:val="24"/>
        </w:rPr>
        <w:t>• включение обучающихся в процессы познания и преобразования внешкольной социальной среды посёлка для приобретения опыта реального управления и действия.</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МБОУ</w:t>
      </w:r>
      <w:r w:rsidR="00C44DD2">
        <w:rPr>
          <w:sz w:val="24"/>
          <w:szCs w:val="24"/>
        </w:rPr>
        <w:t xml:space="preserve"> «Центр образования № 4»</w:t>
      </w:r>
      <w:r w:rsidRPr="00260B13">
        <w:rPr>
          <w:sz w:val="24"/>
          <w:szCs w:val="24"/>
        </w:rPr>
        <w:t xml:space="preserve">– общеобразовательная организация, реализующая программы базового </w:t>
      </w:r>
      <w:r w:rsidR="0053269D">
        <w:rPr>
          <w:sz w:val="24"/>
          <w:szCs w:val="24"/>
        </w:rPr>
        <w:t>уровня</w:t>
      </w:r>
      <w:r w:rsidRPr="00260B13">
        <w:rPr>
          <w:sz w:val="24"/>
          <w:szCs w:val="24"/>
        </w:rPr>
        <w:t>. Деятельность педагогического коллектива школы ориентирована на практическое освоение современных активных методов и технологий обучения и воспитания на основе личностно-ориентированного подхода, что соответствует требованиям федерального государственного образовательного стандарта.</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Технологичность образовательной деятельности обусловлена:</w:t>
      </w:r>
    </w:p>
    <w:p w:rsidR="00260B13" w:rsidRPr="00260B13" w:rsidRDefault="00260B13" w:rsidP="00260B13">
      <w:pPr>
        <w:pStyle w:val="a9"/>
        <w:spacing w:line="276" w:lineRule="auto"/>
        <w:jc w:val="both"/>
        <w:rPr>
          <w:sz w:val="24"/>
          <w:szCs w:val="24"/>
        </w:rPr>
      </w:pPr>
    </w:p>
    <w:p w:rsidR="00260B13" w:rsidRPr="00260B13" w:rsidRDefault="00260B13" w:rsidP="00EC5F2B">
      <w:pPr>
        <w:pStyle w:val="a9"/>
        <w:numPr>
          <w:ilvl w:val="0"/>
          <w:numId w:val="8"/>
        </w:numPr>
        <w:spacing w:line="276" w:lineRule="auto"/>
        <w:jc w:val="both"/>
        <w:rPr>
          <w:sz w:val="24"/>
          <w:szCs w:val="24"/>
        </w:rPr>
      </w:pPr>
      <w:r w:rsidRPr="00260B13">
        <w:rPr>
          <w:sz w:val="24"/>
          <w:szCs w:val="24"/>
        </w:rPr>
        <w:t>ориентацией на использование информационно-коммуникационных технологий в сочетании со здоровьесберегающими технологиями и технологиями личностно-ориентированного обучения: проблемными, развивающего обучения, рефлексивного обучения, технологиями развития критического мышления, проектными, диалоговыми, исследовательскими  способствующими формированию универсальных учебных действий обучающихся;</w:t>
      </w:r>
    </w:p>
    <w:p w:rsidR="00260B13" w:rsidRPr="00260B13" w:rsidRDefault="00260B13" w:rsidP="00EC5F2B">
      <w:pPr>
        <w:pStyle w:val="a9"/>
        <w:numPr>
          <w:ilvl w:val="0"/>
          <w:numId w:val="8"/>
        </w:numPr>
        <w:spacing w:line="276" w:lineRule="auto"/>
        <w:jc w:val="both"/>
        <w:rPr>
          <w:sz w:val="24"/>
          <w:szCs w:val="24"/>
        </w:rPr>
      </w:pPr>
      <w:r w:rsidRPr="00260B13">
        <w:rPr>
          <w:sz w:val="24"/>
          <w:szCs w:val="24"/>
        </w:rPr>
        <w:lastRenderedPageBreak/>
        <w:t xml:space="preserve">выбором разнообразных способов оценки и учета достижений школьников, в том числе основанных на самооценочных процессах («Портфолио», психолого-педагогические «Карты индивидуального развития»). </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Для внедрения в образовательную деятельность информационно-коммуникационных технологий в школе </w:t>
      </w:r>
      <w:r w:rsidR="00FA0A3E">
        <w:rPr>
          <w:sz w:val="24"/>
          <w:szCs w:val="24"/>
        </w:rPr>
        <w:t>среднего</w:t>
      </w:r>
      <w:r w:rsidRPr="00260B13">
        <w:rPr>
          <w:sz w:val="24"/>
          <w:szCs w:val="24"/>
        </w:rPr>
        <w:t xml:space="preserve"> общего образования созданы максимально возможные условия: </w:t>
      </w:r>
    </w:p>
    <w:p w:rsidR="00260B13" w:rsidRPr="00260B13" w:rsidRDefault="00260B13" w:rsidP="00EC5F2B">
      <w:pPr>
        <w:pStyle w:val="a9"/>
        <w:numPr>
          <w:ilvl w:val="0"/>
          <w:numId w:val="9"/>
        </w:numPr>
        <w:spacing w:line="276" w:lineRule="auto"/>
        <w:jc w:val="both"/>
        <w:rPr>
          <w:sz w:val="24"/>
          <w:szCs w:val="24"/>
        </w:rPr>
      </w:pPr>
      <w:r w:rsidRPr="00260B13">
        <w:rPr>
          <w:sz w:val="24"/>
          <w:szCs w:val="24"/>
        </w:rPr>
        <w:t>обеспечен доступ в сеть Интернет; постоянно функционирует электронная почта, созданы условия для реализации дистанционного обучения;</w:t>
      </w:r>
    </w:p>
    <w:p w:rsidR="00260B13" w:rsidRPr="00260B13" w:rsidRDefault="00260B13" w:rsidP="00EC5F2B">
      <w:pPr>
        <w:pStyle w:val="a9"/>
        <w:numPr>
          <w:ilvl w:val="0"/>
          <w:numId w:val="9"/>
        </w:numPr>
        <w:spacing w:line="276" w:lineRule="auto"/>
        <w:jc w:val="both"/>
        <w:rPr>
          <w:sz w:val="24"/>
          <w:szCs w:val="24"/>
        </w:rPr>
      </w:pPr>
      <w:r w:rsidRPr="00260B13">
        <w:rPr>
          <w:sz w:val="24"/>
          <w:szCs w:val="24"/>
        </w:rPr>
        <w:t>имеется сайт школы;</w:t>
      </w:r>
    </w:p>
    <w:p w:rsidR="00FA0A3E" w:rsidRDefault="00260B13" w:rsidP="00EC5F2B">
      <w:pPr>
        <w:pStyle w:val="a9"/>
        <w:numPr>
          <w:ilvl w:val="0"/>
          <w:numId w:val="9"/>
        </w:numPr>
        <w:spacing w:line="276" w:lineRule="auto"/>
        <w:jc w:val="both"/>
        <w:rPr>
          <w:sz w:val="24"/>
          <w:szCs w:val="24"/>
        </w:rPr>
      </w:pPr>
      <w:r w:rsidRPr="00260B13">
        <w:rPr>
          <w:sz w:val="24"/>
          <w:szCs w:val="24"/>
        </w:rPr>
        <w:t>обучающиеся внесены в базу АИС «</w:t>
      </w:r>
      <w:r w:rsidR="00C44DD2">
        <w:rPr>
          <w:sz w:val="24"/>
          <w:szCs w:val="24"/>
        </w:rPr>
        <w:t>Сетевой город»</w:t>
      </w:r>
    </w:p>
    <w:p w:rsidR="00260B13" w:rsidRPr="00260B13" w:rsidRDefault="00260B13" w:rsidP="00EC5F2B">
      <w:pPr>
        <w:pStyle w:val="a9"/>
        <w:numPr>
          <w:ilvl w:val="0"/>
          <w:numId w:val="9"/>
        </w:numPr>
        <w:spacing w:line="276" w:lineRule="auto"/>
        <w:jc w:val="both"/>
        <w:rPr>
          <w:sz w:val="24"/>
          <w:szCs w:val="24"/>
        </w:rPr>
      </w:pPr>
      <w:r w:rsidRPr="00260B13">
        <w:rPr>
          <w:sz w:val="24"/>
          <w:szCs w:val="24"/>
        </w:rPr>
        <w:t xml:space="preserve">имеется оборудованный кабинет информатики на </w:t>
      </w:r>
      <w:r w:rsidRPr="00C44DD2">
        <w:rPr>
          <w:color w:val="FF0000"/>
          <w:sz w:val="24"/>
          <w:szCs w:val="24"/>
        </w:rPr>
        <w:t>10 рабочих мест</w:t>
      </w:r>
      <w:r w:rsidRPr="00260B13">
        <w:rPr>
          <w:sz w:val="24"/>
          <w:szCs w:val="24"/>
        </w:rPr>
        <w:t>, межпредметный мобильный класс. Медиацентр со свободным доступом и выходом в Интернет из каждого учебного кабинета.</w:t>
      </w:r>
    </w:p>
    <w:p w:rsidR="00260B13" w:rsidRPr="00260B13" w:rsidRDefault="00260B13" w:rsidP="00260B13">
      <w:pPr>
        <w:pStyle w:val="a9"/>
        <w:spacing w:line="276" w:lineRule="auto"/>
        <w:jc w:val="both"/>
        <w:rPr>
          <w:sz w:val="24"/>
          <w:szCs w:val="24"/>
        </w:rPr>
      </w:pPr>
      <w:r w:rsidRPr="00260B13">
        <w:rPr>
          <w:sz w:val="24"/>
          <w:szCs w:val="24"/>
        </w:rPr>
        <w:t xml:space="preserve">      В целом в организации образовательной деятельности имеется возможность использования интерактивных досок, принтеров, копировальных аппаратов, сканеров, мультимедийных проекторов, видеокамер.</w:t>
      </w:r>
    </w:p>
    <w:p w:rsidR="00260B13" w:rsidRPr="00260B13" w:rsidRDefault="00260B13" w:rsidP="00260B13">
      <w:pPr>
        <w:pStyle w:val="a9"/>
        <w:spacing w:line="276" w:lineRule="auto"/>
        <w:jc w:val="both"/>
        <w:rPr>
          <w:sz w:val="24"/>
          <w:szCs w:val="24"/>
        </w:rPr>
      </w:pPr>
      <w:r w:rsidRPr="00260B13">
        <w:rPr>
          <w:sz w:val="24"/>
          <w:szCs w:val="24"/>
        </w:rPr>
        <w:t xml:space="preserve">      МБОУ</w:t>
      </w:r>
      <w:r w:rsidR="00C44DD2">
        <w:rPr>
          <w:sz w:val="24"/>
          <w:szCs w:val="24"/>
        </w:rPr>
        <w:t xml:space="preserve"> «Центр образования № 4»</w:t>
      </w:r>
      <w:r w:rsidRPr="00260B13">
        <w:rPr>
          <w:sz w:val="24"/>
          <w:szCs w:val="24"/>
        </w:rPr>
        <w:t xml:space="preserve"> как образовательная организация, реализующая основную образовательную программу </w:t>
      </w:r>
      <w:r w:rsidR="00FA0A3E">
        <w:rPr>
          <w:sz w:val="24"/>
          <w:szCs w:val="24"/>
        </w:rPr>
        <w:t>среднего</w:t>
      </w:r>
      <w:r w:rsidRPr="00260B13">
        <w:rPr>
          <w:sz w:val="24"/>
          <w:szCs w:val="24"/>
        </w:rPr>
        <w:t xml:space="preserve"> общего образования, обязуется обеспечить ознакомление обучающихся и их родителей (законных представителей) как участников образовательных отношений:</w:t>
      </w:r>
    </w:p>
    <w:p w:rsidR="00260B13" w:rsidRPr="00260B13" w:rsidRDefault="00260B13" w:rsidP="00EC5F2B">
      <w:pPr>
        <w:pStyle w:val="a9"/>
        <w:numPr>
          <w:ilvl w:val="0"/>
          <w:numId w:val="10"/>
        </w:numPr>
        <w:spacing w:line="276" w:lineRule="auto"/>
        <w:jc w:val="both"/>
        <w:rPr>
          <w:sz w:val="24"/>
          <w:szCs w:val="24"/>
        </w:rPr>
      </w:pPr>
      <w:r w:rsidRPr="00260B13">
        <w:rPr>
          <w:sz w:val="24"/>
          <w:szCs w:val="24"/>
        </w:rPr>
        <w:t xml:space="preserve">с Уставом школы, образовательной программой </w:t>
      </w:r>
      <w:r w:rsidR="00FA0A3E">
        <w:rPr>
          <w:sz w:val="24"/>
          <w:szCs w:val="24"/>
        </w:rPr>
        <w:t>среднего</w:t>
      </w:r>
      <w:r w:rsidRPr="00260B13">
        <w:rPr>
          <w:sz w:val="24"/>
          <w:szCs w:val="24"/>
        </w:rPr>
        <w:t xml:space="preserve"> общего образования и другими документами, регламентирующими осуществление образовательной деятельности;</w:t>
      </w:r>
    </w:p>
    <w:p w:rsidR="00260B13" w:rsidRPr="00260B13" w:rsidRDefault="00260B13" w:rsidP="00EC5F2B">
      <w:pPr>
        <w:pStyle w:val="a9"/>
        <w:numPr>
          <w:ilvl w:val="0"/>
          <w:numId w:val="10"/>
        </w:numPr>
        <w:spacing w:line="276" w:lineRule="auto"/>
        <w:jc w:val="both"/>
        <w:rPr>
          <w:sz w:val="24"/>
          <w:szCs w:val="24"/>
        </w:rPr>
      </w:pPr>
      <w:r w:rsidRPr="00260B13">
        <w:rPr>
          <w:sz w:val="24"/>
          <w:szCs w:val="24"/>
        </w:rPr>
        <w:t xml:space="preserve">с их правами и обязанностями в части формирования и реализации основной образовательной программы </w:t>
      </w:r>
      <w:r w:rsidR="00FA0A3E">
        <w:rPr>
          <w:sz w:val="24"/>
          <w:szCs w:val="24"/>
        </w:rPr>
        <w:t>среднего</w:t>
      </w:r>
      <w:r w:rsidRPr="00260B13">
        <w:rPr>
          <w:sz w:val="24"/>
          <w:szCs w:val="24"/>
        </w:rPr>
        <w:t xml:space="preserve"> общего образования, установленными законодательством Российской Федерации и уставом образовательной организации.</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Цель деятельности школы: всестороннее развитие личности каждого обучающегося, максимальная реализация его творческих и интеллектуальных способностей. </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Миссия школы: выполнение социального заказа общества, родителей, направленного на формирование общечеловеческих ценностей. Главным ориентиром является максимальная реализация возможностей школьника, выпускника в обществе, проявляющаяся посредством становления достойного гражданина Отечества, представителя национальной интеллигенции, способного к саморазвитию, самоопределению, самосовершенствованию и созиданию. </w:t>
      </w:r>
    </w:p>
    <w:p w:rsidR="00260B13" w:rsidRPr="00260B13" w:rsidRDefault="00260B13" w:rsidP="00260B13">
      <w:pPr>
        <w:pStyle w:val="a9"/>
        <w:spacing w:line="276" w:lineRule="auto"/>
        <w:jc w:val="both"/>
        <w:rPr>
          <w:sz w:val="24"/>
          <w:szCs w:val="24"/>
        </w:rPr>
      </w:pPr>
      <w:r w:rsidRPr="00260B13">
        <w:rPr>
          <w:sz w:val="24"/>
          <w:szCs w:val="24"/>
        </w:rPr>
        <w:t xml:space="preserve">         </w:t>
      </w:r>
    </w:p>
    <w:p w:rsidR="00260B13" w:rsidRPr="00260B13" w:rsidRDefault="00260B13" w:rsidP="00260B13">
      <w:pPr>
        <w:pStyle w:val="a9"/>
        <w:spacing w:line="276" w:lineRule="auto"/>
        <w:jc w:val="both"/>
        <w:rPr>
          <w:sz w:val="24"/>
          <w:szCs w:val="24"/>
        </w:rPr>
      </w:pPr>
      <w:r w:rsidRPr="00260B13">
        <w:rPr>
          <w:sz w:val="24"/>
          <w:szCs w:val="24"/>
        </w:rPr>
        <w:t xml:space="preserve">     Культурно-образовательное пространство школы </w:t>
      </w:r>
      <w:r w:rsidR="00FA0A3E">
        <w:rPr>
          <w:sz w:val="24"/>
          <w:szCs w:val="24"/>
        </w:rPr>
        <w:t>среднего</w:t>
      </w:r>
      <w:r w:rsidRPr="00260B13">
        <w:rPr>
          <w:sz w:val="24"/>
          <w:szCs w:val="24"/>
        </w:rPr>
        <w:t xml:space="preserve"> общего образования является неотъемлемой составляющей единой целостной системы непрерывного школьного образования, включающей три этапа возрастного развития: начальное общее образование – «школа развития», основное общее образование – «школа выбора», среднее общее образование – «школа самоопределения». </w:t>
      </w:r>
      <w:r w:rsidR="00FA0A3E">
        <w:rPr>
          <w:sz w:val="24"/>
          <w:szCs w:val="24"/>
        </w:rPr>
        <w:t xml:space="preserve">Среднее </w:t>
      </w:r>
      <w:r w:rsidRPr="00260B13">
        <w:rPr>
          <w:sz w:val="24"/>
          <w:szCs w:val="24"/>
        </w:rPr>
        <w:t xml:space="preserve">общее образование является </w:t>
      </w:r>
      <w:r w:rsidRPr="00260B13">
        <w:rPr>
          <w:sz w:val="24"/>
          <w:szCs w:val="24"/>
        </w:rPr>
        <w:lastRenderedPageBreak/>
        <w:t>звеном в непрерывной системе образования школы и осущ</w:t>
      </w:r>
      <w:r w:rsidR="00FA0A3E">
        <w:rPr>
          <w:sz w:val="24"/>
          <w:szCs w:val="24"/>
        </w:rPr>
        <w:t xml:space="preserve">ествляет преемственные связи с </w:t>
      </w:r>
      <w:r w:rsidRPr="00260B13">
        <w:rPr>
          <w:sz w:val="24"/>
          <w:szCs w:val="24"/>
        </w:rPr>
        <w:t xml:space="preserve">начальным </w:t>
      </w:r>
      <w:r w:rsidR="00FA0A3E">
        <w:rPr>
          <w:sz w:val="24"/>
          <w:szCs w:val="24"/>
        </w:rPr>
        <w:t xml:space="preserve">и основным </w:t>
      </w:r>
      <w:r w:rsidRPr="00260B13">
        <w:rPr>
          <w:sz w:val="24"/>
          <w:szCs w:val="24"/>
        </w:rPr>
        <w:t>образованием через организацию.</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Цель деятельности </w:t>
      </w:r>
      <w:r w:rsidR="00FA0A3E">
        <w:rPr>
          <w:sz w:val="24"/>
          <w:szCs w:val="24"/>
        </w:rPr>
        <w:t>среднего</w:t>
      </w:r>
      <w:r w:rsidRPr="00260B13">
        <w:rPr>
          <w:sz w:val="24"/>
          <w:szCs w:val="24"/>
        </w:rPr>
        <w:t xml:space="preserve"> общего образования: формирование личности ученика школы как человека Успеха, реализующего творческие и интеллектуальные способности в микро-социуме (обра</w:t>
      </w:r>
      <w:r w:rsidR="006C61D0">
        <w:rPr>
          <w:sz w:val="24"/>
          <w:szCs w:val="24"/>
        </w:rPr>
        <w:t>зовательная среда школы, города, области</w:t>
      </w:r>
      <w:r w:rsidRPr="00260B13">
        <w:rPr>
          <w:sz w:val="24"/>
          <w:szCs w:val="24"/>
        </w:rPr>
        <w:t>).</w:t>
      </w:r>
    </w:p>
    <w:p w:rsidR="00260B13" w:rsidRPr="00260B13" w:rsidRDefault="00260B13" w:rsidP="00260B13">
      <w:pPr>
        <w:pStyle w:val="a9"/>
        <w:spacing w:line="276" w:lineRule="auto"/>
        <w:jc w:val="both"/>
        <w:rPr>
          <w:sz w:val="24"/>
          <w:szCs w:val="24"/>
        </w:rPr>
      </w:pPr>
      <w:r w:rsidRPr="00260B13">
        <w:rPr>
          <w:sz w:val="24"/>
          <w:szCs w:val="24"/>
        </w:rPr>
        <w:t xml:space="preserve">    Стратегические ориентиры </w:t>
      </w:r>
      <w:r w:rsidR="00FA0A3E">
        <w:rPr>
          <w:sz w:val="24"/>
          <w:szCs w:val="24"/>
        </w:rPr>
        <w:t>среднего</w:t>
      </w:r>
      <w:r w:rsidRPr="00260B13">
        <w:rPr>
          <w:sz w:val="24"/>
          <w:szCs w:val="24"/>
        </w:rPr>
        <w:t xml:space="preserve"> общего образования направлены на формирование ведущего качества личности школьника – «успешность». При этом показателями результата становятся:</w:t>
      </w:r>
    </w:p>
    <w:p w:rsidR="00260B13" w:rsidRPr="00260B13" w:rsidRDefault="00260B13" w:rsidP="00EC5F2B">
      <w:pPr>
        <w:pStyle w:val="a9"/>
        <w:numPr>
          <w:ilvl w:val="0"/>
          <w:numId w:val="11"/>
        </w:numPr>
        <w:spacing w:line="276" w:lineRule="auto"/>
        <w:jc w:val="both"/>
        <w:rPr>
          <w:sz w:val="24"/>
          <w:szCs w:val="24"/>
        </w:rPr>
      </w:pPr>
      <w:r w:rsidRPr="00260B13">
        <w:rPr>
          <w:sz w:val="24"/>
          <w:szCs w:val="24"/>
        </w:rPr>
        <w:t>сформированность личностных качеств самоопределения, смыслоообразования, морально</w:t>
      </w:r>
      <w:r w:rsidR="006C61D0">
        <w:rPr>
          <w:rFonts w:eastAsia="MS Mincho"/>
          <w:sz w:val="24"/>
          <w:szCs w:val="24"/>
        </w:rPr>
        <w:t>-</w:t>
      </w:r>
      <w:r w:rsidRPr="00260B13">
        <w:rPr>
          <w:sz w:val="24"/>
          <w:szCs w:val="24"/>
        </w:rPr>
        <w:t>этической ориентации;</w:t>
      </w:r>
    </w:p>
    <w:p w:rsidR="00260B13" w:rsidRPr="00260B13" w:rsidRDefault="00260B13" w:rsidP="00EC5F2B">
      <w:pPr>
        <w:pStyle w:val="a9"/>
        <w:numPr>
          <w:ilvl w:val="0"/>
          <w:numId w:val="11"/>
        </w:numPr>
        <w:spacing w:line="276" w:lineRule="auto"/>
        <w:jc w:val="both"/>
        <w:rPr>
          <w:sz w:val="24"/>
          <w:szCs w:val="24"/>
        </w:rPr>
      </w:pPr>
      <w:r w:rsidRPr="00260B13">
        <w:rPr>
          <w:sz w:val="24"/>
          <w:szCs w:val="24"/>
        </w:rPr>
        <w:t>сформированность необходимого уровня универсальных учебных действий как совокупности способов действий</w:t>
      </w:r>
      <w:r w:rsidR="00882965">
        <w:rPr>
          <w:sz w:val="24"/>
          <w:szCs w:val="24"/>
        </w:rPr>
        <w:t>,</w:t>
      </w:r>
      <w:r w:rsidRPr="00260B13">
        <w:rPr>
          <w:sz w:val="24"/>
          <w:szCs w:val="24"/>
        </w:rPr>
        <w:t xml:space="preserve"> определяющих основное умение обучающегося</w:t>
      </w:r>
      <w:r w:rsidR="00882965">
        <w:rPr>
          <w:sz w:val="24"/>
          <w:szCs w:val="24"/>
        </w:rPr>
        <w:t>,</w:t>
      </w:r>
      <w:r w:rsidRPr="00260B13">
        <w:rPr>
          <w:sz w:val="24"/>
          <w:szCs w:val="24"/>
        </w:rPr>
        <w:t xml:space="preserve"> - умение учиться;</w:t>
      </w:r>
    </w:p>
    <w:p w:rsidR="00260B13" w:rsidRPr="00260B13" w:rsidRDefault="00260B13" w:rsidP="00EC5F2B">
      <w:pPr>
        <w:pStyle w:val="a9"/>
        <w:numPr>
          <w:ilvl w:val="0"/>
          <w:numId w:val="11"/>
        </w:numPr>
        <w:spacing w:line="276" w:lineRule="auto"/>
        <w:jc w:val="both"/>
        <w:rPr>
          <w:sz w:val="24"/>
          <w:szCs w:val="24"/>
        </w:rPr>
      </w:pPr>
      <w:r w:rsidRPr="00260B13">
        <w:rPr>
          <w:sz w:val="24"/>
          <w:szCs w:val="24"/>
        </w:rPr>
        <w:t>присвоение необходимого уровня предметных знаний, формирующих способность обучающихся решать учебно-познавательные и учебно-практические задачи, в том числе на основе метапредметных действий.</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Принципиальными идеями, на основе которых организуется образовательная деятельность </w:t>
      </w:r>
      <w:r w:rsidR="00FA0A3E">
        <w:rPr>
          <w:sz w:val="24"/>
          <w:szCs w:val="24"/>
        </w:rPr>
        <w:t>среднего</w:t>
      </w:r>
      <w:r w:rsidRPr="00260B13">
        <w:rPr>
          <w:sz w:val="24"/>
          <w:szCs w:val="24"/>
        </w:rPr>
        <w:t xml:space="preserve"> общего образования, считаем:</w:t>
      </w:r>
    </w:p>
    <w:p w:rsidR="00260B13" w:rsidRPr="00260B13" w:rsidRDefault="00260B13" w:rsidP="00EC5F2B">
      <w:pPr>
        <w:pStyle w:val="a9"/>
        <w:numPr>
          <w:ilvl w:val="0"/>
          <w:numId w:val="12"/>
        </w:numPr>
        <w:spacing w:line="276" w:lineRule="auto"/>
        <w:jc w:val="both"/>
        <w:rPr>
          <w:sz w:val="24"/>
          <w:szCs w:val="24"/>
        </w:rPr>
      </w:pPr>
      <w:r w:rsidRPr="00260B13">
        <w:rPr>
          <w:sz w:val="24"/>
          <w:szCs w:val="24"/>
        </w:rPr>
        <w:t>преемственность во всех аспектах образовательной деятельности;</w:t>
      </w:r>
    </w:p>
    <w:p w:rsidR="00260B13" w:rsidRPr="00260B13" w:rsidRDefault="00260B13" w:rsidP="00EC5F2B">
      <w:pPr>
        <w:pStyle w:val="a9"/>
        <w:numPr>
          <w:ilvl w:val="0"/>
          <w:numId w:val="12"/>
        </w:numPr>
        <w:spacing w:line="276" w:lineRule="auto"/>
        <w:jc w:val="both"/>
        <w:rPr>
          <w:sz w:val="24"/>
          <w:szCs w:val="24"/>
        </w:rPr>
      </w:pPr>
      <w:r w:rsidRPr="00260B13">
        <w:rPr>
          <w:sz w:val="24"/>
          <w:szCs w:val="24"/>
        </w:rPr>
        <w:t>открытость образовательного пространства;</w:t>
      </w:r>
    </w:p>
    <w:p w:rsidR="00260B13" w:rsidRPr="00260B13" w:rsidRDefault="00260B13" w:rsidP="00EC5F2B">
      <w:pPr>
        <w:pStyle w:val="a9"/>
        <w:numPr>
          <w:ilvl w:val="0"/>
          <w:numId w:val="12"/>
        </w:numPr>
        <w:spacing w:line="276" w:lineRule="auto"/>
        <w:jc w:val="both"/>
        <w:rPr>
          <w:sz w:val="24"/>
          <w:szCs w:val="24"/>
        </w:rPr>
      </w:pPr>
      <w:r w:rsidRPr="00260B13">
        <w:rPr>
          <w:sz w:val="24"/>
          <w:szCs w:val="24"/>
        </w:rPr>
        <w:t>системно-деятельностный подход;</w:t>
      </w:r>
    </w:p>
    <w:p w:rsidR="00260B13" w:rsidRPr="00260B13" w:rsidRDefault="00260B13" w:rsidP="00EC5F2B">
      <w:pPr>
        <w:pStyle w:val="a9"/>
        <w:numPr>
          <w:ilvl w:val="0"/>
          <w:numId w:val="12"/>
        </w:numPr>
        <w:spacing w:line="276" w:lineRule="auto"/>
        <w:jc w:val="both"/>
        <w:rPr>
          <w:sz w:val="24"/>
          <w:szCs w:val="24"/>
        </w:rPr>
      </w:pPr>
      <w:r w:rsidRPr="00260B13">
        <w:rPr>
          <w:sz w:val="24"/>
          <w:szCs w:val="24"/>
        </w:rPr>
        <w:t>личностно-ориентированная направленность обучения и воспитания;</w:t>
      </w:r>
    </w:p>
    <w:p w:rsidR="00260B13" w:rsidRPr="00260B13" w:rsidRDefault="00260B13" w:rsidP="00EC5F2B">
      <w:pPr>
        <w:pStyle w:val="a9"/>
        <w:numPr>
          <w:ilvl w:val="0"/>
          <w:numId w:val="12"/>
        </w:numPr>
        <w:spacing w:line="276" w:lineRule="auto"/>
        <w:jc w:val="both"/>
        <w:rPr>
          <w:sz w:val="24"/>
          <w:szCs w:val="24"/>
        </w:rPr>
      </w:pPr>
      <w:r w:rsidRPr="00260B13">
        <w:rPr>
          <w:sz w:val="24"/>
          <w:szCs w:val="24"/>
        </w:rPr>
        <w:t>взаимодействие всех субъектов образовательной деятельности.</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Образовательная деятельность строится таким образом, чтобы каждый ученик имел возможность системно выполнять весь комплекс универсальных учебных действий, определенных</w:t>
      </w:r>
      <w:r w:rsidR="00FA0A3E">
        <w:rPr>
          <w:sz w:val="24"/>
          <w:szCs w:val="24"/>
        </w:rPr>
        <w:t xml:space="preserve"> ФГОС, сохраняя </w:t>
      </w:r>
      <w:r w:rsidRPr="00260B13">
        <w:rPr>
          <w:sz w:val="24"/>
          <w:szCs w:val="24"/>
        </w:rPr>
        <w:t xml:space="preserve">и укрепляя и при этом свое здоровье, достигая личностных, метапредметных и предметных результатов, достаточных для успешного </w:t>
      </w:r>
      <w:r w:rsidR="00FA0A3E">
        <w:rPr>
          <w:sz w:val="24"/>
          <w:szCs w:val="24"/>
        </w:rPr>
        <w:t>профессионального самоопределения</w:t>
      </w:r>
      <w:r w:rsidRPr="00260B13">
        <w:rPr>
          <w:sz w:val="24"/>
          <w:szCs w:val="24"/>
        </w:rPr>
        <w:t>.</w:t>
      </w:r>
    </w:p>
    <w:p w:rsidR="00260B13" w:rsidRPr="00260B13" w:rsidRDefault="00260B13" w:rsidP="00260B13">
      <w:pPr>
        <w:pStyle w:val="a9"/>
        <w:spacing w:line="276" w:lineRule="auto"/>
        <w:jc w:val="both"/>
        <w:rPr>
          <w:color w:val="000000"/>
          <w:sz w:val="24"/>
          <w:szCs w:val="24"/>
        </w:rPr>
      </w:pPr>
      <w:r w:rsidRPr="00260B13">
        <w:rPr>
          <w:sz w:val="24"/>
          <w:szCs w:val="24"/>
        </w:rPr>
        <w:t xml:space="preserve">     </w:t>
      </w:r>
    </w:p>
    <w:p w:rsidR="00260B13" w:rsidRPr="00260B13" w:rsidRDefault="00260B13" w:rsidP="00260B13">
      <w:pPr>
        <w:pStyle w:val="a9"/>
        <w:spacing w:line="276" w:lineRule="auto"/>
        <w:jc w:val="both"/>
        <w:rPr>
          <w:color w:val="000000"/>
          <w:sz w:val="24"/>
          <w:szCs w:val="24"/>
        </w:rPr>
      </w:pPr>
      <w:r w:rsidRPr="00260B13">
        <w:rPr>
          <w:color w:val="000000"/>
          <w:sz w:val="24"/>
          <w:szCs w:val="24"/>
        </w:rPr>
        <w:t xml:space="preserve">    В связи с этим главным</w:t>
      </w:r>
      <w:r w:rsidR="00FA0A3E">
        <w:rPr>
          <w:color w:val="000000"/>
          <w:sz w:val="24"/>
          <w:szCs w:val="24"/>
        </w:rPr>
        <w:t xml:space="preserve"> и конечным результатом работы средней школы </w:t>
      </w:r>
      <w:r w:rsidRPr="00260B13">
        <w:rPr>
          <w:color w:val="000000"/>
          <w:sz w:val="24"/>
          <w:szCs w:val="24"/>
        </w:rPr>
        <w:t>должны стать:</w:t>
      </w:r>
    </w:p>
    <w:p w:rsidR="00260B13" w:rsidRPr="00260B13" w:rsidRDefault="00FA0A3E" w:rsidP="00260B13">
      <w:pPr>
        <w:pStyle w:val="a9"/>
        <w:spacing w:line="276" w:lineRule="auto"/>
        <w:jc w:val="both"/>
        <w:rPr>
          <w:sz w:val="24"/>
          <w:szCs w:val="24"/>
        </w:rPr>
      </w:pPr>
      <w:r>
        <w:rPr>
          <w:color w:val="000000"/>
          <w:sz w:val="24"/>
          <w:szCs w:val="24"/>
        </w:rPr>
        <w:t>1) Модель выпускника средней</w:t>
      </w:r>
      <w:r w:rsidR="00260B13" w:rsidRPr="00260B13">
        <w:rPr>
          <w:color w:val="000000"/>
          <w:sz w:val="24"/>
          <w:szCs w:val="24"/>
        </w:rPr>
        <w:t xml:space="preserve"> школы:</w:t>
      </w:r>
    </w:p>
    <w:p w:rsidR="00260B13" w:rsidRPr="00260B13" w:rsidRDefault="00260B13" w:rsidP="00260B13">
      <w:pPr>
        <w:pStyle w:val="a9"/>
        <w:spacing w:line="276" w:lineRule="auto"/>
        <w:jc w:val="both"/>
        <w:rPr>
          <w:color w:val="000000"/>
          <w:sz w:val="24"/>
          <w:szCs w:val="24"/>
        </w:rPr>
      </w:pPr>
      <w:r w:rsidRPr="00260B13">
        <w:rPr>
          <w:color w:val="000000"/>
          <w:sz w:val="24"/>
          <w:szCs w:val="24"/>
          <w:u w:val="single"/>
        </w:rPr>
        <w:t xml:space="preserve">Выпускник </w:t>
      </w:r>
      <w:r w:rsidR="007D056F">
        <w:rPr>
          <w:color w:val="000000"/>
          <w:sz w:val="24"/>
          <w:szCs w:val="24"/>
          <w:u w:val="single"/>
        </w:rPr>
        <w:t xml:space="preserve">средней </w:t>
      </w:r>
      <w:r w:rsidRPr="00260B13">
        <w:rPr>
          <w:color w:val="000000"/>
          <w:sz w:val="24"/>
          <w:szCs w:val="24"/>
          <w:u w:val="single"/>
        </w:rPr>
        <w:t>школы должен:</w:t>
      </w:r>
    </w:p>
    <w:p w:rsidR="00260B13" w:rsidRPr="00260B13" w:rsidRDefault="00260B13" w:rsidP="00260B13">
      <w:pPr>
        <w:pStyle w:val="a9"/>
        <w:spacing w:line="276" w:lineRule="auto"/>
        <w:jc w:val="both"/>
        <w:rPr>
          <w:color w:val="000000"/>
          <w:sz w:val="24"/>
          <w:szCs w:val="24"/>
        </w:rPr>
      </w:pPr>
      <w:r w:rsidRPr="00260B13">
        <w:rPr>
          <w:color w:val="000000"/>
          <w:sz w:val="24"/>
          <w:szCs w:val="24"/>
        </w:rPr>
        <w:t>1. Освоить на уровне требований государственных программ учебный материал по всем предметам школьного учебного плана.</w:t>
      </w:r>
    </w:p>
    <w:p w:rsidR="00260B13" w:rsidRPr="00260B13" w:rsidRDefault="00260B13" w:rsidP="00260B13">
      <w:pPr>
        <w:pStyle w:val="a9"/>
        <w:spacing w:line="276" w:lineRule="auto"/>
        <w:jc w:val="both"/>
        <w:rPr>
          <w:color w:val="000000"/>
          <w:sz w:val="24"/>
          <w:szCs w:val="24"/>
        </w:rPr>
      </w:pPr>
      <w:r w:rsidRPr="00260B13">
        <w:rPr>
          <w:color w:val="000000"/>
          <w:sz w:val="24"/>
          <w:szCs w:val="24"/>
        </w:rPr>
        <w:t>2. Овладеть необходимыми знаниями и навыками социальных и культурных норм жизни в обществе.</w:t>
      </w:r>
    </w:p>
    <w:p w:rsidR="00260B13" w:rsidRPr="00260B13" w:rsidRDefault="00260B13" w:rsidP="00260B13">
      <w:pPr>
        <w:pStyle w:val="a9"/>
        <w:spacing w:line="276" w:lineRule="auto"/>
        <w:jc w:val="both"/>
        <w:rPr>
          <w:color w:val="000000"/>
          <w:sz w:val="24"/>
          <w:szCs w:val="24"/>
        </w:rPr>
      </w:pPr>
      <w:r w:rsidRPr="00260B13">
        <w:rPr>
          <w:color w:val="000000"/>
          <w:sz w:val="24"/>
          <w:szCs w:val="24"/>
        </w:rPr>
        <w:t>3. Овладеть простейшими знаниями о профессиях.</w:t>
      </w:r>
    </w:p>
    <w:p w:rsidR="00260B13" w:rsidRPr="00260B13" w:rsidRDefault="00260B13" w:rsidP="00260B13">
      <w:pPr>
        <w:pStyle w:val="a9"/>
        <w:spacing w:line="276" w:lineRule="auto"/>
        <w:jc w:val="both"/>
        <w:rPr>
          <w:color w:val="000000"/>
          <w:sz w:val="24"/>
          <w:szCs w:val="24"/>
        </w:rPr>
      </w:pPr>
      <w:r w:rsidRPr="00260B13">
        <w:rPr>
          <w:color w:val="000000"/>
          <w:sz w:val="24"/>
          <w:szCs w:val="24"/>
        </w:rPr>
        <w:t>4. Проявлять первоначальное владение ключевыми компетентностями:</w:t>
      </w:r>
    </w:p>
    <w:p w:rsidR="00260B13" w:rsidRPr="00260B13" w:rsidRDefault="00260B13" w:rsidP="00EC5F2B">
      <w:pPr>
        <w:pStyle w:val="a9"/>
        <w:numPr>
          <w:ilvl w:val="0"/>
          <w:numId w:val="13"/>
        </w:numPr>
        <w:spacing w:line="276" w:lineRule="auto"/>
        <w:jc w:val="both"/>
        <w:rPr>
          <w:color w:val="000000"/>
          <w:sz w:val="24"/>
          <w:szCs w:val="24"/>
        </w:rPr>
      </w:pPr>
      <w:r w:rsidRPr="00260B13">
        <w:rPr>
          <w:color w:val="000000"/>
          <w:sz w:val="24"/>
          <w:szCs w:val="24"/>
        </w:rPr>
        <w:t>овладение культурой учебного труда;</w:t>
      </w:r>
    </w:p>
    <w:p w:rsidR="00260B13" w:rsidRPr="00260B13" w:rsidRDefault="00260B13" w:rsidP="00EC5F2B">
      <w:pPr>
        <w:pStyle w:val="a9"/>
        <w:numPr>
          <w:ilvl w:val="0"/>
          <w:numId w:val="13"/>
        </w:numPr>
        <w:spacing w:line="276" w:lineRule="auto"/>
        <w:jc w:val="both"/>
        <w:rPr>
          <w:color w:val="000000"/>
          <w:sz w:val="24"/>
          <w:szCs w:val="24"/>
        </w:rPr>
      </w:pPr>
      <w:r w:rsidRPr="00260B13">
        <w:rPr>
          <w:color w:val="000000"/>
          <w:sz w:val="24"/>
          <w:szCs w:val="24"/>
        </w:rPr>
        <w:t>овладение информационно-коммуникативной деятельностью;</w:t>
      </w:r>
    </w:p>
    <w:p w:rsidR="00260B13" w:rsidRPr="00260B13" w:rsidRDefault="00260B13" w:rsidP="00EC5F2B">
      <w:pPr>
        <w:pStyle w:val="a9"/>
        <w:numPr>
          <w:ilvl w:val="0"/>
          <w:numId w:val="13"/>
        </w:numPr>
        <w:spacing w:line="276" w:lineRule="auto"/>
        <w:jc w:val="both"/>
        <w:rPr>
          <w:color w:val="000000"/>
          <w:sz w:val="24"/>
          <w:szCs w:val="24"/>
        </w:rPr>
      </w:pPr>
      <w:r w:rsidRPr="00260B13">
        <w:rPr>
          <w:color w:val="000000"/>
          <w:sz w:val="24"/>
          <w:szCs w:val="24"/>
        </w:rPr>
        <w:t>овладение рефлексивной деятельностью;</w:t>
      </w:r>
    </w:p>
    <w:p w:rsidR="00260B13" w:rsidRPr="00260B13" w:rsidRDefault="00260B13" w:rsidP="00EC5F2B">
      <w:pPr>
        <w:pStyle w:val="a9"/>
        <w:numPr>
          <w:ilvl w:val="0"/>
          <w:numId w:val="13"/>
        </w:numPr>
        <w:spacing w:line="276" w:lineRule="auto"/>
        <w:jc w:val="both"/>
        <w:rPr>
          <w:color w:val="000000"/>
          <w:sz w:val="24"/>
          <w:szCs w:val="24"/>
        </w:rPr>
      </w:pPr>
      <w:r w:rsidRPr="00260B13">
        <w:rPr>
          <w:color w:val="000000"/>
          <w:sz w:val="24"/>
          <w:szCs w:val="24"/>
        </w:rPr>
        <w:lastRenderedPageBreak/>
        <w:t>умение вести диалог и взаимодействовать с социумом (коллективом, семьей, друзьями);</w:t>
      </w:r>
    </w:p>
    <w:p w:rsidR="00260B13" w:rsidRPr="00260B13" w:rsidRDefault="00260B13" w:rsidP="00EC5F2B">
      <w:pPr>
        <w:pStyle w:val="a9"/>
        <w:numPr>
          <w:ilvl w:val="0"/>
          <w:numId w:val="13"/>
        </w:numPr>
        <w:spacing w:line="276" w:lineRule="auto"/>
        <w:jc w:val="both"/>
        <w:rPr>
          <w:color w:val="000000"/>
          <w:sz w:val="24"/>
          <w:szCs w:val="24"/>
        </w:rPr>
      </w:pPr>
      <w:r w:rsidRPr="00260B13">
        <w:rPr>
          <w:color w:val="000000"/>
          <w:sz w:val="24"/>
          <w:szCs w:val="24"/>
        </w:rPr>
        <w:t>способность вести здоровый образ жизни;</w:t>
      </w:r>
    </w:p>
    <w:p w:rsidR="00260B13" w:rsidRPr="00260B13" w:rsidRDefault="00260B13" w:rsidP="00EC5F2B">
      <w:pPr>
        <w:pStyle w:val="a9"/>
        <w:numPr>
          <w:ilvl w:val="0"/>
          <w:numId w:val="13"/>
        </w:numPr>
        <w:spacing w:line="276" w:lineRule="auto"/>
        <w:jc w:val="both"/>
        <w:rPr>
          <w:color w:val="000000"/>
          <w:sz w:val="24"/>
          <w:szCs w:val="24"/>
        </w:rPr>
      </w:pPr>
      <w:r w:rsidRPr="00260B13">
        <w:rPr>
          <w:color w:val="000000"/>
          <w:sz w:val="24"/>
          <w:szCs w:val="24"/>
        </w:rPr>
        <w:t>иметь знаний о себе как личности;</w:t>
      </w:r>
    </w:p>
    <w:p w:rsidR="00260B13" w:rsidRPr="00260B13" w:rsidRDefault="00260B13" w:rsidP="00EC5F2B">
      <w:pPr>
        <w:pStyle w:val="a9"/>
        <w:numPr>
          <w:ilvl w:val="0"/>
          <w:numId w:val="13"/>
        </w:numPr>
        <w:spacing w:line="276" w:lineRule="auto"/>
        <w:jc w:val="both"/>
        <w:rPr>
          <w:color w:val="000000"/>
          <w:sz w:val="24"/>
          <w:szCs w:val="24"/>
        </w:rPr>
      </w:pPr>
      <w:r w:rsidRPr="00260B13">
        <w:rPr>
          <w:color w:val="000000"/>
          <w:sz w:val="24"/>
          <w:szCs w:val="24"/>
        </w:rPr>
        <w:t>умение решать проблемные ситуации и брать на себя ответственность;</w:t>
      </w:r>
    </w:p>
    <w:p w:rsidR="00260B13" w:rsidRPr="00260B13" w:rsidRDefault="00260B13" w:rsidP="00EC5F2B">
      <w:pPr>
        <w:pStyle w:val="a9"/>
        <w:numPr>
          <w:ilvl w:val="0"/>
          <w:numId w:val="13"/>
        </w:numPr>
        <w:spacing w:line="276" w:lineRule="auto"/>
        <w:jc w:val="both"/>
        <w:rPr>
          <w:color w:val="000000"/>
          <w:sz w:val="24"/>
          <w:szCs w:val="24"/>
        </w:rPr>
      </w:pPr>
      <w:r w:rsidRPr="00260B13">
        <w:rPr>
          <w:color w:val="000000"/>
          <w:sz w:val="24"/>
          <w:szCs w:val="24"/>
        </w:rPr>
        <w:t>проявлять активную жизненную позицию.</w:t>
      </w:r>
    </w:p>
    <w:p w:rsidR="00260B13" w:rsidRPr="00260B13" w:rsidRDefault="00260B13" w:rsidP="00260B13">
      <w:pPr>
        <w:pStyle w:val="a9"/>
        <w:spacing w:line="276" w:lineRule="auto"/>
        <w:jc w:val="both"/>
        <w:rPr>
          <w:bCs/>
          <w:color w:val="000000"/>
          <w:sz w:val="24"/>
          <w:szCs w:val="24"/>
        </w:rPr>
      </w:pPr>
    </w:p>
    <w:p w:rsidR="00260B13" w:rsidRPr="00260B13" w:rsidRDefault="00260B13" w:rsidP="00260B13">
      <w:pPr>
        <w:pStyle w:val="a9"/>
        <w:spacing w:line="276" w:lineRule="auto"/>
        <w:jc w:val="both"/>
        <w:rPr>
          <w:bCs/>
          <w:color w:val="000000"/>
          <w:sz w:val="24"/>
          <w:szCs w:val="24"/>
        </w:rPr>
      </w:pPr>
      <w:r w:rsidRPr="00260B13">
        <w:rPr>
          <w:bCs/>
          <w:color w:val="000000"/>
          <w:sz w:val="24"/>
          <w:szCs w:val="24"/>
        </w:rPr>
        <w:t>2) Портрет выпускника:</w:t>
      </w:r>
    </w:p>
    <w:p w:rsidR="00260B13" w:rsidRPr="00260B13" w:rsidRDefault="00260B13" w:rsidP="00EC5F2B">
      <w:pPr>
        <w:pStyle w:val="a9"/>
        <w:numPr>
          <w:ilvl w:val="0"/>
          <w:numId w:val="14"/>
        </w:numPr>
        <w:spacing w:line="276" w:lineRule="auto"/>
        <w:jc w:val="both"/>
        <w:rPr>
          <w:sz w:val="24"/>
          <w:szCs w:val="24"/>
        </w:rPr>
      </w:pPr>
      <w:r w:rsidRPr="00260B13">
        <w:rPr>
          <w:rStyle w:val="apple-style-span"/>
          <w:sz w:val="24"/>
          <w:szCs w:val="24"/>
        </w:rPr>
        <w:t>любящий свой край и своё Отечество, знающий русский и родной язык, уважающий свой народ, его культуру и духовные традиции;</w:t>
      </w:r>
      <w:r w:rsidR="00882965">
        <w:rPr>
          <w:sz w:val="24"/>
          <w:szCs w:val="24"/>
        </w:rPr>
        <w:t xml:space="preserve"> </w:t>
      </w:r>
      <w:r w:rsidRPr="00260B13">
        <w:rPr>
          <w:rStyle w:val="apple-style-span"/>
          <w:sz w:val="24"/>
          <w:szCs w:val="24"/>
        </w:rPr>
        <w:t>осознающий и принимающий ценности человеческой жизни семьи, гражданственности общества, многонационального российского народа, человечества;</w:t>
      </w:r>
    </w:p>
    <w:p w:rsidR="00260B13" w:rsidRPr="00260B13" w:rsidRDefault="00260B13" w:rsidP="00EC5F2B">
      <w:pPr>
        <w:pStyle w:val="a9"/>
        <w:numPr>
          <w:ilvl w:val="0"/>
          <w:numId w:val="14"/>
        </w:numPr>
        <w:spacing w:line="276" w:lineRule="auto"/>
        <w:jc w:val="both"/>
        <w:rPr>
          <w:sz w:val="24"/>
          <w:szCs w:val="24"/>
        </w:rPr>
      </w:pPr>
      <w:r w:rsidRPr="00260B13">
        <w:rPr>
          <w:rStyle w:val="apple-style-span"/>
          <w:sz w:val="24"/>
          <w:szCs w:val="24"/>
        </w:rPr>
        <w:t>активно и заинтересованно познающий мир, осознающий ценность труда, науки и творчества;</w:t>
      </w:r>
    </w:p>
    <w:p w:rsidR="00260B13" w:rsidRPr="00260B13" w:rsidRDefault="00260B13" w:rsidP="00EC5F2B">
      <w:pPr>
        <w:pStyle w:val="a9"/>
        <w:numPr>
          <w:ilvl w:val="0"/>
          <w:numId w:val="14"/>
        </w:numPr>
        <w:spacing w:line="276" w:lineRule="auto"/>
        <w:jc w:val="both"/>
        <w:rPr>
          <w:sz w:val="24"/>
          <w:szCs w:val="24"/>
        </w:rPr>
      </w:pPr>
      <w:r w:rsidRPr="00260B13">
        <w:rPr>
          <w:rStyle w:val="apple-style-span"/>
          <w:sz w:val="24"/>
          <w:szCs w:val="24"/>
        </w:rPr>
        <w:t>умеющий учиться, осознающий важность образования и самообразования для жизни и деятельности, способный применить полученные знания на практике;</w:t>
      </w:r>
    </w:p>
    <w:p w:rsidR="00260B13" w:rsidRPr="00260B13" w:rsidRDefault="00260B13" w:rsidP="00EC5F2B">
      <w:pPr>
        <w:pStyle w:val="a9"/>
        <w:numPr>
          <w:ilvl w:val="0"/>
          <w:numId w:val="14"/>
        </w:numPr>
        <w:spacing w:line="276" w:lineRule="auto"/>
        <w:jc w:val="both"/>
        <w:rPr>
          <w:sz w:val="24"/>
          <w:szCs w:val="24"/>
        </w:rPr>
      </w:pPr>
      <w:r w:rsidRPr="00260B13">
        <w:rPr>
          <w:rStyle w:val="apple-style-span"/>
          <w:sz w:val="24"/>
          <w:szCs w:val="24"/>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260B13" w:rsidRPr="00260B13" w:rsidRDefault="00260B13" w:rsidP="00EC5F2B">
      <w:pPr>
        <w:pStyle w:val="a9"/>
        <w:numPr>
          <w:ilvl w:val="0"/>
          <w:numId w:val="14"/>
        </w:numPr>
        <w:spacing w:line="276" w:lineRule="auto"/>
        <w:jc w:val="both"/>
        <w:rPr>
          <w:sz w:val="24"/>
          <w:szCs w:val="24"/>
        </w:rPr>
      </w:pPr>
      <w:r w:rsidRPr="00260B13">
        <w:rPr>
          <w:rStyle w:val="apple-style-span"/>
          <w:sz w:val="24"/>
          <w:szCs w:val="24"/>
        </w:rPr>
        <w:t>уважающий других людей, умеющий вести конструктивный диалог, достигать взаимопонимания, сотрудничать для достижения общих результатов;</w:t>
      </w:r>
    </w:p>
    <w:p w:rsidR="00260B13" w:rsidRPr="00260B13" w:rsidRDefault="00260B13" w:rsidP="00EC5F2B">
      <w:pPr>
        <w:pStyle w:val="a9"/>
        <w:numPr>
          <w:ilvl w:val="0"/>
          <w:numId w:val="14"/>
        </w:numPr>
        <w:spacing w:line="276" w:lineRule="auto"/>
        <w:jc w:val="both"/>
        <w:rPr>
          <w:sz w:val="24"/>
          <w:szCs w:val="24"/>
        </w:rPr>
      </w:pPr>
      <w:r w:rsidRPr="00260B13">
        <w:rPr>
          <w:rStyle w:val="apple-style-span"/>
          <w:sz w:val="24"/>
          <w:szCs w:val="24"/>
        </w:rPr>
        <w:t>осознанно выполняющий и пропагандирующий правила здорового и экологично целесообразного образа жизни, безопасного для человека и окружающей его среды;</w:t>
      </w:r>
    </w:p>
    <w:p w:rsidR="00260B13" w:rsidRPr="00260B13" w:rsidRDefault="00260B13" w:rsidP="00EC5F2B">
      <w:pPr>
        <w:pStyle w:val="a9"/>
        <w:numPr>
          <w:ilvl w:val="0"/>
          <w:numId w:val="14"/>
        </w:numPr>
        <w:spacing w:line="276" w:lineRule="auto"/>
        <w:jc w:val="both"/>
        <w:rPr>
          <w:sz w:val="24"/>
          <w:szCs w:val="24"/>
        </w:rPr>
      </w:pPr>
      <w:r w:rsidRPr="00260B13">
        <w:rPr>
          <w:rStyle w:val="apple-style-span"/>
          <w:sz w:val="24"/>
          <w:szCs w:val="24"/>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МБОУ </w:t>
      </w:r>
      <w:r w:rsidR="006C61D0">
        <w:rPr>
          <w:sz w:val="24"/>
          <w:szCs w:val="24"/>
        </w:rPr>
        <w:t xml:space="preserve">«Центр образования № 4» </w:t>
      </w:r>
      <w:r w:rsidRPr="00260B13">
        <w:rPr>
          <w:sz w:val="24"/>
          <w:szCs w:val="24"/>
        </w:rPr>
        <w:t xml:space="preserve">осуществляет образовательную деятельность по реализации программ начального общего, основного общего и среднего общего образования на основании: </w:t>
      </w:r>
    </w:p>
    <w:p w:rsidR="006C61D0" w:rsidRPr="006C61D0" w:rsidRDefault="006C61D0" w:rsidP="006C61D0">
      <w:pPr>
        <w:pStyle w:val="a9"/>
        <w:spacing w:line="276" w:lineRule="auto"/>
        <w:jc w:val="both"/>
        <w:rPr>
          <w:sz w:val="24"/>
          <w:szCs w:val="24"/>
        </w:rPr>
      </w:pPr>
      <w:r>
        <w:rPr>
          <w:sz w:val="24"/>
          <w:szCs w:val="24"/>
        </w:rPr>
        <w:t>Ю</w:t>
      </w:r>
      <w:r w:rsidRPr="006C61D0">
        <w:rPr>
          <w:sz w:val="24"/>
          <w:szCs w:val="24"/>
        </w:rPr>
        <w:t>ридический адрес: 301790, Тульская область, город Донской, мкр. Северо-Задонск, ул.Ленина, д.7</w:t>
      </w:r>
    </w:p>
    <w:p w:rsidR="006C61D0" w:rsidRPr="006C61D0" w:rsidRDefault="006C61D0" w:rsidP="006C61D0">
      <w:pPr>
        <w:pStyle w:val="a9"/>
        <w:spacing w:line="276" w:lineRule="auto"/>
        <w:jc w:val="both"/>
        <w:rPr>
          <w:sz w:val="24"/>
          <w:szCs w:val="24"/>
        </w:rPr>
      </w:pPr>
      <w:r w:rsidRPr="006C61D0">
        <w:rPr>
          <w:sz w:val="24"/>
          <w:szCs w:val="24"/>
        </w:rPr>
        <w:t xml:space="preserve"> Деятельность регламентируется следующими нормативно-правовыми документами:</w:t>
      </w:r>
    </w:p>
    <w:p w:rsidR="006C61D0" w:rsidRPr="006C61D0" w:rsidRDefault="006C61D0" w:rsidP="006C61D0">
      <w:pPr>
        <w:pStyle w:val="a9"/>
        <w:spacing w:line="276" w:lineRule="auto"/>
        <w:jc w:val="both"/>
        <w:rPr>
          <w:sz w:val="24"/>
          <w:szCs w:val="24"/>
        </w:rPr>
      </w:pPr>
      <w:r w:rsidRPr="006C61D0">
        <w:rPr>
          <w:sz w:val="24"/>
          <w:szCs w:val="24"/>
        </w:rPr>
        <w:t>1. Устав, зарегистрирован  21.08.2012 г.</w:t>
      </w:r>
    </w:p>
    <w:p w:rsidR="006C61D0" w:rsidRPr="006C61D0" w:rsidRDefault="006C61D0" w:rsidP="006C61D0">
      <w:pPr>
        <w:pStyle w:val="a9"/>
        <w:spacing w:line="276" w:lineRule="auto"/>
        <w:jc w:val="both"/>
        <w:rPr>
          <w:sz w:val="24"/>
          <w:szCs w:val="24"/>
        </w:rPr>
      </w:pPr>
      <w:r w:rsidRPr="006C61D0">
        <w:rPr>
          <w:sz w:val="24"/>
          <w:szCs w:val="24"/>
        </w:rPr>
        <w:t>2. Лицензия серия 71Л02 № 0000002, рег. №  0133/02782, выдана инспекцией Тульской области по надзору и контролю в сфере образования 12.10.2015 г., действительна бессрочно, с приложением.</w:t>
      </w:r>
    </w:p>
    <w:p w:rsidR="006C61D0" w:rsidRDefault="006C61D0" w:rsidP="00260B13">
      <w:pPr>
        <w:pStyle w:val="a9"/>
        <w:spacing w:line="276" w:lineRule="auto"/>
        <w:jc w:val="both"/>
        <w:rPr>
          <w:sz w:val="24"/>
          <w:szCs w:val="24"/>
        </w:rPr>
      </w:pPr>
      <w:r w:rsidRPr="006C61D0">
        <w:rPr>
          <w:sz w:val="24"/>
          <w:szCs w:val="24"/>
        </w:rPr>
        <w:t>3. Свидетельство о государственной аккредитации инспекции Тульской области по надзору и контролю в сфере образования серия 71А02 № 0000438, рег. №  0134/01370 от 18.11.2015 года.</w:t>
      </w:r>
    </w:p>
    <w:p w:rsidR="00260B13" w:rsidRPr="00260B13" w:rsidRDefault="006C61D0" w:rsidP="00260B13">
      <w:pPr>
        <w:pStyle w:val="a9"/>
        <w:spacing w:line="276" w:lineRule="auto"/>
        <w:jc w:val="both"/>
        <w:rPr>
          <w:sz w:val="24"/>
          <w:szCs w:val="24"/>
        </w:rPr>
      </w:pPr>
      <w:r>
        <w:rPr>
          <w:sz w:val="24"/>
          <w:szCs w:val="24"/>
        </w:rPr>
        <w:t xml:space="preserve">    Тел. - 8 (48746) 7-11-76</w:t>
      </w:r>
      <w:r w:rsidR="00260B13" w:rsidRPr="00260B13">
        <w:rPr>
          <w:sz w:val="24"/>
          <w:szCs w:val="24"/>
        </w:rPr>
        <w:t xml:space="preserve"> </w:t>
      </w:r>
    </w:p>
    <w:p w:rsidR="00260B13" w:rsidRPr="00260B13" w:rsidRDefault="00260B13" w:rsidP="00260B13">
      <w:pPr>
        <w:pStyle w:val="a9"/>
        <w:spacing w:line="276" w:lineRule="auto"/>
        <w:jc w:val="both"/>
        <w:rPr>
          <w:sz w:val="24"/>
          <w:szCs w:val="24"/>
        </w:rPr>
      </w:pPr>
      <w:r w:rsidRPr="00260B13">
        <w:rPr>
          <w:sz w:val="24"/>
          <w:szCs w:val="24"/>
        </w:rPr>
        <w:t xml:space="preserve"> </w:t>
      </w:r>
      <w:r w:rsidR="006C61D0">
        <w:rPr>
          <w:sz w:val="24"/>
          <w:szCs w:val="24"/>
        </w:rPr>
        <w:t xml:space="preserve">   МБОУ «Центр образования № 4» </w:t>
      </w:r>
      <w:r w:rsidRPr="00260B13">
        <w:rPr>
          <w:sz w:val="24"/>
          <w:szCs w:val="24"/>
        </w:rPr>
        <w:t xml:space="preserve"> имеет Интернет-сайт </w:t>
      </w:r>
      <w:r w:rsidR="00850E71">
        <w:rPr>
          <w:rFonts w:ascii="Verdana" w:hAnsi="Verdana"/>
          <w:color w:val="000000"/>
          <w:sz w:val="16"/>
          <w:szCs w:val="16"/>
          <w:shd w:val="clear" w:color="auto" w:fill="FFFFFF"/>
        </w:rPr>
        <w:t> </w:t>
      </w:r>
      <w:hyperlink r:id="rId8" w:tgtFrame="_blank" w:history="1">
        <w:r w:rsidR="00850E71" w:rsidRPr="00850E71">
          <w:rPr>
            <w:rStyle w:val="af"/>
            <w:rFonts w:ascii="Verdana" w:hAnsi="Verdana"/>
            <w:color w:val="auto"/>
            <w:sz w:val="16"/>
            <w:szCs w:val="16"/>
            <w:shd w:val="clear" w:color="auto" w:fill="FFFFFF"/>
          </w:rPr>
          <w:t>http://school4don.ucoz.ru/</w:t>
        </w:r>
      </w:hyperlink>
      <w:r w:rsidR="00850E71" w:rsidRPr="00850E71">
        <w:t xml:space="preserve"> </w:t>
      </w:r>
      <w:r w:rsidRPr="00260B13">
        <w:rPr>
          <w:sz w:val="24"/>
          <w:szCs w:val="24"/>
        </w:rPr>
        <w:t xml:space="preserve">и электронно-компьютерные средства коммуникации. </w:t>
      </w:r>
    </w:p>
    <w:p w:rsidR="00260B13" w:rsidRPr="00260B13" w:rsidRDefault="00260B13" w:rsidP="00260B13">
      <w:pPr>
        <w:pStyle w:val="a9"/>
        <w:spacing w:line="276" w:lineRule="auto"/>
        <w:jc w:val="both"/>
        <w:rPr>
          <w:sz w:val="24"/>
          <w:szCs w:val="24"/>
        </w:rPr>
      </w:pPr>
      <w:r w:rsidRPr="00260B13">
        <w:rPr>
          <w:sz w:val="24"/>
          <w:szCs w:val="24"/>
        </w:rPr>
        <w:t xml:space="preserve">    Электронный адрес –  </w:t>
      </w:r>
      <w:r w:rsidR="006C61D0" w:rsidRPr="006C61D0">
        <w:rPr>
          <w:sz w:val="24"/>
          <w:szCs w:val="24"/>
        </w:rPr>
        <w:t>don.centr4@tularegion.org</w:t>
      </w:r>
    </w:p>
    <w:p w:rsidR="00260B13" w:rsidRPr="00260B13" w:rsidRDefault="007D056F" w:rsidP="00260B13">
      <w:pPr>
        <w:pStyle w:val="a9"/>
        <w:spacing w:line="276" w:lineRule="auto"/>
        <w:jc w:val="both"/>
        <w:rPr>
          <w:sz w:val="24"/>
          <w:szCs w:val="24"/>
        </w:rPr>
      </w:pPr>
      <w:r>
        <w:rPr>
          <w:sz w:val="24"/>
          <w:szCs w:val="24"/>
        </w:rPr>
        <w:t xml:space="preserve">   С 2019</w:t>
      </w:r>
      <w:r w:rsidR="00260B13" w:rsidRPr="00260B13">
        <w:rPr>
          <w:sz w:val="24"/>
          <w:szCs w:val="24"/>
        </w:rPr>
        <w:t xml:space="preserve"> года МБОУ</w:t>
      </w:r>
      <w:r w:rsidR="006C61D0">
        <w:rPr>
          <w:sz w:val="24"/>
          <w:szCs w:val="24"/>
        </w:rPr>
        <w:t xml:space="preserve"> «Центр образования № 4»</w:t>
      </w:r>
      <w:r w:rsidR="00260B13" w:rsidRPr="00260B13">
        <w:rPr>
          <w:sz w:val="24"/>
          <w:szCs w:val="24"/>
        </w:rPr>
        <w:t>, являясь пи</w:t>
      </w:r>
      <w:r>
        <w:rPr>
          <w:sz w:val="24"/>
          <w:szCs w:val="24"/>
        </w:rPr>
        <w:t>лотной школой по введению ФГОС С</w:t>
      </w:r>
      <w:r w:rsidR="00260B13" w:rsidRPr="00260B13">
        <w:rPr>
          <w:sz w:val="24"/>
          <w:szCs w:val="24"/>
        </w:rPr>
        <w:t xml:space="preserve">ОО, реализует федеральный государственный образовательный стандарт </w:t>
      </w:r>
      <w:r>
        <w:rPr>
          <w:sz w:val="24"/>
          <w:szCs w:val="24"/>
        </w:rPr>
        <w:lastRenderedPageBreak/>
        <w:t>среднего</w:t>
      </w:r>
      <w:r w:rsidR="00260B13" w:rsidRPr="00260B13">
        <w:rPr>
          <w:sz w:val="24"/>
          <w:szCs w:val="24"/>
        </w:rPr>
        <w:t xml:space="preserve"> общего образования. </w:t>
      </w:r>
      <w:r>
        <w:rPr>
          <w:sz w:val="24"/>
          <w:szCs w:val="24"/>
        </w:rPr>
        <w:t>В</w:t>
      </w:r>
      <w:r w:rsidR="00260B13" w:rsidRPr="00260B13">
        <w:rPr>
          <w:sz w:val="24"/>
          <w:szCs w:val="24"/>
        </w:rPr>
        <w:t xml:space="preserve"> школе собрана вся необходимая нормативно-правовая база федерального, регионального и муниципального уровня, регламентирующая д</w:t>
      </w:r>
      <w:r>
        <w:rPr>
          <w:sz w:val="24"/>
          <w:szCs w:val="24"/>
        </w:rPr>
        <w:t>еятельность по реализации ФГОС С</w:t>
      </w:r>
      <w:r w:rsidR="00260B13" w:rsidRPr="00260B13">
        <w:rPr>
          <w:sz w:val="24"/>
          <w:szCs w:val="24"/>
        </w:rPr>
        <w:t>ОО. Приведены в соответствие с требованиями должностные инструкции работников, внесены изменения в Устав, разработаны локальные акты, утверждены списки учебников и учебных пособий (УМК), соответствующих требованиям ФГОС. Периодически обновляется учебный фонд (1 раз в 5 лет). Выделяются средства на курсовую подготовку (для каждого педагога 1 раз в 3 года). Отмечается ряд положительных тенденций: позитивный опыт использования системно-деятельностного, компетентностного подходов в обучении, реализации различных моделей организации внеурочной деятельности и психолого-педагогического сопровождения участников образовательных отношений, использования электронных образовательных ресурсов, совершенствование системы мониторинга достижения требований к освоению образовательных программ, системы оценивания планируе</w:t>
      </w:r>
      <w:r>
        <w:rPr>
          <w:sz w:val="24"/>
          <w:szCs w:val="24"/>
        </w:rPr>
        <w:t>мых результатов, заданных ФГОС С</w:t>
      </w:r>
      <w:r w:rsidR="00260B13" w:rsidRPr="00260B13">
        <w:rPr>
          <w:sz w:val="24"/>
          <w:szCs w:val="24"/>
        </w:rPr>
        <w:t xml:space="preserve">ОО. Учителями </w:t>
      </w:r>
      <w:r>
        <w:rPr>
          <w:sz w:val="24"/>
          <w:szCs w:val="24"/>
        </w:rPr>
        <w:t>средней</w:t>
      </w:r>
      <w:r w:rsidR="00260B13" w:rsidRPr="00260B13">
        <w:rPr>
          <w:sz w:val="24"/>
          <w:szCs w:val="24"/>
        </w:rPr>
        <w:t xml:space="preserve"> школы активно используется учебно-исследовательская деятельность, проектные формы учебной деятельности, способствующие решению основных учебных задач на уроке. </w:t>
      </w:r>
    </w:p>
    <w:p w:rsidR="00260B13" w:rsidRPr="00260B13" w:rsidRDefault="00260B13" w:rsidP="00260B13">
      <w:pPr>
        <w:pStyle w:val="a9"/>
        <w:spacing w:line="276" w:lineRule="auto"/>
        <w:jc w:val="both"/>
        <w:rPr>
          <w:sz w:val="24"/>
          <w:szCs w:val="24"/>
        </w:rPr>
      </w:pPr>
      <w:r w:rsidRPr="00260B13">
        <w:rPr>
          <w:sz w:val="24"/>
          <w:szCs w:val="24"/>
        </w:rPr>
        <w:t xml:space="preserve">    Активизирована образовательная деятельность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постепенный переход от устных видов коммуникации к письменным, в том числе с использованием возможностей информационных и коммуникативных технологий. Оснащаются учебные кабинеты необходимым оборудованием в соотв</w:t>
      </w:r>
      <w:r w:rsidR="007D056F">
        <w:rPr>
          <w:sz w:val="24"/>
          <w:szCs w:val="24"/>
        </w:rPr>
        <w:t>етствии с требованиями   ФГОС СО</w:t>
      </w:r>
      <w:r w:rsidRPr="00260B13">
        <w:rPr>
          <w:sz w:val="24"/>
          <w:szCs w:val="24"/>
        </w:rPr>
        <w:t>О.</w:t>
      </w:r>
    </w:p>
    <w:p w:rsidR="007D056F" w:rsidRDefault="00260B13" w:rsidP="00850E71">
      <w:pPr>
        <w:pStyle w:val="a9"/>
        <w:spacing w:line="276" w:lineRule="auto"/>
        <w:jc w:val="both"/>
        <w:rPr>
          <w:sz w:val="24"/>
          <w:szCs w:val="24"/>
        </w:rPr>
      </w:pPr>
      <w:r w:rsidRPr="00260B13">
        <w:rPr>
          <w:sz w:val="24"/>
          <w:szCs w:val="24"/>
        </w:rPr>
        <w:t xml:space="preserve">   </w:t>
      </w:r>
    </w:p>
    <w:p w:rsidR="00260B13" w:rsidRPr="00260B13" w:rsidRDefault="00260B13" w:rsidP="00260B13">
      <w:pPr>
        <w:pStyle w:val="a9"/>
        <w:spacing w:line="276" w:lineRule="auto"/>
        <w:jc w:val="both"/>
        <w:rPr>
          <w:sz w:val="24"/>
          <w:szCs w:val="24"/>
        </w:rPr>
      </w:pPr>
      <w:r w:rsidRPr="00260B13">
        <w:rPr>
          <w:sz w:val="24"/>
          <w:szCs w:val="24"/>
        </w:rPr>
        <w:t xml:space="preserve">   Основная образовательная программа </w:t>
      </w:r>
      <w:r w:rsidR="007D056F">
        <w:rPr>
          <w:sz w:val="24"/>
          <w:szCs w:val="24"/>
        </w:rPr>
        <w:t xml:space="preserve">среднего </w:t>
      </w:r>
      <w:r w:rsidRPr="00260B13">
        <w:rPr>
          <w:sz w:val="24"/>
          <w:szCs w:val="24"/>
        </w:rPr>
        <w:t xml:space="preserve">общего образования реализуется через организацию урочной и внеурочной деятельности в соответствии с санитарно-эпидемиологическими требованиями и нормативами. Внеурочная деятельность организуется в соответствии запросами </w:t>
      </w:r>
      <w:r w:rsidR="007D056F">
        <w:rPr>
          <w:sz w:val="24"/>
          <w:szCs w:val="24"/>
        </w:rPr>
        <w:t>обучающихсяя</w:t>
      </w:r>
      <w:r w:rsidRPr="00260B13">
        <w:rPr>
          <w:sz w:val="24"/>
          <w:szCs w:val="24"/>
        </w:rPr>
        <w:t xml:space="preserve"> и возможностями образовательной организации. Она организуется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общественно-полезные практики и т.д. Внеурочная деятельность организована во второй половине дня.  Организованная внеурочная деятельность дает возможность обеспечить реализацию потребностей обучающихся в дополнительном образовании и развитие творческого потенциала во внеучебной деятельности.  </w:t>
      </w:r>
    </w:p>
    <w:p w:rsidR="00260B13" w:rsidRPr="00260B13" w:rsidRDefault="00260B13" w:rsidP="00260B13">
      <w:pPr>
        <w:pStyle w:val="a9"/>
        <w:spacing w:line="276" w:lineRule="auto"/>
        <w:jc w:val="both"/>
        <w:rPr>
          <w:sz w:val="24"/>
          <w:szCs w:val="24"/>
        </w:rPr>
      </w:pPr>
      <w:r w:rsidRPr="00260B13">
        <w:rPr>
          <w:sz w:val="24"/>
          <w:szCs w:val="24"/>
        </w:rPr>
        <w:t xml:space="preserve">   Для развития потенциала детей с ограниченными возможностями здоровья разрабатываются индивидуа</w:t>
      </w:r>
      <w:r w:rsidR="00850E71">
        <w:rPr>
          <w:sz w:val="24"/>
          <w:szCs w:val="24"/>
        </w:rPr>
        <w:t>льные учебные планы. В 2019-2021</w:t>
      </w:r>
      <w:r w:rsidRPr="00260B13">
        <w:rPr>
          <w:sz w:val="24"/>
          <w:szCs w:val="24"/>
        </w:rPr>
        <w:t xml:space="preserve"> учебном году в МБОУ </w:t>
      </w:r>
      <w:r w:rsidR="00850E71">
        <w:rPr>
          <w:sz w:val="24"/>
          <w:szCs w:val="24"/>
        </w:rPr>
        <w:t xml:space="preserve">«Центр образования № 4» </w:t>
      </w:r>
      <w:r w:rsidR="00850E71" w:rsidRPr="00260B13">
        <w:rPr>
          <w:sz w:val="24"/>
          <w:szCs w:val="24"/>
        </w:rPr>
        <w:t xml:space="preserve"> </w:t>
      </w:r>
      <w:r w:rsidR="00850E71">
        <w:rPr>
          <w:sz w:val="24"/>
          <w:szCs w:val="24"/>
        </w:rPr>
        <w:t xml:space="preserve"> </w:t>
      </w:r>
      <w:r w:rsidRPr="00260B13">
        <w:rPr>
          <w:sz w:val="24"/>
          <w:szCs w:val="24"/>
        </w:rPr>
        <w:t xml:space="preserve">обучающихся с ОВЗ в </w:t>
      </w:r>
      <w:r w:rsidR="007D056F">
        <w:rPr>
          <w:sz w:val="24"/>
          <w:szCs w:val="24"/>
        </w:rPr>
        <w:t xml:space="preserve">средней </w:t>
      </w:r>
      <w:r w:rsidRPr="00260B13">
        <w:rPr>
          <w:sz w:val="24"/>
          <w:szCs w:val="24"/>
        </w:rPr>
        <w:t>школе нет.</w:t>
      </w:r>
    </w:p>
    <w:p w:rsidR="00260B13" w:rsidRPr="00260B13" w:rsidRDefault="00260B13" w:rsidP="00260B13">
      <w:pPr>
        <w:pStyle w:val="a9"/>
        <w:spacing w:line="276" w:lineRule="auto"/>
        <w:jc w:val="both"/>
        <w:rPr>
          <w:sz w:val="24"/>
          <w:szCs w:val="24"/>
        </w:rPr>
      </w:pPr>
      <w:r w:rsidRPr="00260B13">
        <w:rPr>
          <w:sz w:val="24"/>
          <w:szCs w:val="24"/>
        </w:rPr>
        <w:t xml:space="preserve">    Формы, средства и методы обучения, воспитания и социализации обучающихся, а также система оценок, формы, порядок и периодичность их промежуточной аттестации определены Уставом ОО и соответствуют требованиям Закона Российской Федерации «Об образовании в РФ», ФГОС и положениям Концепции духовно-нравственного развития и воспитания личности гражданина России.</w:t>
      </w:r>
    </w:p>
    <w:p w:rsidR="00260B13" w:rsidRPr="00260B13" w:rsidRDefault="00260B13" w:rsidP="00260B13">
      <w:pPr>
        <w:pStyle w:val="a9"/>
        <w:spacing w:line="276" w:lineRule="auto"/>
        <w:jc w:val="both"/>
        <w:rPr>
          <w:sz w:val="24"/>
          <w:szCs w:val="24"/>
        </w:rPr>
      </w:pPr>
      <w:r w:rsidRPr="00260B13">
        <w:rPr>
          <w:sz w:val="24"/>
          <w:szCs w:val="24"/>
        </w:rPr>
        <w:t xml:space="preserve">    Целью образовательной деятельности при реализации ФГОС в МБОУ </w:t>
      </w:r>
      <w:r w:rsidR="00850E71">
        <w:rPr>
          <w:sz w:val="24"/>
          <w:szCs w:val="24"/>
        </w:rPr>
        <w:t xml:space="preserve">«Центр образования № 4» </w:t>
      </w:r>
      <w:r w:rsidR="00850E71" w:rsidRPr="00260B13">
        <w:rPr>
          <w:sz w:val="24"/>
          <w:szCs w:val="24"/>
        </w:rPr>
        <w:t xml:space="preserve"> </w:t>
      </w:r>
      <w:r w:rsidRPr="00260B13">
        <w:rPr>
          <w:sz w:val="24"/>
          <w:szCs w:val="24"/>
        </w:rPr>
        <w:t xml:space="preserve">является достижение выпускником </w:t>
      </w:r>
      <w:r w:rsidR="007D056F">
        <w:rPr>
          <w:sz w:val="24"/>
          <w:szCs w:val="24"/>
        </w:rPr>
        <w:t xml:space="preserve">средней </w:t>
      </w:r>
      <w:r w:rsidRPr="00260B13">
        <w:rPr>
          <w:sz w:val="24"/>
          <w:szCs w:val="24"/>
        </w:rPr>
        <w:t xml:space="preserve">общеобразовательной школы целевых установок, знаний, умений, навыков и компетенций, необходимых для </w:t>
      </w:r>
      <w:r w:rsidRPr="00260B13">
        <w:rPr>
          <w:sz w:val="24"/>
          <w:szCs w:val="24"/>
        </w:rPr>
        <w:lastRenderedPageBreak/>
        <w:t>успешного продолжения обучения, саморазвития и самореализации с учетом индивидуальных особенностей его развития и состояния здоровья.</w:t>
      </w:r>
    </w:p>
    <w:p w:rsidR="00260B13" w:rsidRPr="00260B13" w:rsidRDefault="00260B13" w:rsidP="00260B13">
      <w:pPr>
        <w:pStyle w:val="a9"/>
        <w:spacing w:line="276" w:lineRule="auto"/>
        <w:jc w:val="both"/>
        <w:rPr>
          <w:sz w:val="24"/>
          <w:szCs w:val="24"/>
        </w:rPr>
      </w:pPr>
      <w:r w:rsidRPr="00260B13">
        <w:rPr>
          <w:sz w:val="24"/>
          <w:szCs w:val="24"/>
        </w:rPr>
        <w:t xml:space="preserve">    Учебная нагрузка и режим занятий обучающихся определены в соответствии с действующими санитарными нормами и правилами. </w:t>
      </w:r>
    </w:p>
    <w:p w:rsidR="00260B13" w:rsidRPr="00260B13" w:rsidRDefault="00260B13" w:rsidP="00260B13">
      <w:pPr>
        <w:pStyle w:val="a9"/>
        <w:spacing w:line="276" w:lineRule="auto"/>
        <w:jc w:val="both"/>
        <w:rPr>
          <w:sz w:val="24"/>
          <w:szCs w:val="24"/>
        </w:rPr>
      </w:pPr>
      <w:r w:rsidRPr="00260B13">
        <w:rPr>
          <w:sz w:val="24"/>
          <w:szCs w:val="24"/>
        </w:rPr>
        <w:t xml:space="preserve">    Права и обязанности родителей (законных представителей) обучающихся в части, касающейся участия в формировании и обеспечении освоения своими </w:t>
      </w:r>
      <w:r w:rsidR="007D056F">
        <w:rPr>
          <w:sz w:val="24"/>
          <w:szCs w:val="24"/>
        </w:rPr>
        <w:t>обучающимися</w:t>
      </w:r>
      <w:r w:rsidRPr="00260B13">
        <w:rPr>
          <w:sz w:val="24"/>
          <w:szCs w:val="24"/>
        </w:rPr>
        <w:t xml:space="preserve"> основной образовательной программы </w:t>
      </w:r>
      <w:r w:rsidR="007D056F">
        <w:rPr>
          <w:sz w:val="24"/>
          <w:szCs w:val="24"/>
        </w:rPr>
        <w:t>среднего</w:t>
      </w:r>
      <w:r w:rsidRPr="00260B13">
        <w:rPr>
          <w:sz w:val="24"/>
          <w:szCs w:val="24"/>
        </w:rPr>
        <w:t xml:space="preserve"> общего образования, закреплены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 </w:t>
      </w:r>
    </w:p>
    <w:p w:rsidR="00260B13" w:rsidRPr="00260B13" w:rsidRDefault="00850E71" w:rsidP="00850E71">
      <w:pPr>
        <w:pStyle w:val="a9"/>
        <w:spacing w:line="276" w:lineRule="auto"/>
        <w:jc w:val="both"/>
        <w:rPr>
          <w:sz w:val="24"/>
          <w:szCs w:val="24"/>
        </w:rPr>
      </w:pPr>
      <w:r>
        <w:rPr>
          <w:sz w:val="24"/>
          <w:szCs w:val="24"/>
        </w:rPr>
        <w:t xml:space="preserve">  </w:t>
      </w:r>
    </w:p>
    <w:p w:rsidR="00260B13" w:rsidRPr="00260B13" w:rsidRDefault="00260B13" w:rsidP="00260B13">
      <w:pPr>
        <w:pStyle w:val="a9"/>
        <w:spacing w:line="276" w:lineRule="auto"/>
        <w:jc w:val="both"/>
        <w:rPr>
          <w:sz w:val="24"/>
          <w:szCs w:val="24"/>
        </w:rPr>
      </w:pPr>
      <w:r w:rsidRPr="00260B13">
        <w:rPr>
          <w:sz w:val="24"/>
          <w:szCs w:val="24"/>
        </w:rPr>
        <w:t xml:space="preserve">    МБОУ </w:t>
      </w:r>
      <w:r w:rsidR="00850E71">
        <w:rPr>
          <w:sz w:val="24"/>
          <w:szCs w:val="24"/>
        </w:rPr>
        <w:t xml:space="preserve">«Центр образования № 4» </w:t>
      </w:r>
      <w:r w:rsidR="00850E71" w:rsidRPr="00260B13">
        <w:rPr>
          <w:sz w:val="24"/>
          <w:szCs w:val="24"/>
        </w:rPr>
        <w:t xml:space="preserve"> </w:t>
      </w:r>
      <w:r w:rsidRPr="00260B13">
        <w:rPr>
          <w:sz w:val="24"/>
          <w:szCs w:val="24"/>
        </w:rPr>
        <w:t>имеет достаточно ресурсов, позволяющих организовать разные виды образовательной деятельности и реализовать федеральный государственный образовательный стандарт в полном объеме.</w:t>
      </w:r>
    </w:p>
    <w:p w:rsidR="00260B13" w:rsidRPr="00260B13" w:rsidRDefault="00260B13" w:rsidP="00850E71">
      <w:pPr>
        <w:pStyle w:val="a9"/>
        <w:spacing w:line="276" w:lineRule="auto"/>
        <w:jc w:val="both"/>
        <w:rPr>
          <w:sz w:val="24"/>
          <w:szCs w:val="24"/>
        </w:rPr>
      </w:pPr>
      <w:r w:rsidRPr="00260B13">
        <w:rPr>
          <w:sz w:val="24"/>
          <w:szCs w:val="24"/>
        </w:rPr>
        <w:t xml:space="preserve">     </w:t>
      </w:r>
    </w:p>
    <w:p w:rsidR="00260B13" w:rsidRPr="00260B13" w:rsidRDefault="00260B13" w:rsidP="00260B13">
      <w:pPr>
        <w:pStyle w:val="a9"/>
        <w:spacing w:line="276" w:lineRule="auto"/>
        <w:jc w:val="both"/>
        <w:rPr>
          <w:sz w:val="24"/>
          <w:szCs w:val="24"/>
        </w:rPr>
      </w:pPr>
      <w:r w:rsidRPr="00260B13">
        <w:rPr>
          <w:sz w:val="24"/>
          <w:szCs w:val="24"/>
        </w:rPr>
        <w:t xml:space="preserve">    В МБОУ </w:t>
      </w:r>
      <w:r w:rsidR="00850E71">
        <w:rPr>
          <w:sz w:val="24"/>
          <w:szCs w:val="24"/>
        </w:rPr>
        <w:t xml:space="preserve">«Центр образования № 4» </w:t>
      </w:r>
      <w:r w:rsidR="00850E71" w:rsidRPr="00260B13">
        <w:rPr>
          <w:sz w:val="24"/>
          <w:szCs w:val="24"/>
        </w:rPr>
        <w:t xml:space="preserve"> </w:t>
      </w:r>
      <w:r w:rsidRPr="00260B13">
        <w:rPr>
          <w:sz w:val="24"/>
          <w:szCs w:val="24"/>
        </w:rPr>
        <w:t>создана материально-техническая база: спортивный зал, спо</w:t>
      </w:r>
      <w:r w:rsidR="00850E71">
        <w:rPr>
          <w:sz w:val="24"/>
          <w:szCs w:val="24"/>
        </w:rPr>
        <w:t>ртивная площадка, столовая на 180</w:t>
      </w:r>
      <w:r w:rsidRPr="00260B13">
        <w:rPr>
          <w:sz w:val="24"/>
          <w:szCs w:val="24"/>
        </w:rPr>
        <w:t xml:space="preserve"> посадочных мест, компьютерный класс на </w:t>
      </w:r>
      <w:r w:rsidRPr="00850E71">
        <w:rPr>
          <w:color w:val="FF0000"/>
          <w:sz w:val="24"/>
          <w:szCs w:val="24"/>
        </w:rPr>
        <w:t>10 посадочных мест</w:t>
      </w:r>
      <w:r w:rsidRPr="00260B13">
        <w:rPr>
          <w:sz w:val="24"/>
          <w:szCs w:val="24"/>
        </w:rPr>
        <w:t xml:space="preserve"> + рабочее место учителя (объединены в локальную сеть имеют выход в Интернет), компьютеры, обеспечивающие учебный и административный процесс, библиотека, медицинс</w:t>
      </w:r>
      <w:r w:rsidR="003A1386">
        <w:rPr>
          <w:sz w:val="24"/>
          <w:szCs w:val="24"/>
        </w:rPr>
        <w:t xml:space="preserve">кий кабинет, </w:t>
      </w:r>
      <w:r w:rsidR="00850E71">
        <w:rPr>
          <w:sz w:val="24"/>
          <w:szCs w:val="24"/>
        </w:rPr>
        <w:t xml:space="preserve">19 </w:t>
      </w:r>
      <w:r w:rsidRPr="00260B13">
        <w:rPr>
          <w:sz w:val="24"/>
          <w:szCs w:val="24"/>
        </w:rPr>
        <w:t xml:space="preserve">учебных предметных кабинета </w:t>
      </w:r>
      <w:r w:rsidR="003A1386">
        <w:rPr>
          <w:sz w:val="24"/>
          <w:szCs w:val="24"/>
        </w:rPr>
        <w:t>средней</w:t>
      </w:r>
      <w:r w:rsidRPr="00260B13">
        <w:rPr>
          <w:sz w:val="24"/>
          <w:szCs w:val="24"/>
        </w:rPr>
        <w:t xml:space="preserve"> школы, оборудованных интерактивными досками, проекторами, компьютерами, принтерами. </w:t>
      </w:r>
    </w:p>
    <w:p w:rsidR="00260B13" w:rsidRPr="00260B13" w:rsidRDefault="00260B13" w:rsidP="00260B13">
      <w:pPr>
        <w:pStyle w:val="a9"/>
        <w:spacing w:line="276" w:lineRule="auto"/>
        <w:jc w:val="both"/>
        <w:rPr>
          <w:sz w:val="24"/>
          <w:szCs w:val="24"/>
        </w:rPr>
      </w:pPr>
      <w:r w:rsidRPr="00260B13">
        <w:rPr>
          <w:sz w:val="24"/>
          <w:szCs w:val="24"/>
        </w:rPr>
        <w:t xml:space="preserve">    Оснащенность кабинетов позволяет реализовать требования к освоению общеобразовательных программ в соответствии с федеральным государственным образовательным стандартом. </w:t>
      </w:r>
    </w:p>
    <w:p w:rsidR="00260B13" w:rsidRPr="00260B13" w:rsidRDefault="003A1386" w:rsidP="00260B13">
      <w:pPr>
        <w:pStyle w:val="a9"/>
        <w:spacing w:line="276" w:lineRule="auto"/>
        <w:jc w:val="both"/>
        <w:rPr>
          <w:sz w:val="24"/>
          <w:szCs w:val="24"/>
        </w:rPr>
      </w:pPr>
      <w:r>
        <w:rPr>
          <w:sz w:val="24"/>
          <w:szCs w:val="24"/>
        </w:rPr>
        <w:t xml:space="preserve">    Обучение в 10</w:t>
      </w:r>
      <w:r w:rsidR="00850E71">
        <w:rPr>
          <w:sz w:val="24"/>
          <w:szCs w:val="24"/>
        </w:rPr>
        <w:t>-11</w:t>
      </w:r>
      <w:r>
        <w:rPr>
          <w:sz w:val="24"/>
          <w:szCs w:val="24"/>
        </w:rPr>
        <w:t xml:space="preserve"> классе</w:t>
      </w:r>
      <w:r w:rsidR="00260B13" w:rsidRPr="00260B13">
        <w:rPr>
          <w:sz w:val="24"/>
          <w:szCs w:val="24"/>
        </w:rPr>
        <w:t xml:space="preserve"> проходит по учебному плану, составленному на основе базисного учебного плана, рекомендованного Министерством образования России; базисного учебного плана для образо</w:t>
      </w:r>
      <w:r w:rsidR="00850E71">
        <w:rPr>
          <w:sz w:val="24"/>
          <w:szCs w:val="24"/>
        </w:rPr>
        <w:t>вательных организаций Тульской</w:t>
      </w:r>
      <w:r w:rsidR="00260B13" w:rsidRPr="00260B13">
        <w:rPr>
          <w:sz w:val="24"/>
          <w:szCs w:val="24"/>
        </w:rPr>
        <w:t xml:space="preserve"> области, реализующих программы </w:t>
      </w:r>
      <w:r>
        <w:rPr>
          <w:sz w:val="24"/>
          <w:szCs w:val="24"/>
        </w:rPr>
        <w:t>среднего</w:t>
      </w:r>
      <w:r w:rsidR="00260B13" w:rsidRPr="00260B13">
        <w:rPr>
          <w:sz w:val="24"/>
          <w:szCs w:val="24"/>
        </w:rPr>
        <w:t xml:space="preserve"> общего образования, и с учетом   ФГОС.</w:t>
      </w:r>
    </w:p>
    <w:p w:rsidR="00260B13" w:rsidRPr="00260B13" w:rsidRDefault="00260B13" w:rsidP="00260B13">
      <w:pPr>
        <w:pStyle w:val="a9"/>
        <w:spacing w:line="276" w:lineRule="auto"/>
        <w:jc w:val="both"/>
        <w:rPr>
          <w:rStyle w:val="Zag11"/>
          <w:rFonts w:eastAsia="@Arial Unicode MS"/>
          <w:sz w:val="24"/>
          <w:szCs w:val="24"/>
        </w:rPr>
      </w:pPr>
      <w:r w:rsidRPr="00260B13">
        <w:rPr>
          <w:sz w:val="24"/>
          <w:szCs w:val="24"/>
        </w:rPr>
        <w:t xml:space="preserve">    УМК, используемые в школе, направлены на</w:t>
      </w:r>
      <w:r w:rsidRPr="00260B13">
        <w:rPr>
          <w:rStyle w:val="Zag11"/>
          <w:rFonts w:eastAsia="@Arial Unicode MS"/>
          <w:sz w:val="24"/>
          <w:szCs w:val="24"/>
        </w:rPr>
        <w:t xml:space="preserve"> воспитание функционально грамотной личности, что соответствует и образовательной политике школы, так как функционально грамотная личность – это личность, которая способна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Это человек, ориентирующийся в мире и действующий в соответствии с общественными ценностями, ожиданиями и интересами.</w:t>
      </w:r>
    </w:p>
    <w:p w:rsidR="00260B13" w:rsidRPr="00260B13" w:rsidRDefault="00260B13" w:rsidP="00260B13">
      <w:pPr>
        <w:pStyle w:val="a9"/>
        <w:spacing w:line="276" w:lineRule="auto"/>
        <w:jc w:val="both"/>
        <w:rPr>
          <w:rStyle w:val="Zag11"/>
          <w:rFonts w:eastAsia="@Arial Unicode MS"/>
          <w:sz w:val="24"/>
          <w:szCs w:val="24"/>
        </w:rPr>
      </w:pPr>
      <w:r w:rsidRPr="00260B13">
        <w:rPr>
          <w:rStyle w:val="Zag11"/>
          <w:rFonts w:eastAsia="@Arial Unicode MS"/>
          <w:b/>
          <w:sz w:val="24"/>
          <w:szCs w:val="24"/>
        </w:rPr>
        <w:t xml:space="preserve">     Это определение совпадает с социальным заказом родителей.</w:t>
      </w:r>
      <w:r w:rsidRPr="00260B13">
        <w:rPr>
          <w:rStyle w:val="Zag11"/>
          <w:rFonts w:eastAsia="@Arial Unicode MS"/>
          <w:sz w:val="24"/>
          <w:szCs w:val="24"/>
        </w:rPr>
        <w:t xml:space="preserve"> Как показывают исследования, родители хотят, чтобы их дети:</w:t>
      </w:r>
    </w:p>
    <w:p w:rsidR="00260B13" w:rsidRPr="00260B13" w:rsidRDefault="00260B13" w:rsidP="00260B13">
      <w:pPr>
        <w:pStyle w:val="a9"/>
        <w:spacing w:line="276" w:lineRule="auto"/>
        <w:jc w:val="both"/>
        <w:rPr>
          <w:rStyle w:val="Zag11"/>
          <w:rFonts w:eastAsia="@Arial Unicode MS"/>
          <w:sz w:val="24"/>
          <w:szCs w:val="24"/>
        </w:rPr>
      </w:pPr>
      <w:r w:rsidRPr="00260B13">
        <w:rPr>
          <w:rStyle w:val="Zag11"/>
          <w:rFonts w:eastAsia="@Arial Unicode MS"/>
          <w:sz w:val="24"/>
          <w:szCs w:val="24"/>
        </w:rPr>
        <w:t>а) хорошо представляли себе, чем хотят и могут заниматься в жизни;</w:t>
      </w:r>
    </w:p>
    <w:p w:rsidR="00260B13" w:rsidRPr="00260B13" w:rsidRDefault="00260B13" w:rsidP="00260B13">
      <w:pPr>
        <w:pStyle w:val="a9"/>
        <w:spacing w:line="276" w:lineRule="auto"/>
        <w:jc w:val="both"/>
        <w:rPr>
          <w:rStyle w:val="Zag11"/>
          <w:rFonts w:eastAsia="@Arial Unicode MS"/>
          <w:sz w:val="24"/>
          <w:szCs w:val="24"/>
        </w:rPr>
      </w:pPr>
      <w:r w:rsidRPr="00260B13">
        <w:rPr>
          <w:rStyle w:val="Zag11"/>
          <w:rFonts w:eastAsia="@Arial Unicode MS"/>
          <w:sz w:val="24"/>
          <w:szCs w:val="24"/>
        </w:rPr>
        <w:t>б) имели здоровые амбиции, т.е. ставили перед собой высокие, но реальные цели;</w:t>
      </w:r>
    </w:p>
    <w:p w:rsidR="00260B13" w:rsidRPr="00260B13" w:rsidRDefault="00260B13" w:rsidP="00260B13">
      <w:pPr>
        <w:pStyle w:val="a9"/>
        <w:spacing w:line="276" w:lineRule="auto"/>
        <w:jc w:val="both"/>
        <w:rPr>
          <w:rStyle w:val="Zag11"/>
          <w:rFonts w:eastAsia="@Arial Unicode MS"/>
          <w:sz w:val="24"/>
          <w:szCs w:val="24"/>
        </w:rPr>
      </w:pPr>
      <w:r w:rsidRPr="00260B13">
        <w:rPr>
          <w:rStyle w:val="Zag11"/>
          <w:rFonts w:eastAsia="@Arial Unicode MS"/>
          <w:sz w:val="24"/>
          <w:szCs w:val="24"/>
        </w:rPr>
        <w:t>в) были готовы к достижению этих целей, т.е. развили в себе необходимые способности, умения, воспитали личностные качества.</w:t>
      </w:r>
    </w:p>
    <w:p w:rsidR="00260B13" w:rsidRPr="00260B13" w:rsidRDefault="00260B13" w:rsidP="00260B13">
      <w:pPr>
        <w:pStyle w:val="a9"/>
        <w:spacing w:line="276" w:lineRule="auto"/>
        <w:jc w:val="both"/>
        <w:rPr>
          <w:rStyle w:val="Zag11"/>
          <w:rFonts w:eastAsia="@Arial Unicode MS"/>
          <w:sz w:val="24"/>
          <w:szCs w:val="24"/>
        </w:rPr>
      </w:pPr>
      <w:r w:rsidRPr="00260B13">
        <w:rPr>
          <w:rStyle w:val="Zag11"/>
          <w:rFonts w:eastAsia="@Arial Unicode MS"/>
          <w:sz w:val="24"/>
          <w:szCs w:val="24"/>
        </w:rPr>
        <w:t xml:space="preserve">   УМК прошли </w:t>
      </w:r>
      <w:r w:rsidRPr="00260B13">
        <w:rPr>
          <w:rStyle w:val="Zag11"/>
          <w:rFonts w:eastAsia="@Arial Unicode MS"/>
          <w:b/>
          <w:sz w:val="24"/>
          <w:szCs w:val="24"/>
        </w:rPr>
        <w:t xml:space="preserve">государственно-общественную экспертизу и рекомендованы Министерством образования и науки РФ </w:t>
      </w:r>
      <w:r w:rsidRPr="00260B13">
        <w:rPr>
          <w:rStyle w:val="Zag11"/>
          <w:rFonts w:eastAsia="@Arial Unicode MS"/>
          <w:sz w:val="24"/>
          <w:szCs w:val="24"/>
        </w:rPr>
        <w:t>к испол</w:t>
      </w:r>
      <w:r w:rsidR="003A1386">
        <w:rPr>
          <w:rStyle w:val="Zag11"/>
          <w:rFonts w:eastAsia="@Arial Unicode MS"/>
          <w:sz w:val="24"/>
          <w:szCs w:val="24"/>
        </w:rPr>
        <w:t>ьзованию в образовании по ФГОС С</w:t>
      </w:r>
      <w:r w:rsidRPr="00260B13">
        <w:rPr>
          <w:rStyle w:val="Zag11"/>
          <w:rFonts w:eastAsia="@Arial Unicode MS"/>
          <w:sz w:val="24"/>
          <w:szCs w:val="24"/>
        </w:rPr>
        <w:t>ОО.</w:t>
      </w:r>
    </w:p>
    <w:p w:rsidR="00260B13" w:rsidRPr="00260B13" w:rsidRDefault="00260B13" w:rsidP="00260B13">
      <w:pPr>
        <w:pStyle w:val="a9"/>
        <w:spacing w:line="276" w:lineRule="auto"/>
        <w:jc w:val="both"/>
        <w:rPr>
          <w:sz w:val="24"/>
          <w:szCs w:val="24"/>
        </w:rPr>
      </w:pPr>
      <w:r w:rsidRPr="00260B13">
        <w:rPr>
          <w:rStyle w:val="Zag11"/>
          <w:rFonts w:eastAsia="@Arial Unicode MS"/>
          <w:sz w:val="24"/>
          <w:szCs w:val="24"/>
        </w:rPr>
        <w:t xml:space="preserve">   Педагоги школы выбрали используемые УМК:</w:t>
      </w:r>
    </w:p>
    <w:p w:rsidR="00260B13" w:rsidRPr="00260B13" w:rsidRDefault="00260B13" w:rsidP="00260B13">
      <w:pPr>
        <w:pStyle w:val="a9"/>
        <w:spacing w:line="276" w:lineRule="auto"/>
        <w:jc w:val="both"/>
        <w:rPr>
          <w:rStyle w:val="Zag11"/>
          <w:rFonts w:eastAsia="@Arial Unicode MS"/>
          <w:sz w:val="24"/>
          <w:szCs w:val="24"/>
        </w:rPr>
      </w:pPr>
      <w:r w:rsidRPr="00260B13">
        <w:rPr>
          <w:sz w:val="24"/>
          <w:szCs w:val="24"/>
        </w:rPr>
        <w:lastRenderedPageBreak/>
        <w:t xml:space="preserve"> </w:t>
      </w:r>
      <w:r w:rsidRPr="00260B13">
        <w:rPr>
          <w:rStyle w:val="Zag11"/>
          <w:rFonts w:eastAsia="@Arial Unicode MS"/>
          <w:sz w:val="24"/>
          <w:szCs w:val="24"/>
        </w:rPr>
        <w:t>-  хорошая    методическая    оснащенность    дает    педагогу    возможность, используя деятельностный метод обучения, достигать высоких ре</w:t>
      </w:r>
      <w:r w:rsidR="003A1386">
        <w:rPr>
          <w:rStyle w:val="Zag11"/>
          <w:rFonts w:eastAsia="@Arial Unicode MS"/>
          <w:sz w:val="24"/>
          <w:szCs w:val="24"/>
        </w:rPr>
        <w:t xml:space="preserve">зультатов уже на первых этапах </w:t>
      </w:r>
      <w:r w:rsidRPr="00260B13">
        <w:rPr>
          <w:rStyle w:val="Zag11"/>
          <w:rFonts w:eastAsia="@Arial Unicode MS"/>
          <w:sz w:val="24"/>
          <w:szCs w:val="24"/>
        </w:rPr>
        <w:t>обучения;</w:t>
      </w:r>
    </w:p>
    <w:p w:rsidR="00260B13" w:rsidRPr="00260B13" w:rsidRDefault="00260B13" w:rsidP="00260B13">
      <w:pPr>
        <w:pStyle w:val="a9"/>
        <w:spacing w:line="276" w:lineRule="auto"/>
        <w:jc w:val="both"/>
        <w:rPr>
          <w:rStyle w:val="Zag11"/>
          <w:rFonts w:eastAsia="@Arial Unicode MS"/>
          <w:sz w:val="24"/>
          <w:szCs w:val="24"/>
        </w:rPr>
      </w:pPr>
      <w:r w:rsidRPr="00260B13">
        <w:rPr>
          <w:rStyle w:val="Zag11"/>
          <w:rFonts w:eastAsia="@Arial Unicode MS"/>
          <w:sz w:val="24"/>
          <w:szCs w:val="24"/>
        </w:rPr>
        <w:t>- содержание программ привлекает новизной и доступностью ее освоения учителем;</w:t>
      </w:r>
    </w:p>
    <w:p w:rsidR="00260B13" w:rsidRPr="00260B13" w:rsidRDefault="00260B13" w:rsidP="00260B13">
      <w:pPr>
        <w:pStyle w:val="a9"/>
        <w:spacing w:line="276" w:lineRule="auto"/>
        <w:jc w:val="both"/>
        <w:rPr>
          <w:rStyle w:val="Zag11"/>
          <w:rFonts w:eastAsia="@Arial Unicode MS"/>
          <w:sz w:val="24"/>
          <w:szCs w:val="24"/>
        </w:rPr>
      </w:pPr>
      <w:r w:rsidRPr="00260B13">
        <w:rPr>
          <w:rStyle w:val="Zag11"/>
          <w:rFonts w:eastAsia="@Arial Unicode MS"/>
          <w:sz w:val="24"/>
          <w:szCs w:val="24"/>
        </w:rPr>
        <w:t>-   благодаря   разнообразию упражнений и заданий, использованию современных педагогических технологий нам удается адаптировать программы</w:t>
      </w:r>
      <w:r w:rsidRPr="00260B13">
        <w:rPr>
          <w:color w:val="000000"/>
          <w:sz w:val="24"/>
          <w:szCs w:val="24"/>
        </w:rPr>
        <w:t xml:space="preserve"> </w:t>
      </w:r>
      <w:r w:rsidRPr="00260B13">
        <w:rPr>
          <w:rStyle w:val="Zag11"/>
          <w:rFonts w:eastAsia="@Arial Unicode MS"/>
          <w:sz w:val="24"/>
          <w:szCs w:val="24"/>
        </w:rPr>
        <w:t xml:space="preserve">к </w:t>
      </w:r>
      <w:r w:rsidR="003A1386">
        <w:rPr>
          <w:rStyle w:val="Zag11"/>
          <w:rFonts w:eastAsia="@Arial Unicode MS"/>
          <w:sz w:val="24"/>
          <w:szCs w:val="24"/>
        </w:rPr>
        <w:t>обучающимся</w:t>
      </w:r>
      <w:r w:rsidRPr="00260B13">
        <w:rPr>
          <w:rStyle w:val="Zag11"/>
          <w:rFonts w:eastAsia="@Arial Unicode MS"/>
          <w:sz w:val="24"/>
          <w:szCs w:val="24"/>
        </w:rPr>
        <w:t xml:space="preserve"> разного уровня подготовки; </w:t>
      </w:r>
    </w:p>
    <w:p w:rsidR="00260B13" w:rsidRPr="00260B13" w:rsidRDefault="00260B13" w:rsidP="00260B13">
      <w:pPr>
        <w:pStyle w:val="a9"/>
        <w:spacing w:line="276" w:lineRule="auto"/>
        <w:jc w:val="both"/>
        <w:rPr>
          <w:rFonts w:eastAsia="@Arial Unicode MS"/>
          <w:sz w:val="24"/>
          <w:szCs w:val="24"/>
        </w:rPr>
      </w:pPr>
      <w:r w:rsidRPr="00260B13">
        <w:rPr>
          <w:rStyle w:val="Zag11"/>
          <w:rFonts w:eastAsia="@Arial Unicode MS"/>
          <w:sz w:val="24"/>
          <w:szCs w:val="24"/>
        </w:rPr>
        <w:t>- продумана преемственность, т.е. непрерывность на границах различных этапов или форм обучения.</w:t>
      </w:r>
    </w:p>
    <w:p w:rsidR="00260B13" w:rsidRPr="00260B13" w:rsidRDefault="00260B13" w:rsidP="002E11C0">
      <w:pPr>
        <w:pStyle w:val="a9"/>
        <w:spacing w:line="276" w:lineRule="auto"/>
        <w:jc w:val="both"/>
        <w:rPr>
          <w:sz w:val="24"/>
          <w:szCs w:val="24"/>
        </w:rPr>
      </w:pPr>
      <w:r w:rsidRPr="00260B13">
        <w:rPr>
          <w:sz w:val="24"/>
          <w:szCs w:val="24"/>
        </w:rPr>
        <w:t xml:space="preserve">   </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Условия реализации образовательного процесса:</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Учебная неделя     -   5 дней.</w:t>
      </w:r>
    </w:p>
    <w:p w:rsidR="00260B13" w:rsidRPr="00260B13" w:rsidRDefault="002E11C0" w:rsidP="00260B13">
      <w:pPr>
        <w:pStyle w:val="a9"/>
        <w:spacing w:line="276" w:lineRule="auto"/>
        <w:jc w:val="both"/>
        <w:rPr>
          <w:sz w:val="24"/>
          <w:szCs w:val="24"/>
        </w:rPr>
      </w:pPr>
      <w:r>
        <w:rPr>
          <w:sz w:val="24"/>
          <w:szCs w:val="24"/>
        </w:rPr>
        <w:t>Начало уроков     -  08.00</w:t>
      </w:r>
      <w:r w:rsidR="00260B13" w:rsidRPr="00260B13">
        <w:rPr>
          <w:sz w:val="24"/>
          <w:szCs w:val="24"/>
        </w:rPr>
        <w:t>часов</w:t>
      </w:r>
    </w:p>
    <w:p w:rsidR="00260B13" w:rsidRPr="00260B13" w:rsidRDefault="003A1386" w:rsidP="00260B13">
      <w:pPr>
        <w:pStyle w:val="a9"/>
        <w:spacing w:line="276" w:lineRule="auto"/>
        <w:jc w:val="both"/>
        <w:rPr>
          <w:sz w:val="24"/>
          <w:szCs w:val="24"/>
        </w:rPr>
      </w:pPr>
      <w:r>
        <w:rPr>
          <w:sz w:val="24"/>
          <w:szCs w:val="24"/>
        </w:rPr>
        <w:t>Продолжительность уроков – 6</w:t>
      </w:r>
      <w:r w:rsidR="00260B13" w:rsidRPr="00260B13">
        <w:rPr>
          <w:sz w:val="24"/>
          <w:szCs w:val="24"/>
        </w:rPr>
        <w:t xml:space="preserve">-7 уроков по 45 минут;  </w:t>
      </w:r>
    </w:p>
    <w:p w:rsidR="00260B13" w:rsidRPr="00260B13" w:rsidRDefault="003A1386" w:rsidP="00260B13">
      <w:pPr>
        <w:pStyle w:val="a9"/>
        <w:spacing w:line="276" w:lineRule="auto"/>
        <w:jc w:val="both"/>
        <w:rPr>
          <w:sz w:val="24"/>
          <w:szCs w:val="24"/>
        </w:rPr>
      </w:pPr>
      <w:r>
        <w:rPr>
          <w:sz w:val="24"/>
          <w:szCs w:val="24"/>
        </w:rPr>
        <w:t xml:space="preserve">Продолжительность перемен </w:t>
      </w:r>
      <w:r w:rsidR="00260B13" w:rsidRPr="00260B13">
        <w:rPr>
          <w:sz w:val="24"/>
          <w:szCs w:val="24"/>
        </w:rPr>
        <w:t>- 10 - 20 минут</w:t>
      </w:r>
    </w:p>
    <w:p w:rsidR="00260B13" w:rsidRPr="00260B13" w:rsidRDefault="00260B13" w:rsidP="00260B13">
      <w:pPr>
        <w:pStyle w:val="a9"/>
        <w:spacing w:line="276" w:lineRule="auto"/>
        <w:jc w:val="both"/>
        <w:rPr>
          <w:sz w:val="24"/>
          <w:szCs w:val="24"/>
        </w:rPr>
      </w:pPr>
      <w:r w:rsidRPr="00260B13">
        <w:rPr>
          <w:sz w:val="24"/>
          <w:szCs w:val="24"/>
        </w:rPr>
        <w:t>Начало дополни</w:t>
      </w:r>
      <w:r w:rsidR="002E11C0">
        <w:rPr>
          <w:sz w:val="24"/>
          <w:szCs w:val="24"/>
        </w:rPr>
        <w:t>тельного образования -  с  14.30</w:t>
      </w:r>
      <w:r w:rsidRPr="00260B13">
        <w:rPr>
          <w:sz w:val="24"/>
          <w:szCs w:val="24"/>
        </w:rPr>
        <w:t xml:space="preserve"> ч</w:t>
      </w:r>
      <w:r w:rsidR="003A1386">
        <w:rPr>
          <w:sz w:val="24"/>
          <w:szCs w:val="24"/>
        </w:rPr>
        <w:t xml:space="preserve"> </w:t>
      </w:r>
    </w:p>
    <w:p w:rsidR="00260B13" w:rsidRPr="00260B13" w:rsidRDefault="00260B13" w:rsidP="00260B13">
      <w:pPr>
        <w:pStyle w:val="a9"/>
        <w:spacing w:line="276" w:lineRule="auto"/>
        <w:jc w:val="both"/>
        <w:rPr>
          <w:sz w:val="24"/>
          <w:szCs w:val="24"/>
        </w:rPr>
      </w:pPr>
      <w:r w:rsidRPr="00260B13">
        <w:rPr>
          <w:sz w:val="24"/>
          <w:szCs w:val="24"/>
        </w:rPr>
        <w:t xml:space="preserve">Продолжительность учебного года: </w:t>
      </w:r>
    </w:p>
    <w:p w:rsidR="00260B13" w:rsidRPr="00260B13" w:rsidRDefault="003A1386" w:rsidP="00260B13">
      <w:pPr>
        <w:pStyle w:val="a9"/>
        <w:spacing w:line="276" w:lineRule="auto"/>
        <w:jc w:val="both"/>
        <w:rPr>
          <w:color w:val="000000"/>
          <w:sz w:val="24"/>
          <w:szCs w:val="24"/>
        </w:rPr>
      </w:pPr>
      <w:r>
        <w:rPr>
          <w:sz w:val="24"/>
          <w:szCs w:val="24"/>
        </w:rPr>
        <w:t>Четыре четверти</w:t>
      </w:r>
      <w:r w:rsidR="002E11C0">
        <w:rPr>
          <w:sz w:val="24"/>
          <w:szCs w:val="24"/>
        </w:rPr>
        <w:t>, 34</w:t>
      </w:r>
      <w:r w:rsidR="00260B13" w:rsidRPr="00260B13">
        <w:rPr>
          <w:sz w:val="24"/>
          <w:szCs w:val="24"/>
        </w:rPr>
        <w:t xml:space="preserve"> учебных недели. </w:t>
      </w:r>
    </w:p>
    <w:p w:rsidR="00260B13" w:rsidRPr="00260B13" w:rsidRDefault="00260B13" w:rsidP="00260B13">
      <w:pPr>
        <w:pStyle w:val="a9"/>
        <w:spacing w:line="276" w:lineRule="auto"/>
        <w:jc w:val="both"/>
        <w:rPr>
          <w:color w:val="000000"/>
          <w:sz w:val="24"/>
          <w:szCs w:val="24"/>
        </w:rPr>
      </w:pPr>
      <w:r w:rsidRPr="00260B13">
        <w:rPr>
          <w:sz w:val="24"/>
          <w:szCs w:val="24"/>
        </w:rPr>
        <w:t xml:space="preserve">Каникулы - в соответствии с календарным учебным графиком работы. </w:t>
      </w:r>
    </w:p>
    <w:p w:rsidR="00260B13" w:rsidRPr="00260B13" w:rsidRDefault="00260B13" w:rsidP="00260B13">
      <w:pPr>
        <w:pStyle w:val="a9"/>
        <w:spacing w:line="276" w:lineRule="auto"/>
        <w:jc w:val="both"/>
        <w:rPr>
          <w:color w:val="000000"/>
          <w:sz w:val="24"/>
          <w:szCs w:val="24"/>
        </w:rPr>
      </w:pPr>
      <w:r w:rsidRPr="00260B13">
        <w:rPr>
          <w:color w:val="000000"/>
          <w:sz w:val="24"/>
          <w:szCs w:val="24"/>
        </w:rPr>
        <w:t>Продолжительность каникул в течение учебного года сост</w:t>
      </w:r>
      <w:r w:rsidR="003A1386">
        <w:rPr>
          <w:color w:val="000000"/>
          <w:sz w:val="24"/>
          <w:szCs w:val="24"/>
        </w:rPr>
        <w:t xml:space="preserve">авляет не менее 30 календарных </w:t>
      </w:r>
      <w:r w:rsidRPr="00260B13">
        <w:rPr>
          <w:color w:val="000000"/>
          <w:sz w:val="24"/>
          <w:szCs w:val="24"/>
        </w:rPr>
        <w:t>дней, летом – не менее 8 недель.</w:t>
      </w:r>
    </w:p>
    <w:p w:rsidR="00260B13" w:rsidRPr="00260B13" w:rsidRDefault="00260B13" w:rsidP="00260B13">
      <w:pPr>
        <w:pStyle w:val="a9"/>
        <w:spacing w:line="276" w:lineRule="auto"/>
        <w:jc w:val="both"/>
        <w:rPr>
          <w:sz w:val="24"/>
          <w:szCs w:val="24"/>
        </w:rPr>
      </w:pPr>
      <w:r w:rsidRPr="00260B13">
        <w:rPr>
          <w:sz w:val="24"/>
          <w:szCs w:val="24"/>
        </w:rPr>
        <w:t xml:space="preserve">Продолжительность обучения на уровне </w:t>
      </w:r>
      <w:r w:rsidR="003A1386">
        <w:rPr>
          <w:sz w:val="24"/>
          <w:szCs w:val="24"/>
        </w:rPr>
        <w:t>среднего</w:t>
      </w:r>
      <w:r w:rsidRPr="00260B13">
        <w:rPr>
          <w:sz w:val="24"/>
          <w:szCs w:val="24"/>
        </w:rPr>
        <w:t xml:space="preserve"> общего образования – </w:t>
      </w:r>
      <w:r w:rsidR="003A1386">
        <w:rPr>
          <w:sz w:val="24"/>
          <w:szCs w:val="24"/>
        </w:rPr>
        <w:t>2 года</w:t>
      </w:r>
      <w:r w:rsidRPr="00260B13">
        <w:rPr>
          <w:sz w:val="24"/>
          <w:szCs w:val="24"/>
        </w:rPr>
        <w:t>.</w:t>
      </w:r>
    </w:p>
    <w:p w:rsidR="00260B13" w:rsidRPr="00260B13" w:rsidRDefault="00260B13" w:rsidP="00260B13">
      <w:pPr>
        <w:pStyle w:val="a9"/>
        <w:spacing w:line="276" w:lineRule="auto"/>
        <w:jc w:val="both"/>
        <w:rPr>
          <w:bCs/>
          <w:iCs/>
          <w:sz w:val="24"/>
          <w:szCs w:val="24"/>
        </w:rPr>
      </w:pPr>
      <w:r w:rsidRPr="00260B13">
        <w:rPr>
          <w:sz w:val="24"/>
          <w:szCs w:val="24"/>
        </w:rPr>
        <w:t xml:space="preserve">Формы организации учебного процесса: классно-урочная система, </w:t>
      </w:r>
      <w:r w:rsidRPr="00260B13">
        <w:rPr>
          <w:bCs/>
          <w:iCs/>
          <w:sz w:val="24"/>
          <w:szCs w:val="24"/>
        </w:rPr>
        <w:t>внеучебная деятельность (кружки, секции, проектная деятельность)</w:t>
      </w:r>
    </w:p>
    <w:p w:rsidR="00260B13" w:rsidRPr="00260B13" w:rsidRDefault="00260B13" w:rsidP="00260B13">
      <w:pPr>
        <w:pStyle w:val="a9"/>
        <w:spacing w:line="276" w:lineRule="auto"/>
        <w:jc w:val="both"/>
        <w:rPr>
          <w:sz w:val="24"/>
          <w:szCs w:val="24"/>
        </w:rPr>
      </w:pPr>
      <w:r w:rsidRPr="00260B13">
        <w:rPr>
          <w:bCs/>
          <w:iCs/>
          <w:sz w:val="24"/>
          <w:szCs w:val="24"/>
        </w:rPr>
        <w:t xml:space="preserve">Преподавание ведётся на русском языке. Обучение иностранному языку ведётся на английском </w:t>
      </w:r>
      <w:r w:rsidR="002E11C0">
        <w:rPr>
          <w:bCs/>
          <w:iCs/>
          <w:sz w:val="24"/>
          <w:szCs w:val="24"/>
        </w:rPr>
        <w:t>языке</w:t>
      </w:r>
      <w:r w:rsidRPr="00260B13">
        <w:rPr>
          <w:bCs/>
          <w:iCs/>
          <w:sz w:val="24"/>
          <w:szCs w:val="24"/>
        </w:rPr>
        <w:t xml:space="preserve">. </w:t>
      </w:r>
    </w:p>
    <w:p w:rsidR="00260B13" w:rsidRPr="00260B13" w:rsidRDefault="00260B13" w:rsidP="00260B13">
      <w:pPr>
        <w:pStyle w:val="a9"/>
        <w:spacing w:line="276" w:lineRule="auto"/>
        <w:jc w:val="both"/>
        <w:rPr>
          <w:sz w:val="24"/>
          <w:szCs w:val="24"/>
        </w:rPr>
      </w:pPr>
      <w:r w:rsidRPr="00260B13">
        <w:rPr>
          <w:sz w:val="24"/>
          <w:szCs w:val="24"/>
        </w:rPr>
        <w:t xml:space="preserve">Ведущие технологии, используемые в образовательном процессе в </w:t>
      </w:r>
      <w:r w:rsidR="005E7A26">
        <w:rPr>
          <w:sz w:val="24"/>
          <w:szCs w:val="24"/>
        </w:rPr>
        <w:t>средней</w:t>
      </w:r>
      <w:r w:rsidRPr="00260B13">
        <w:rPr>
          <w:sz w:val="24"/>
          <w:szCs w:val="24"/>
        </w:rPr>
        <w:t xml:space="preserve"> школе:</w:t>
      </w:r>
    </w:p>
    <w:p w:rsidR="00260B13" w:rsidRPr="00260B13" w:rsidRDefault="00260B13" w:rsidP="00EC5F2B">
      <w:pPr>
        <w:pStyle w:val="a9"/>
        <w:numPr>
          <w:ilvl w:val="0"/>
          <w:numId w:val="16"/>
        </w:numPr>
        <w:spacing w:line="276" w:lineRule="auto"/>
        <w:jc w:val="both"/>
        <w:rPr>
          <w:sz w:val="24"/>
          <w:szCs w:val="24"/>
        </w:rPr>
      </w:pPr>
      <w:r w:rsidRPr="00260B13">
        <w:rPr>
          <w:sz w:val="24"/>
          <w:szCs w:val="24"/>
        </w:rPr>
        <w:t>развивающее обучение;</w:t>
      </w:r>
    </w:p>
    <w:p w:rsidR="00260B13" w:rsidRPr="00260B13" w:rsidRDefault="00260B13" w:rsidP="00EC5F2B">
      <w:pPr>
        <w:pStyle w:val="a9"/>
        <w:numPr>
          <w:ilvl w:val="0"/>
          <w:numId w:val="16"/>
        </w:numPr>
        <w:spacing w:line="276" w:lineRule="auto"/>
        <w:jc w:val="both"/>
        <w:rPr>
          <w:sz w:val="24"/>
          <w:szCs w:val="24"/>
        </w:rPr>
      </w:pPr>
      <w:r w:rsidRPr="00260B13">
        <w:rPr>
          <w:sz w:val="24"/>
          <w:szCs w:val="24"/>
        </w:rPr>
        <w:t>проблемное обучение;</w:t>
      </w:r>
    </w:p>
    <w:p w:rsidR="00260B13" w:rsidRPr="00260B13" w:rsidRDefault="00260B13" w:rsidP="00EC5F2B">
      <w:pPr>
        <w:pStyle w:val="a9"/>
        <w:numPr>
          <w:ilvl w:val="0"/>
          <w:numId w:val="16"/>
        </w:numPr>
        <w:spacing w:line="276" w:lineRule="auto"/>
        <w:jc w:val="both"/>
        <w:rPr>
          <w:sz w:val="24"/>
          <w:szCs w:val="24"/>
        </w:rPr>
      </w:pPr>
      <w:r w:rsidRPr="00260B13">
        <w:rPr>
          <w:sz w:val="24"/>
          <w:szCs w:val="24"/>
        </w:rPr>
        <w:t>технология учебной деятельности;</w:t>
      </w:r>
    </w:p>
    <w:p w:rsidR="00260B13" w:rsidRPr="00260B13" w:rsidRDefault="00260B13" w:rsidP="00EC5F2B">
      <w:pPr>
        <w:pStyle w:val="a9"/>
        <w:numPr>
          <w:ilvl w:val="0"/>
          <w:numId w:val="16"/>
        </w:numPr>
        <w:spacing w:line="276" w:lineRule="auto"/>
        <w:jc w:val="both"/>
        <w:rPr>
          <w:sz w:val="24"/>
          <w:szCs w:val="24"/>
        </w:rPr>
      </w:pPr>
      <w:r w:rsidRPr="00260B13">
        <w:rPr>
          <w:sz w:val="24"/>
          <w:szCs w:val="24"/>
        </w:rPr>
        <w:t xml:space="preserve">разноуровневое обучение с учётом индивидуальных психологических особенностей детей; </w:t>
      </w:r>
    </w:p>
    <w:p w:rsidR="00260B13" w:rsidRPr="00260B13" w:rsidRDefault="00260B13" w:rsidP="00EC5F2B">
      <w:pPr>
        <w:pStyle w:val="a9"/>
        <w:numPr>
          <w:ilvl w:val="0"/>
          <w:numId w:val="16"/>
        </w:numPr>
        <w:spacing w:line="276" w:lineRule="auto"/>
        <w:jc w:val="both"/>
        <w:rPr>
          <w:sz w:val="24"/>
          <w:szCs w:val="24"/>
        </w:rPr>
      </w:pPr>
      <w:r w:rsidRPr="00260B13">
        <w:rPr>
          <w:sz w:val="24"/>
          <w:szCs w:val="24"/>
        </w:rPr>
        <w:t>обучение в сотрудничестве;</w:t>
      </w:r>
    </w:p>
    <w:p w:rsidR="00260B13" w:rsidRPr="00260B13" w:rsidRDefault="00260B13" w:rsidP="00EC5F2B">
      <w:pPr>
        <w:pStyle w:val="a9"/>
        <w:numPr>
          <w:ilvl w:val="0"/>
          <w:numId w:val="16"/>
        </w:numPr>
        <w:spacing w:line="276" w:lineRule="auto"/>
        <w:jc w:val="both"/>
        <w:rPr>
          <w:sz w:val="24"/>
          <w:szCs w:val="24"/>
        </w:rPr>
      </w:pPr>
      <w:r w:rsidRPr="00260B13">
        <w:rPr>
          <w:sz w:val="24"/>
          <w:szCs w:val="24"/>
        </w:rPr>
        <w:t xml:space="preserve">здоровьесберегающие технологии; </w:t>
      </w:r>
    </w:p>
    <w:p w:rsidR="00260B13" w:rsidRPr="00260B13" w:rsidRDefault="00260B13" w:rsidP="00EC5F2B">
      <w:pPr>
        <w:pStyle w:val="a9"/>
        <w:numPr>
          <w:ilvl w:val="0"/>
          <w:numId w:val="16"/>
        </w:numPr>
        <w:spacing w:line="276" w:lineRule="auto"/>
        <w:jc w:val="both"/>
        <w:rPr>
          <w:sz w:val="24"/>
          <w:szCs w:val="24"/>
        </w:rPr>
      </w:pPr>
      <w:r w:rsidRPr="00260B13">
        <w:rPr>
          <w:sz w:val="24"/>
          <w:szCs w:val="24"/>
        </w:rPr>
        <w:t>проектные и исследовательские методы обучения;</w:t>
      </w:r>
    </w:p>
    <w:p w:rsidR="00260B13" w:rsidRPr="00260B13" w:rsidRDefault="00260B13" w:rsidP="00EC5F2B">
      <w:pPr>
        <w:pStyle w:val="a9"/>
        <w:numPr>
          <w:ilvl w:val="0"/>
          <w:numId w:val="16"/>
        </w:numPr>
        <w:spacing w:line="276" w:lineRule="auto"/>
        <w:jc w:val="both"/>
        <w:rPr>
          <w:sz w:val="24"/>
          <w:szCs w:val="24"/>
        </w:rPr>
      </w:pPr>
      <w:r w:rsidRPr="00260B13">
        <w:rPr>
          <w:sz w:val="24"/>
          <w:szCs w:val="24"/>
        </w:rPr>
        <w:t>использование на уроках ИКТ;</w:t>
      </w:r>
    </w:p>
    <w:p w:rsidR="00260B13" w:rsidRPr="00260B13" w:rsidRDefault="005E7A26" w:rsidP="00EC5F2B">
      <w:pPr>
        <w:pStyle w:val="a9"/>
        <w:numPr>
          <w:ilvl w:val="0"/>
          <w:numId w:val="16"/>
        </w:numPr>
        <w:spacing w:line="276" w:lineRule="auto"/>
        <w:jc w:val="both"/>
        <w:rPr>
          <w:sz w:val="24"/>
          <w:szCs w:val="24"/>
        </w:rPr>
      </w:pPr>
      <w:r>
        <w:rPr>
          <w:sz w:val="24"/>
          <w:szCs w:val="24"/>
        </w:rPr>
        <w:t>коллективная система обучения.</w:t>
      </w:r>
    </w:p>
    <w:p w:rsidR="00260B13" w:rsidRPr="00260B13" w:rsidRDefault="00260B13" w:rsidP="00260B13">
      <w:pPr>
        <w:pStyle w:val="a9"/>
        <w:spacing w:line="276" w:lineRule="auto"/>
        <w:jc w:val="both"/>
        <w:rPr>
          <w:sz w:val="24"/>
          <w:szCs w:val="24"/>
        </w:rPr>
      </w:pPr>
      <w:r w:rsidRPr="00260B13">
        <w:rPr>
          <w:sz w:val="24"/>
          <w:szCs w:val="24"/>
        </w:rPr>
        <w:t>Организация учебного процесса в целях охраны жизни и здоровья обучающихся:</w:t>
      </w:r>
    </w:p>
    <w:p w:rsidR="00260B13" w:rsidRPr="00260B13" w:rsidRDefault="00260B13" w:rsidP="00260B13">
      <w:pPr>
        <w:pStyle w:val="a9"/>
        <w:spacing w:line="276" w:lineRule="auto"/>
        <w:jc w:val="both"/>
        <w:rPr>
          <w:sz w:val="24"/>
          <w:szCs w:val="24"/>
        </w:rPr>
      </w:pPr>
      <w:r w:rsidRPr="00260B13">
        <w:rPr>
          <w:sz w:val="24"/>
          <w:szCs w:val="24"/>
        </w:rPr>
        <w:t xml:space="preserve">Направления занятий: разговор о правильном питании, о ЗОЖ; проведение «Дней здоровья», спортивных игр и соревнований, проведение занятий по программе «Человек и его здоровье». </w:t>
      </w:r>
    </w:p>
    <w:p w:rsidR="00260B13" w:rsidRPr="00260B13" w:rsidRDefault="00260B13" w:rsidP="00260B13">
      <w:pPr>
        <w:pStyle w:val="a9"/>
        <w:spacing w:line="276" w:lineRule="auto"/>
        <w:jc w:val="both"/>
        <w:rPr>
          <w:sz w:val="24"/>
          <w:szCs w:val="24"/>
        </w:rPr>
      </w:pPr>
      <w:r w:rsidRPr="00260B13">
        <w:rPr>
          <w:sz w:val="24"/>
          <w:szCs w:val="24"/>
        </w:rPr>
        <w:t>Сотрудничество   с родительской общественностью:</w:t>
      </w:r>
    </w:p>
    <w:p w:rsidR="00260B13" w:rsidRPr="00260B13" w:rsidRDefault="00260B13" w:rsidP="00260B13">
      <w:pPr>
        <w:pStyle w:val="a9"/>
        <w:spacing w:line="276" w:lineRule="auto"/>
        <w:jc w:val="both"/>
        <w:rPr>
          <w:sz w:val="24"/>
          <w:szCs w:val="24"/>
        </w:rPr>
      </w:pPr>
      <w:r w:rsidRPr="00260B13">
        <w:rPr>
          <w:sz w:val="24"/>
          <w:szCs w:val="24"/>
        </w:rPr>
        <w:lastRenderedPageBreak/>
        <w:t>1. Предоставление родителям (законным представите</w:t>
      </w:r>
      <w:r w:rsidR="00882965">
        <w:rPr>
          <w:sz w:val="24"/>
          <w:szCs w:val="24"/>
        </w:rPr>
        <w:t xml:space="preserve">лям) возможности ознакомления </w:t>
      </w:r>
      <w:r w:rsidRPr="00260B13">
        <w:rPr>
          <w:sz w:val="24"/>
          <w:szCs w:val="24"/>
        </w:rPr>
        <w:t>(согласно Уставу школы):</w:t>
      </w:r>
    </w:p>
    <w:p w:rsidR="00260B13" w:rsidRPr="00260B13" w:rsidRDefault="00260B13" w:rsidP="00EC5F2B">
      <w:pPr>
        <w:pStyle w:val="a9"/>
        <w:numPr>
          <w:ilvl w:val="0"/>
          <w:numId w:val="17"/>
        </w:numPr>
        <w:spacing w:line="276" w:lineRule="auto"/>
        <w:jc w:val="both"/>
        <w:rPr>
          <w:sz w:val="24"/>
          <w:szCs w:val="24"/>
        </w:rPr>
      </w:pPr>
      <w:r w:rsidRPr="00260B13">
        <w:rPr>
          <w:sz w:val="24"/>
          <w:szCs w:val="24"/>
        </w:rPr>
        <w:t>с ходом и содержанием образовательного процесса;</w:t>
      </w:r>
    </w:p>
    <w:p w:rsidR="00260B13" w:rsidRPr="00260B13" w:rsidRDefault="00260B13" w:rsidP="00EC5F2B">
      <w:pPr>
        <w:pStyle w:val="a9"/>
        <w:numPr>
          <w:ilvl w:val="0"/>
          <w:numId w:val="17"/>
        </w:numPr>
        <w:spacing w:line="276" w:lineRule="auto"/>
        <w:jc w:val="both"/>
        <w:rPr>
          <w:sz w:val="24"/>
          <w:szCs w:val="24"/>
        </w:rPr>
      </w:pPr>
      <w:r w:rsidRPr="00260B13">
        <w:rPr>
          <w:sz w:val="24"/>
          <w:szCs w:val="24"/>
        </w:rPr>
        <w:t>оценками успеваемости обучающихся;</w:t>
      </w:r>
    </w:p>
    <w:p w:rsidR="00260B13" w:rsidRPr="00260B13" w:rsidRDefault="00260B13" w:rsidP="00EC5F2B">
      <w:pPr>
        <w:pStyle w:val="a9"/>
        <w:numPr>
          <w:ilvl w:val="0"/>
          <w:numId w:val="17"/>
        </w:numPr>
        <w:spacing w:line="276" w:lineRule="auto"/>
        <w:jc w:val="both"/>
        <w:rPr>
          <w:sz w:val="24"/>
          <w:szCs w:val="24"/>
        </w:rPr>
      </w:pPr>
      <w:r w:rsidRPr="00260B13">
        <w:rPr>
          <w:sz w:val="24"/>
          <w:szCs w:val="24"/>
        </w:rPr>
        <w:t>режимом работы школы;</w:t>
      </w:r>
    </w:p>
    <w:p w:rsidR="00260B13" w:rsidRPr="00260B13" w:rsidRDefault="00260B13" w:rsidP="00EC5F2B">
      <w:pPr>
        <w:pStyle w:val="a9"/>
        <w:numPr>
          <w:ilvl w:val="0"/>
          <w:numId w:val="17"/>
        </w:numPr>
        <w:spacing w:line="276" w:lineRule="auto"/>
        <w:jc w:val="both"/>
        <w:rPr>
          <w:sz w:val="24"/>
          <w:szCs w:val="24"/>
        </w:rPr>
      </w:pPr>
      <w:r w:rsidRPr="00260B13">
        <w:rPr>
          <w:sz w:val="24"/>
          <w:szCs w:val="24"/>
        </w:rPr>
        <w:t>основными направлениями работы педагогического коллектива;</w:t>
      </w:r>
    </w:p>
    <w:p w:rsidR="00260B13" w:rsidRPr="00260B13" w:rsidRDefault="00260B13" w:rsidP="00EC5F2B">
      <w:pPr>
        <w:pStyle w:val="a9"/>
        <w:numPr>
          <w:ilvl w:val="0"/>
          <w:numId w:val="17"/>
        </w:numPr>
        <w:spacing w:line="276" w:lineRule="auto"/>
        <w:jc w:val="both"/>
        <w:rPr>
          <w:sz w:val="24"/>
          <w:szCs w:val="24"/>
        </w:rPr>
      </w:pPr>
      <w:r w:rsidRPr="00260B13">
        <w:rPr>
          <w:sz w:val="24"/>
          <w:szCs w:val="24"/>
        </w:rPr>
        <w:t>достижениями школы.</w:t>
      </w:r>
    </w:p>
    <w:p w:rsidR="00260B13" w:rsidRPr="00260B13" w:rsidRDefault="00260B13" w:rsidP="00260B13">
      <w:pPr>
        <w:pStyle w:val="a9"/>
        <w:spacing w:line="276" w:lineRule="auto"/>
        <w:jc w:val="both"/>
        <w:rPr>
          <w:sz w:val="24"/>
          <w:szCs w:val="24"/>
        </w:rPr>
      </w:pPr>
      <w:r w:rsidRPr="00260B13">
        <w:rPr>
          <w:sz w:val="24"/>
          <w:szCs w:val="24"/>
        </w:rPr>
        <w:t>2. Привлечение родителей к сотрудничеству:</w:t>
      </w:r>
    </w:p>
    <w:p w:rsidR="00260B13" w:rsidRPr="00260B13" w:rsidRDefault="00260B13" w:rsidP="00EC5F2B">
      <w:pPr>
        <w:pStyle w:val="a9"/>
        <w:numPr>
          <w:ilvl w:val="0"/>
          <w:numId w:val="18"/>
        </w:numPr>
        <w:spacing w:line="276" w:lineRule="auto"/>
        <w:jc w:val="both"/>
        <w:rPr>
          <w:sz w:val="24"/>
          <w:szCs w:val="24"/>
        </w:rPr>
      </w:pPr>
      <w:r w:rsidRPr="00260B13">
        <w:rPr>
          <w:sz w:val="24"/>
          <w:szCs w:val="24"/>
        </w:rPr>
        <w:t>работа Управляющего Совета школы</w:t>
      </w:r>
    </w:p>
    <w:p w:rsidR="00260B13" w:rsidRPr="00260B13" w:rsidRDefault="00260B13" w:rsidP="00EC5F2B">
      <w:pPr>
        <w:pStyle w:val="a9"/>
        <w:numPr>
          <w:ilvl w:val="0"/>
          <w:numId w:val="18"/>
        </w:numPr>
        <w:spacing w:line="276" w:lineRule="auto"/>
        <w:jc w:val="both"/>
        <w:rPr>
          <w:sz w:val="24"/>
          <w:szCs w:val="24"/>
        </w:rPr>
      </w:pPr>
      <w:r w:rsidRPr="00260B13">
        <w:rPr>
          <w:sz w:val="24"/>
          <w:szCs w:val="24"/>
        </w:rPr>
        <w:t>работа общешкольного родительского комитета</w:t>
      </w:r>
    </w:p>
    <w:p w:rsidR="00260B13" w:rsidRPr="00260B13" w:rsidRDefault="00260B13" w:rsidP="00EC5F2B">
      <w:pPr>
        <w:pStyle w:val="a9"/>
        <w:numPr>
          <w:ilvl w:val="0"/>
          <w:numId w:val="18"/>
        </w:numPr>
        <w:spacing w:line="276" w:lineRule="auto"/>
        <w:jc w:val="both"/>
        <w:rPr>
          <w:sz w:val="24"/>
          <w:szCs w:val="24"/>
        </w:rPr>
      </w:pPr>
      <w:r w:rsidRPr="00260B13">
        <w:rPr>
          <w:sz w:val="24"/>
          <w:szCs w:val="24"/>
        </w:rPr>
        <w:t>работа родительского комитета класса</w:t>
      </w:r>
    </w:p>
    <w:p w:rsidR="00260B13" w:rsidRPr="00260B13" w:rsidRDefault="00260B13" w:rsidP="00260B13">
      <w:pPr>
        <w:pStyle w:val="a9"/>
        <w:spacing w:line="276" w:lineRule="auto"/>
        <w:jc w:val="both"/>
        <w:rPr>
          <w:sz w:val="24"/>
          <w:szCs w:val="24"/>
        </w:rPr>
      </w:pPr>
      <w:r w:rsidRPr="00260B13">
        <w:rPr>
          <w:sz w:val="24"/>
          <w:szCs w:val="24"/>
        </w:rPr>
        <w:t>3.   Привлечение родителей к общешкольным и классным мероприятиям:</w:t>
      </w:r>
    </w:p>
    <w:p w:rsidR="00260B13" w:rsidRPr="00260B13" w:rsidRDefault="00260B13" w:rsidP="00260B13">
      <w:pPr>
        <w:pStyle w:val="a9"/>
        <w:spacing w:line="276" w:lineRule="auto"/>
        <w:jc w:val="both"/>
        <w:rPr>
          <w:sz w:val="24"/>
          <w:szCs w:val="24"/>
        </w:rPr>
      </w:pPr>
      <w:r w:rsidRPr="00260B13">
        <w:rPr>
          <w:sz w:val="24"/>
          <w:szCs w:val="24"/>
        </w:rPr>
        <w:t xml:space="preserve"> 1 сентября</w:t>
      </w:r>
    </w:p>
    <w:p w:rsidR="00260B13" w:rsidRPr="00260B13" w:rsidRDefault="00260B13" w:rsidP="00260B13">
      <w:pPr>
        <w:pStyle w:val="a9"/>
        <w:spacing w:line="276" w:lineRule="auto"/>
        <w:jc w:val="both"/>
        <w:rPr>
          <w:sz w:val="24"/>
          <w:szCs w:val="24"/>
        </w:rPr>
      </w:pPr>
      <w:r w:rsidRPr="00260B13">
        <w:rPr>
          <w:sz w:val="24"/>
          <w:szCs w:val="24"/>
        </w:rPr>
        <w:t>«Мама, Папа, Я – спортивная семья»</w:t>
      </w:r>
    </w:p>
    <w:p w:rsidR="00260B13" w:rsidRPr="00260B13" w:rsidRDefault="00260B13" w:rsidP="00260B13">
      <w:pPr>
        <w:pStyle w:val="a9"/>
        <w:spacing w:line="276" w:lineRule="auto"/>
        <w:jc w:val="both"/>
        <w:rPr>
          <w:sz w:val="24"/>
          <w:szCs w:val="24"/>
        </w:rPr>
      </w:pPr>
      <w:r w:rsidRPr="00260B13">
        <w:rPr>
          <w:sz w:val="24"/>
          <w:szCs w:val="24"/>
        </w:rPr>
        <w:t>«День Матери»</w:t>
      </w:r>
    </w:p>
    <w:p w:rsidR="00260B13" w:rsidRPr="00260B13" w:rsidRDefault="00260B13" w:rsidP="00260B13">
      <w:pPr>
        <w:pStyle w:val="a9"/>
        <w:spacing w:line="276" w:lineRule="auto"/>
        <w:jc w:val="both"/>
        <w:rPr>
          <w:sz w:val="24"/>
          <w:szCs w:val="24"/>
        </w:rPr>
      </w:pPr>
      <w:r w:rsidRPr="00260B13">
        <w:rPr>
          <w:sz w:val="24"/>
          <w:szCs w:val="24"/>
        </w:rPr>
        <w:t xml:space="preserve"> «</w:t>
      </w:r>
      <w:r w:rsidR="005E7A26">
        <w:rPr>
          <w:sz w:val="24"/>
          <w:szCs w:val="24"/>
        </w:rPr>
        <w:t>Выпускной бал</w:t>
      </w:r>
      <w:r w:rsidRPr="00260B13">
        <w:rPr>
          <w:sz w:val="24"/>
          <w:szCs w:val="24"/>
        </w:rPr>
        <w:t>»</w:t>
      </w:r>
    </w:p>
    <w:p w:rsidR="00260B13" w:rsidRPr="00260B13" w:rsidRDefault="00260B13" w:rsidP="00260B13">
      <w:pPr>
        <w:pStyle w:val="a9"/>
        <w:spacing w:line="276" w:lineRule="auto"/>
        <w:jc w:val="both"/>
        <w:rPr>
          <w:sz w:val="24"/>
          <w:szCs w:val="24"/>
        </w:rPr>
      </w:pPr>
      <w:r w:rsidRPr="00260B13">
        <w:rPr>
          <w:sz w:val="24"/>
          <w:szCs w:val="24"/>
        </w:rPr>
        <w:t xml:space="preserve"> «День здоровья»</w:t>
      </w:r>
    </w:p>
    <w:p w:rsidR="00260B13" w:rsidRPr="00260B13" w:rsidRDefault="00260B13" w:rsidP="00260B13">
      <w:pPr>
        <w:pStyle w:val="a9"/>
        <w:spacing w:line="276" w:lineRule="auto"/>
        <w:jc w:val="both"/>
        <w:rPr>
          <w:sz w:val="24"/>
          <w:szCs w:val="24"/>
        </w:rPr>
      </w:pPr>
      <w:r w:rsidRPr="00260B13">
        <w:rPr>
          <w:sz w:val="24"/>
          <w:szCs w:val="24"/>
        </w:rPr>
        <w:t xml:space="preserve"> «День защитника Отечества»</w:t>
      </w:r>
    </w:p>
    <w:p w:rsidR="00260B13" w:rsidRPr="00260B13" w:rsidRDefault="00260B13" w:rsidP="00260B13">
      <w:pPr>
        <w:pStyle w:val="a9"/>
        <w:spacing w:line="276" w:lineRule="auto"/>
        <w:jc w:val="both"/>
        <w:rPr>
          <w:sz w:val="24"/>
          <w:szCs w:val="24"/>
        </w:rPr>
      </w:pPr>
      <w:r w:rsidRPr="00260B13">
        <w:rPr>
          <w:sz w:val="24"/>
          <w:szCs w:val="24"/>
        </w:rPr>
        <w:t xml:space="preserve"> «Международный Женский день»</w:t>
      </w:r>
    </w:p>
    <w:p w:rsidR="00260B13" w:rsidRPr="00260B13" w:rsidRDefault="00260B13" w:rsidP="00260B13">
      <w:pPr>
        <w:pStyle w:val="a9"/>
        <w:spacing w:line="276" w:lineRule="auto"/>
        <w:jc w:val="both"/>
        <w:rPr>
          <w:sz w:val="24"/>
          <w:szCs w:val="24"/>
        </w:rPr>
      </w:pPr>
      <w:r w:rsidRPr="00260B13">
        <w:rPr>
          <w:sz w:val="24"/>
          <w:szCs w:val="24"/>
        </w:rPr>
        <w:t xml:space="preserve"> экскурсии и экскурсионные поездки.</w:t>
      </w:r>
    </w:p>
    <w:p w:rsidR="00260B13" w:rsidRPr="00260B13" w:rsidRDefault="00260B13" w:rsidP="00260B13">
      <w:pPr>
        <w:pStyle w:val="a9"/>
        <w:spacing w:line="276" w:lineRule="auto"/>
        <w:jc w:val="both"/>
        <w:rPr>
          <w:sz w:val="24"/>
          <w:szCs w:val="24"/>
        </w:rPr>
      </w:pPr>
      <w:r w:rsidRPr="00260B13">
        <w:rPr>
          <w:sz w:val="24"/>
          <w:szCs w:val="24"/>
        </w:rPr>
        <w:t xml:space="preserve">   С целью выполнения единых требований, координации и согласованности действий всех участников учебно-воспитательного процесса в школе создана структура управления, сочетающая принципы единоначалия в управлении с демократичностью школьного уклада жизни.</w:t>
      </w:r>
    </w:p>
    <w:p w:rsidR="00260B13" w:rsidRPr="00260B13" w:rsidRDefault="00260B13" w:rsidP="00260B13">
      <w:pPr>
        <w:pStyle w:val="a9"/>
        <w:spacing w:line="276" w:lineRule="auto"/>
        <w:jc w:val="both"/>
        <w:rPr>
          <w:sz w:val="24"/>
          <w:szCs w:val="24"/>
        </w:rPr>
      </w:pPr>
      <w:r w:rsidRPr="00260B13">
        <w:rPr>
          <w:sz w:val="24"/>
          <w:szCs w:val="24"/>
        </w:rPr>
        <w:t xml:space="preserve">    Для</w:t>
      </w:r>
      <w:r w:rsidR="005E7A26">
        <w:rPr>
          <w:sz w:val="24"/>
          <w:szCs w:val="24"/>
        </w:rPr>
        <w:t xml:space="preserve"> решения учебно-воспитательных вопросов созывается </w:t>
      </w:r>
      <w:r w:rsidRPr="00260B13">
        <w:rPr>
          <w:sz w:val="24"/>
          <w:szCs w:val="24"/>
        </w:rPr>
        <w:t>Педагогический совет, для руководства методической работой создается</w:t>
      </w:r>
      <w:r w:rsidR="005E7A26">
        <w:rPr>
          <w:sz w:val="24"/>
          <w:szCs w:val="24"/>
        </w:rPr>
        <w:t xml:space="preserve"> методический совет. </w:t>
      </w:r>
      <w:r w:rsidRPr="00260B13">
        <w:rPr>
          <w:sz w:val="24"/>
          <w:szCs w:val="24"/>
        </w:rPr>
        <w:t>Непосредственное управление школой осуществляет директор. Основной функцией директора школы является координация усилий всех участн</w:t>
      </w:r>
      <w:r w:rsidR="005E7A26">
        <w:rPr>
          <w:sz w:val="24"/>
          <w:szCs w:val="24"/>
        </w:rPr>
        <w:t xml:space="preserve">иков образовательного процесса </w:t>
      </w:r>
      <w:r w:rsidRPr="00260B13">
        <w:rPr>
          <w:sz w:val="24"/>
          <w:szCs w:val="24"/>
        </w:rPr>
        <w:t xml:space="preserve">через Управляющий Совет школы, педагогический совет, методический совет, общешкольное собрание. </w:t>
      </w:r>
    </w:p>
    <w:p w:rsidR="00260B13" w:rsidRPr="00260B13" w:rsidRDefault="002E11C0" w:rsidP="00260B13">
      <w:pPr>
        <w:pStyle w:val="a9"/>
        <w:spacing w:line="276" w:lineRule="auto"/>
        <w:jc w:val="both"/>
        <w:rPr>
          <w:sz w:val="24"/>
          <w:szCs w:val="24"/>
        </w:rPr>
      </w:pPr>
      <w:r>
        <w:rPr>
          <w:sz w:val="24"/>
          <w:szCs w:val="24"/>
        </w:rPr>
        <w:t xml:space="preserve">  Заместители</w:t>
      </w:r>
      <w:r w:rsidR="005E7A26">
        <w:rPr>
          <w:sz w:val="24"/>
          <w:szCs w:val="24"/>
        </w:rPr>
        <w:t xml:space="preserve"> директора по УВР</w:t>
      </w:r>
      <w:r>
        <w:rPr>
          <w:sz w:val="24"/>
          <w:szCs w:val="24"/>
        </w:rPr>
        <w:t xml:space="preserve"> и ВР</w:t>
      </w:r>
      <w:r w:rsidR="005E7A26">
        <w:rPr>
          <w:sz w:val="24"/>
          <w:szCs w:val="24"/>
        </w:rPr>
        <w:t xml:space="preserve"> реализую</w:t>
      </w:r>
      <w:r w:rsidR="00260B13" w:rsidRPr="00260B13">
        <w:rPr>
          <w:sz w:val="24"/>
          <w:szCs w:val="24"/>
        </w:rPr>
        <w:t>т управление учебно-воспит</w:t>
      </w:r>
      <w:r w:rsidR="005E7A26">
        <w:rPr>
          <w:sz w:val="24"/>
          <w:szCs w:val="24"/>
        </w:rPr>
        <w:t>ательным процессом и осуществляю</w:t>
      </w:r>
      <w:r w:rsidR="00260B13" w:rsidRPr="00260B13">
        <w:rPr>
          <w:sz w:val="24"/>
          <w:szCs w:val="24"/>
        </w:rPr>
        <w:t>т мотивационную, информационно-аналитическую, планово-прогностическую, организационно-исполнительную, контрольно-регулировочную и оценочно-результативную функции.</w:t>
      </w:r>
    </w:p>
    <w:p w:rsidR="00260B13" w:rsidRPr="00260B13" w:rsidRDefault="00260B13" w:rsidP="00260B13">
      <w:pPr>
        <w:pStyle w:val="a9"/>
        <w:spacing w:line="276" w:lineRule="auto"/>
        <w:jc w:val="both"/>
        <w:rPr>
          <w:sz w:val="24"/>
          <w:szCs w:val="24"/>
        </w:rPr>
      </w:pPr>
      <w:r w:rsidRPr="00260B13">
        <w:rPr>
          <w:sz w:val="24"/>
          <w:szCs w:val="24"/>
        </w:rPr>
        <w:t xml:space="preserve">    В школе действует школьное самоуправ</w:t>
      </w:r>
      <w:r w:rsidR="005E7A26">
        <w:rPr>
          <w:sz w:val="24"/>
          <w:szCs w:val="24"/>
        </w:rPr>
        <w:t xml:space="preserve">ление, которое предусматривает </w:t>
      </w:r>
      <w:r w:rsidRPr="00260B13">
        <w:rPr>
          <w:sz w:val="24"/>
          <w:szCs w:val="24"/>
        </w:rPr>
        <w:t xml:space="preserve">вовлечение всех обучающихся в управление школьными делами. Самоуправление предполагает создание работоспособных органов коллектива, наделенных определенными правами и обязанностями, формирование у школьников организаторских качеств, приобщение их к школьной жизни и деятельности. </w:t>
      </w:r>
    </w:p>
    <w:p w:rsidR="00260B13" w:rsidRPr="00260B13" w:rsidRDefault="00260B13" w:rsidP="002E11C0">
      <w:pPr>
        <w:pStyle w:val="a9"/>
        <w:spacing w:line="276" w:lineRule="auto"/>
        <w:jc w:val="both"/>
        <w:rPr>
          <w:sz w:val="24"/>
          <w:szCs w:val="24"/>
        </w:rPr>
      </w:pPr>
      <w:r w:rsidRPr="00260B13">
        <w:rPr>
          <w:sz w:val="24"/>
          <w:szCs w:val="24"/>
        </w:rPr>
        <w:t xml:space="preserve">    Школа обладает достаточной кадровой базой, обеспечивающий реализацию основной образовательной программы </w:t>
      </w:r>
      <w:r w:rsidR="005E7A26">
        <w:rPr>
          <w:sz w:val="24"/>
          <w:szCs w:val="24"/>
        </w:rPr>
        <w:t>среднего</w:t>
      </w:r>
      <w:r w:rsidRPr="00260B13">
        <w:rPr>
          <w:sz w:val="24"/>
          <w:szCs w:val="24"/>
        </w:rPr>
        <w:t xml:space="preserve"> общего образования. </w:t>
      </w:r>
    </w:p>
    <w:p w:rsidR="00260B13" w:rsidRPr="00260B13" w:rsidRDefault="00260B13" w:rsidP="00260B13">
      <w:pPr>
        <w:pStyle w:val="a9"/>
        <w:spacing w:line="276" w:lineRule="auto"/>
        <w:jc w:val="both"/>
        <w:rPr>
          <w:color w:val="FF0000"/>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К числу сильных сторон МБОУ </w:t>
      </w:r>
      <w:r w:rsidR="002E11C0">
        <w:rPr>
          <w:sz w:val="24"/>
          <w:szCs w:val="24"/>
        </w:rPr>
        <w:t xml:space="preserve">«Центр образования № 4» </w:t>
      </w:r>
      <w:r w:rsidR="002E11C0" w:rsidRPr="00260B13">
        <w:rPr>
          <w:sz w:val="24"/>
          <w:szCs w:val="24"/>
        </w:rPr>
        <w:t xml:space="preserve"> </w:t>
      </w:r>
      <w:r w:rsidRPr="00260B13">
        <w:rPr>
          <w:sz w:val="24"/>
          <w:szCs w:val="24"/>
        </w:rPr>
        <w:t xml:space="preserve">следует отнести сформированные традиции, ориентацию на повышенный уровень гуманитарного </w:t>
      </w:r>
      <w:r w:rsidRPr="00260B13">
        <w:rPr>
          <w:sz w:val="24"/>
          <w:szCs w:val="24"/>
        </w:rPr>
        <w:lastRenderedPageBreak/>
        <w:t>образования, организацию образовательной деятельности на основе системно-деятельностного подхода с высокой долей внеурочной общеразвивающей деятельности.</w:t>
      </w:r>
    </w:p>
    <w:p w:rsidR="00260B13" w:rsidRPr="00260B13" w:rsidRDefault="00260B13" w:rsidP="00260B13">
      <w:pPr>
        <w:pStyle w:val="a9"/>
        <w:spacing w:line="276" w:lineRule="auto"/>
        <w:jc w:val="both"/>
        <w:rPr>
          <w:sz w:val="24"/>
          <w:szCs w:val="24"/>
        </w:rPr>
      </w:pPr>
      <w:r w:rsidRPr="00260B13">
        <w:rPr>
          <w:sz w:val="24"/>
          <w:szCs w:val="24"/>
        </w:rPr>
        <w:t xml:space="preserve">     Образовательная программа ориентирована на выполнение обучающимися федерального</w:t>
      </w:r>
      <w:r w:rsidRPr="00260B13">
        <w:rPr>
          <w:sz w:val="24"/>
          <w:szCs w:val="24"/>
          <w:lang w:val="en-US"/>
        </w:rPr>
        <w:t> </w:t>
      </w:r>
      <w:r w:rsidRPr="00260B13">
        <w:rPr>
          <w:sz w:val="24"/>
          <w:szCs w:val="24"/>
        </w:rPr>
        <w:t xml:space="preserve">государственного образовательного стандарта </w:t>
      </w:r>
      <w:r w:rsidR="00AA5F2D">
        <w:rPr>
          <w:sz w:val="24"/>
          <w:szCs w:val="24"/>
        </w:rPr>
        <w:t>среднего</w:t>
      </w:r>
      <w:r w:rsidRPr="00260B13">
        <w:rPr>
          <w:sz w:val="24"/>
          <w:szCs w:val="24"/>
        </w:rPr>
        <w:t xml:space="preserve"> общего образования. Реализация данной программы позволяет развивать личность обучающихся </w:t>
      </w:r>
      <w:r w:rsidR="00AA5F2D">
        <w:rPr>
          <w:sz w:val="24"/>
          <w:szCs w:val="24"/>
        </w:rPr>
        <w:t>средне</w:t>
      </w:r>
      <w:r w:rsidRPr="00260B13">
        <w:rPr>
          <w:sz w:val="24"/>
          <w:szCs w:val="24"/>
        </w:rPr>
        <w:t xml:space="preserve">й школы, формировать у детей систему опорных знаний и универсальных учебных действий, необходимых для продолжения образования </w:t>
      </w:r>
      <w:r w:rsidR="00AA5F2D">
        <w:rPr>
          <w:sz w:val="24"/>
          <w:szCs w:val="24"/>
        </w:rPr>
        <w:t>в ССУЗах и ВУЗах</w:t>
      </w:r>
      <w:r w:rsidRPr="00260B13">
        <w:rPr>
          <w:sz w:val="24"/>
          <w:szCs w:val="24"/>
        </w:rPr>
        <w:t>.</w:t>
      </w:r>
    </w:p>
    <w:p w:rsidR="00260B13" w:rsidRPr="00260B13" w:rsidRDefault="00260B13" w:rsidP="00260B13">
      <w:pPr>
        <w:pStyle w:val="a9"/>
        <w:spacing w:line="276" w:lineRule="auto"/>
        <w:jc w:val="both"/>
        <w:rPr>
          <w:sz w:val="24"/>
          <w:szCs w:val="24"/>
        </w:rPr>
      </w:pPr>
      <w:r w:rsidRPr="00260B13">
        <w:rPr>
          <w:sz w:val="24"/>
          <w:szCs w:val="24"/>
        </w:rPr>
        <w:t xml:space="preserve"> Участниками образовательных отношений в МБОУ </w:t>
      </w:r>
      <w:r w:rsidR="002E11C0">
        <w:rPr>
          <w:sz w:val="24"/>
          <w:szCs w:val="24"/>
        </w:rPr>
        <w:t xml:space="preserve">«Центр образования № 4» </w:t>
      </w:r>
      <w:r w:rsidR="002E11C0" w:rsidRPr="00260B13">
        <w:rPr>
          <w:sz w:val="24"/>
          <w:szCs w:val="24"/>
        </w:rPr>
        <w:t xml:space="preserve"> </w:t>
      </w:r>
      <w:r w:rsidRPr="00260B13">
        <w:rPr>
          <w:sz w:val="24"/>
          <w:szCs w:val="24"/>
        </w:rPr>
        <w:t>являются ученики школы, педагогические работники, педагог-психолог, педагоги организаций дополнительного образования, школьная медицинская сестра, родители (законные представители) обучающихся.</w:t>
      </w:r>
    </w:p>
    <w:p w:rsidR="00260B13" w:rsidRPr="00260B13" w:rsidRDefault="00260B13" w:rsidP="00260B13">
      <w:pPr>
        <w:pStyle w:val="a9"/>
        <w:spacing w:line="276" w:lineRule="auto"/>
        <w:jc w:val="both"/>
        <w:rPr>
          <w:sz w:val="24"/>
          <w:szCs w:val="24"/>
        </w:rPr>
      </w:pPr>
      <w:r w:rsidRPr="00260B13">
        <w:rPr>
          <w:sz w:val="24"/>
          <w:szCs w:val="24"/>
        </w:rPr>
        <w:t xml:space="preserve">    Образовательная программа </w:t>
      </w:r>
      <w:r w:rsidR="00AA5F2D">
        <w:rPr>
          <w:sz w:val="24"/>
          <w:szCs w:val="24"/>
        </w:rPr>
        <w:t>среднего</w:t>
      </w:r>
      <w:r w:rsidRPr="00260B13">
        <w:rPr>
          <w:sz w:val="24"/>
          <w:szCs w:val="24"/>
        </w:rPr>
        <w:t xml:space="preserve"> общего образования школы создана с учетом особенностей и традиций образовательной организации, предоставляющих большие возможности обучающимся в раскрытии интеллектуальных и творческих возможностей личности. </w:t>
      </w:r>
    </w:p>
    <w:p w:rsidR="00260B13" w:rsidRPr="00260B13" w:rsidRDefault="00260B13" w:rsidP="00260B13">
      <w:pPr>
        <w:pStyle w:val="a9"/>
        <w:spacing w:line="276" w:lineRule="auto"/>
        <w:jc w:val="both"/>
        <w:rPr>
          <w:sz w:val="24"/>
          <w:szCs w:val="24"/>
        </w:rPr>
      </w:pPr>
      <w:r w:rsidRPr="00260B13">
        <w:rPr>
          <w:sz w:val="24"/>
          <w:szCs w:val="24"/>
        </w:rPr>
        <w:t xml:space="preserve">    Специфика кадров учителей </w:t>
      </w:r>
      <w:r w:rsidR="00AA5F2D">
        <w:rPr>
          <w:sz w:val="24"/>
          <w:szCs w:val="24"/>
        </w:rPr>
        <w:t>средней</w:t>
      </w:r>
      <w:r w:rsidRPr="00260B13">
        <w:rPr>
          <w:sz w:val="24"/>
          <w:szCs w:val="24"/>
        </w:rPr>
        <w:t xml:space="preserve"> школы определяется высоким уровнем профессионализма, ориентацией на успех в профессиональной деятельности, в развитии творческого потенциала </w:t>
      </w:r>
      <w:r w:rsidR="00AA5F2D">
        <w:rPr>
          <w:sz w:val="24"/>
          <w:szCs w:val="24"/>
        </w:rPr>
        <w:t>обучающихся</w:t>
      </w:r>
      <w:r w:rsidRPr="00260B13">
        <w:rPr>
          <w:sz w:val="24"/>
          <w:szCs w:val="24"/>
        </w:rPr>
        <w:t>. Педагоги прошли обучение и владеют современными образовательными технологиями. Педагоги имеют успешный опыт внедрения инновационных программ, умеют осуществлять мониторинг экспериментальной деятельности.</w:t>
      </w:r>
      <w:r w:rsidRPr="00260B13">
        <w:rPr>
          <w:sz w:val="24"/>
          <w:szCs w:val="24"/>
        </w:rPr>
        <w:tab/>
        <w:t xml:space="preserve"> </w:t>
      </w:r>
    </w:p>
    <w:p w:rsidR="00260B13" w:rsidRDefault="00260B13" w:rsidP="00260B13">
      <w:pPr>
        <w:tabs>
          <w:tab w:val="left" w:pos="360"/>
          <w:tab w:val="left" w:pos="540"/>
        </w:tabs>
        <w:jc w:val="both"/>
        <w:rPr>
          <w:b/>
          <w:color w:val="FF0000"/>
        </w:rPr>
      </w:pPr>
      <w:r w:rsidRPr="00D40287">
        <w:rPr>
          <w:b/>
          <w:color w:val="FF0000"/>
        </w:rPr>
        <w:tab/>
      </w:r>
    </w:p>
    <w:p w:rsidR="0074528E" w:rsidRDefault="0074528E" w:rsidP="00C12C05">
      <w:pPr>
        <w:pStyle w:val="a9"/>
        <w:spacing w:line="276" w:lineRule="auto"/>
        <w:jc w:val="both"/>
        <w:rPr>
          <w:rFonts w:asciiTheme="minorHAnsi" w:eastAsiaTheme="minorEastAsia" w:hAnsiTheme="minorHAnsi" w:cstheme="minorBidi"/>
          <w:sz w:val="22"/>
          <w:szCs w:val="22"/>
          <w:lang w:eastAsia="ru-RU"/>
        </w:rPr>
      </w:pPr>
      <w:bookmarkStart w:id="2" w:name="_Toc435412671"/>
      <w:bookmarkStart w:id="3" w:name="_Toc453968144"/>
    </w:p>
    <w:p w:rsidR="0074528E" w:rsidRDefault="0074528E" w:rsidP="00C12C05">
      <w:pPr>
        <w:pStyle w:val="a9"/>
        <w:spacing w:line="276" w:lineRule="auto"/>
        <w:jc w:val="both"/>
        <w:rPr>
          <w:rFonts w:asciiTheme="minorHAnsi" w:eastAsiaTheme="minorEastAsia" w:hAnsiTheme="minorHAnsi" w:cstheme="minorBidi"/>
          <w:sz w:val="22"/>
          <w:szCs w:val="22"/>
          <w:lang w:eastAsia="ru-RU"/>
        </w:rPr>
      </w:pPr>
    </w:p>
    <w:p w:rsidR="00C12C05" w:rsidRPr="00C12C05" w:rsidRDefault="00C12C05" w:rsidP="00C12C05">
      <w:pPr>
        <w:pStyle w:val="a9"/>
        <w:spacing w:line="276" w:lineRule="auto"/>
        <w:jc w:val="both"/>
        <w:rPr>
          <w:rFonts w:eastAsia="Calibri"/>
          <w:b/>
          <w:sz w:val="24"/>
          <w:szCs w:val="24"/>
          <w:u w:color="222222"/>
          <w:bdr w:val="nil"/>
          <w:shd w:val="clear" w:color="auto" w:fill="FFFFFF"/>
        </w:rPr>
      </w:pPr>
      <w:r w:rsidRPr="00C12C05">
        <w:rPr>
          <w:b/>
          <w:sz w:val="24"/>
          <w:szCs w:val="24"/>
        </w:rPr>
        <w:t>1.2. Планируемые</w:t>
      </w:r>
      <w:r w:rsidRPr="00C12C05">
        <w:rPr>
          <w:b/>
          <w:sz w:val="24"/>
          <w:szCs w:val="24"/>
          <w:u w:color="222222"/>
          <w:bdr w:val="nil"/>
          <w:shd w:val="clear" w:color="auto" w:fill="FFFFFF"/>
        </w:rPr>
        <w:t xml:space="preserve"> </w:t>
      </w:r>
      <w:r w:rsidRPr="00C12C05">
        <w:rPr>
          <w:b/>
          <w:sz w:val="24"/>
          <w:szCs w:val="24"/>
        </w:rPr>
        <w:t>результаты</w:t>
      </w:r>
      <w:r w:rsidRPr="00C12C05">
        <w:rPr>
          <w:b/>
          <w:sz w:val="24"/>
          <w:szCs w:val="24"/>
          <w:u w:color="222222"/>
          <w:bdr w:val="nil"/>
          <w:shd w:val="clear" w:color="auto" w:fill="FFFFFF"/>
        </w:rPr>
        <w:t xml:space="preserve"> освоения обучающимися основной образовательной программы среднего общего образования</w:t>
      </w:r>
      <w:bookmarkEnd w:id="2"/>
      <w:bookmarkEnd w:id="3"/>
    </w:p>
    <w:p w:rsidR="00C12C05" w:rsidRPr="00C12C05" w:rsidRDefault="00C12C05" w:rsidP="00C12C05">
      <w:pPr>
        <w:pStyle w:val="a9"/>
        <w:spacing w:line="276" w:lineRule="auto"/>
        <w:jc w:val="both"/>
        <w:rPr>
          <w:rStyle w:val="af2"/>
          <w:color w:val="000000"/>
          <w:sz w:val="24"/>
          <w:szCs w:val="24"/>
        </w:rPr>
      </w:pPr>
      <w:r>
        <w:rPr>
          <w:rStyle w:val="af2"/>
          <w:color w:val="000000"/>
          <w:sz w:val="24"/>
          <w:szCs w:val="24"/>
        </w:rPr>
        <w:t xml:space="preserve">    </w:t>
      </w:r>
      <w:r w:rsidRPr="00C12C05">
        <w:rPr>
          <w:rStyle w:val="af2"/>
          <w:color w:val="000000"/>
          <w:sz w:val="24"/>
          <w:szCs w:val="24"/>
        </w:rPr>
        <w:t xml:space="preserve">Планируемые результаты освоения основной образовательной программы среднего общего образования (ООП СОО) МБОУ </w:t>
      </w:r>
      <w:r w:rsidR="002E11C0">
        <w:rPr>
          <w:sz w:val="24"/>
          <w:szCs w:val="24"/>
        </w:rPr>
        <w:t xml:space="preserve">«Центр образования № 4» </w:t>
      </w:r>
      <w:r w:rsidR="002E11C0" w:rsidRPr="00260B13">
        <w:rPr>
          <w:sz w:val="24"/>
          <w:szCs w:val="24"/>
        </w:rPr>
        <w:t xml:space="preserve"> </w:t>
      </w:r>
      <w:r w:rsidRPr="00C12C05">
        <w:rPr>
          <w:rStyle w:val="af2"/>
          <w:color w:val="000000"/>
          <w:sz w:val="24"/>
          <w:szCs w:val="24"/>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СОО, образовательным процессом и системой оценки результатов освоения ООП СОО,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w:t>
      </w:r>
    </w:p>
    <w:p w:rsidR="00C12C05" w:rsidRPr="00C12C05" w:rsidRDefault="00C12C05" w:rsidP="00C12C05">
      <w:pPr>
        <w:pStyle w:val="a9"/>
        <w:spacing w:line="276" w:lineRule="auto"/>
        <w:jc w:val="both"/>
        <w:rPr>
          <w:rStyle w:val="af2"/>
          <w:color w:val="000000"/>
          <w:sz w:val="24"/>
          <w:szCs w:val="24"/>
        </w:rPr>
      </w:pPr>
      <w:r>
        <w:rPr>
          <w:rStyle w:val="af2"/>
          <w:color w:val="000000"/>
          <w:sz w:val="24"/>
          <w:szCs w:val="24"/>
        </w:rPr>
        <w:t xml:space="preserve">    В </w:t>
      </w:r>
      <w:r w:rsidRPr="00C12C05">
        <w:rPr>
          <w:rStyle w:val="af2"/>
          <w:color w:val="000000"/>
          <w:sz w:val="24"/>
          <w:szCs w:val="24"/>
        </w:rPr>
        <w:t xml:space="preserve">соответствии с требованиями ФГОС СОО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w:t>
      </w:r>
      <w:r>
        <w:rPr>
          <w:rStyle w:val="af2"/>
          <w:color w:val="000000"/>
          <w:sz w:val="24"/>
          <w:szCs w:val="24"/>
        </w:rPr>
        <w:t>об</w:t>
      </w:r>
      <w:r w:rsidRPr="00C12C05">
        <w:rPr>
          <w:rStyle w:val="af2"/>
          <w:color w:val="000000"/>
          <w:sz w:val="24"/>
          <w:szCs w:val="24"/>
        </w:rPr>
        <w:t>уча</w:t>
      </w:r>
      <w:r>
        <w:rPr>
          <w:rStyle w:val="af2"/>
          <w:color w:val="000000"/>
          <w:sz w:val="24"/>
          <w:szCs w:val="24"/>
        </w:rPr>
        <w:t>ю</w:t>
      </w:r>
      <w:r w:rsidRPr="00C12C05">
        <w:rPr>
          <w:rStyle w:val="af2"/>
          <w:color w:val="000000"/>
          <w:sz w:val="24"/>
          <w:szCs w:val="24"/>
        </w:rPr>
        <w:t xml:space="preserve">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w:t>
      </w:r>
      <w:r>
        <w:rPr>
          <w:rStyle w:val="af2"/>
          <w:color w:val="000000"/>
          <w:sz w:val="24"/>
          <w:szCs w:val="24"/>
        </w:rPr>
        <w:t>об</w:t>
      </w:r>
      <w:r w:rsidRPr="00C12C05">
        <w:rPr>
          <w:rStyle w:val="af2"/>
          <w:color w:val="000000"/>
          <w:sz w:val="24"/>
          <w:szCs w:val="24"/>
        </w:rPr>
        <w:t>уча</w:t>
      </w:r>
      <w:r>
        <w:rPr>
          <w:rStyle w:val="af2"/>
          <w:color w:val="000000"/>
          <w:sz w:val="24"/>
          <w:szCs w:val="24"/>
        </w:rPr>
        <w:t>ю</w:t>
      </w:r>
      <w:r w:rsidRPr="00C12C05">
        <w:rPr>
          <w:rStyle w:val="af2"/>
          <w:color w:val="000000"/>
          <w:sz w:val="24"/>
          <w:szCs w:val="24"/>
        </w:rPr>
        <w:t xml:space="preserve">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w:t>
      </w:r>
    </w:p>
    <w:p w:rsidR="00C12C05" w:rsidRPr="00C12C05" w:rsidRDefault="00C12C05" w:rsidP="00C12C05">
      <w:pPr>
        <w:pStyle w:val="a9"/>
        <w:spacing w:line="276" w:lineRule="auto"/>
        <w:jc w:val="both"/>
        <w:rPr>
          <w:rStyle w:val="af2"/>
          <w:color w:val="000000"/>
          <w:sz w:val="24"/>
          <w:szCs w:val="24"/>
        </w:rPr>
      </w:pPr>
      <w:r>
        <w:rPr>
          <w:rStyle w:val="af2"/>
          <w:color w:val="000000"/>
          <w:sz w:val="24"/>
          <w:szCs w:val="24"/>
        </w:rPr>
        <w:lastRenderedPageBreak/>
        <w:t xml:space="preserve">    В </w:t>
      </w:r>
      <w:r w:rsidRPr="00C12C05">
        <w:rPr>
          <w:rStyle w:val="af2"/>
          <w:color w:val="000000"/>
          <w:sz w:val="24"/>
          <w:szCs w:val="24"/>
        </w:rPr>
        <w:t xml:space="preserve">соответствии с реализуемой ФГОС СОО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 </w:t>
      </w:r>
    </w:p>
    <w:p w:rsidR="00C12C05" w:rsidRPr="00C12C05" w:rsidRDefault="00C12C05" w:rsidP="00C12C05">
      <w:pPr>
        <w:pStyle w:val="a9"/>
        <w:spacing w:line="276" w:lineRule="auto"/>
        <w:jc w:val="both"/>
        <w:rPr>
          <w:rStyle w:val="af2"/>
          <w:color w:val="000000"/>
          <w:sz w:val="24"/>
          <w:szCs w:val="24"/>
        </w:rPr>
      </w:pPr>
    </w:p>
    <w:p w:rsidR="00C12C05" w:rsidRDefault="00C12C05" w:rsidP="00C12C05">
      <w:pPr>
        <w:pStyle w:val="a9"/>
        <w:spacing w:line="276" w:lineRule="auto"/>
        <w:jc w:val="both"/>
        <w:rPr>
          <w:b/>
          <w:sz w:val="24"/>
          <w:szCs w:val="24"/>
        </w:rPr>
      </w:pPr>
      <w:r w:rsidRPr="00C12C05">
        <w:rPr>
          <w:b/>
          <w:sz w:val="24"/>
          <w:szCs w:val="24"/>
        </w:rPr>
        <w:t>1.2.1. Планируемые личностные результаты освоения ООП</w:t>
      </w:r>
    </w:p>
    <w:p w:rsidR="00C12C05" w:rsidRPr="00C12C05" w:rsidRDefault="00C12C05" w:rsidP="00C12C05">
      <w:pPr>
        <w:pStyle w:val="a9"/>
        <w:spacing w:line="276" w:lineRule="auto"/>
        <w:jc w:val="both"/>
        <w:rPr>
          <w:b/>
          <w:sz w:val="24"/>
          <w:szCs w:val="24"/>
        </w:rPr>
      </w:pPr>
    </w:p>
    <w:p w:rsidR="00C12C05" w:rsidRPr="00C12C05" w:rsidRDefault="00C12C05" w:rsidP="00C12C05">
      <w:pPr>
        <w:pStyle w:val="a9"/>
        <w:spacing w:line="276" w:lineRule="auto"/>
        <w:jc w:val="both"/>
        <w:rPr>
          <w:b/>
          <w:sz w:val="24"/>
          <w:szCs w:val="24"/>
        </w:rPr>
      </w:pPr>
      <w:r>
        <w:rPr>
          <w:b/>
          <w:sz w:val="24"/>
          <w:szCs w:val="24"/>
        </w:rPr>
        <w:t xml:space="preserve">    </w:t>
      </w:r>
      <w:r w:rsidRPr="00C12C05">
        <w:rPr>
          <w:b/>
          <w:sz w:val="24"/>
          <w:szCs w:val="24"/>
        </w:rPr>
        <w:t>Личностные результаты в сфере отношений обучающихся к себе, к своему здоровью, к познанию себя:</w:t>
      </w:r>
    </w:p>
    <w:p w:rsidR="00C12C05" w:rsidRPr="00C12C05" w:rsidRDefault="00C12C05" w:rsidP="00EC5F2B">
      <w:pPr>
        <w:pStyle w:val="a9"/>
        <w:numPr>
          <w:ilvl w:val="0"/>
          <w:numId w:val="19"/>
        </w:numPr>
        <w:spacing w:line="276" w:lineRule="auto"/>
        <w:jc w:val="both"/>
        <w:rPr>
          <w:sz w:val="24"/>
          <w:szCs w:val="24"/>
        </w:rPr>
      </w:pPr>
      <w:r w:rsidRPr="00C12C05">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C12C05" w:rsidRPr="00C12C05" w:rsidRDefault="00C12C05" w:rsidP="00EC5F2B">
      <w:pPr>
        <w:pStyle w:val="a9"/>
        <w:numPr>
          <w:ilvl w:val="0"/>
          <w:numId w:val="19"/>
        </w:numPr>
        <w:spacing w:line="276" w:lineRule="auto"/>
        <w:jc w:val="both"/>
        <w:rPr>
          <w:sz w:val="24"/>
          <w:szCs w:val="24"/>
        </w:rPr>
      </w:pPr>
      <w:r w:rsidRPr="00C12C05">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C12C05" w:rsidRPr="00C12C05" w:rsidRDefault="00C12C05" w:rsidP="00EC5F2B">
      <w:pPr>
        <w:pStyle w:val="a9"/>
        <w:numPr>
          <w:ilvl w:val="0"/>
          <w:numId w:val="19"/>
        </w:numPr>
        <w:spacing w:line="276" w:lineRule="auto"/>
        <w:jc w:val="both"/>
        <w:rPr>
          <w:sz w:val="24"/>
          <w:szCs w:val="24"/>
        </w:rPr>
      </w:pPr>
      <w:r w:rsidRPr="00C12C05">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C12C05" w:rsidRPr="00C12C05" w:rsidRDefault="00C12C05" w:rsidP="00EC5F2B">
      <w:pPr>
        <w:pStyle w:val="a9"/>
        <w:numPr>
          <w:ilvl w:val="0"/>
          <w:numId w:val="19"/>
        </w:numPr>
        <w:spacing w:line="276" w:lineRule="auto"/>
        <w:jc w:val="both"/>
        <w:rPr>
          <w:sz w:val="24"/>
          <w:szCs w:val="24"/>
        </w:rPr>
      </w:pPr>
      <w:r w:rsidRPr="00C12C05">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C12C05" w:rsidRPr="00C12C05" w:rsidRDefault="00C12C05" w:rsidP="00EC5F2B">
      <w:pPr>
        <w:pStyle w:val="a9"/>
        <w:numPr>
          <w:ilvl w:val="0"/>
          <w:numId w:val="19"/>
        </w:numPr>
        <w:spacing w:line="276" w:lineRule="auto"/>
        <w:jc w:val="both"/>
        <w:rPr>
          <w:sz w:val="24"/>
          <w:szCs w:val="24"/>
        </w:rPr>
      </w:pPr>
      <w:r w:rsidRPr="00C12C05">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C12C05" w:rsidRPr="00C12C05" w:rsidRDefault="00C12C05" w:rsidP="00EC5F2B">
      <w:pPr>
        <w:pStyle w:val="a9"/>
        <w:numPr>
          <w:ilvl w:val="0"/>
          <w:numId w:val="19"/>
        </w:numPr>
        <w:spacing w:line="276" w:lineRule="auto"/>
        <w:jc w:val="both"/>
        <w:rPr>
          <w:sz w:val="24"/>
          <w:szCs w:val="24"/>
        </w:rPr>
      </w:pPr>
      <w:r w:rsidRPr="00C12C05">
        <w:rPr>
          <w:sz w:val="24"/>
          <w:szCs w:val="24"/>
        </w:rPr>
        <w:t>неприятие вредных привычек: курения, употребления алкоголя, наркотиков.</w:t>
      </w:r>
    </w:p>
    <w:p w:rsidR="00C12C05" w:rsidRDefault="00C12C05" w:rsidP="00C12C05">
      <w:pPr>
        <w:pStyle w:val="a9"/>
        <w:spacing w:line="276" w:lineRule="auto"/>
        <w:jc w:val="both"/>
        <w:rPr>
          <w:b/>
          <w:sz w:val="24"/>
          <w:szCs w:val="24"/>
        </w:rPr>
      </w:pPr>
    </w:p>
    <w:p w:rsidR="00C12C05" w:rsidRPr="00C12C05" w:rsidRDefault="00C12C05" w:rsidP="00C12C05">
      <w:pPr>
        <w:pStyle w:val="a9"/>
        <w:spacing w:line="276" w:lineRule="auto"/>
        <w:jc w:val="both"/>
        <w:rPr>
          <w:b/>
          <w:sz w:val="24"/>
          <w:szCs w:val="24"/>
        </w:rPr>
      </w:pPr>
      <w:r>
        <w:rPr>
          <w:b/>
          <w:sz w:val="24"/>
          <w:szCs w:val="24"/>
        </w:rPr>
        <w:t xml:space="preserve">    </w:t>
      </w:r>
      <w:r w:rsidRPr="00C12C05">
        <w:rPr>
          <w:b/>
          <w:sz w:val="24"/>
          <w:szCs w:val="24"/>
        </w:rPr>
        <w:t xml:space="preserve">Личностные результаты в сфере отношений обучающихся к России как к Родине (Отечеству): </w:t>
      </w:r>
    </w:p>
    <w:p w:rsidR="00C12C05" w:rsidRPr="00C12C05" w:rsidRDefault="00C12C05" w:rsidP="00EC5F2B">
      <w:pPr>
        <w:pStyle w:val="a9"/>
        <w:numPr>
          <w:ilvl w:val="0"/>
          <w:numId w:val="20"/>
        </w:numPr>
        <w:spacing w:line="276" w:lineRule="auto"/>
        <w:jc w:val="both"/>
        <w:rPr>
          <w:sz w:val="24"/>
          <w:szCs w:val="24"/>
        </w:rPr>
      </w:pPr>
      <w:r w:rsidRPr="00C12C05">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C12C05" w:rsidRPr="00C12C05" w:rsidRDefault="00C12C05" w:rsidP="00EC5F2B">
      <w:pPr>
        <w:pStyle w:val="a9"/>
        <w:numPr>
          <w:ilvl w:val="0"/>
          <w:numId w:val="20"/>
        </w:numPr>
        <w:spacing w:line="276" w:lineRule="auto"/>
        <w:jc w:val="both"/>
        <w:rPr>
          <w:sz w:val="24"/>
          <w:szCs w:val="24"/>
        </w:rPr>
      </w:pPr>
      <w:r w:rsidRPr="00C12C05">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C12C05" w:rsidRPr="00C12C05" w:rsidRDefault="00C12C05" w:rsidP="00EC5F2B">
      <w:pPr>
        <w:pStyle w:val="a9"/>
        <w:numPr>
          <w:ilvl w:val="0"/>
          <w:numId w:val="20"/>
        </w:numPr>
        <w:spacing w:line="276" w:lineRule="auto"/>
        <w:jc w:val="both"/>
        <w:rPr>
          <w:sz w:val="24"/>
          <w:szCs w:val="24"/>
        </w:rPr>
      </w:pPr>
      <w:r w:rsidRPr="00C12C05">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C12C05" w:rsidRPr="00C12C05" w:rsidRDefault="00C12C05" w:rsidP="00EC5F2B">
      <w:pPr>
        <w:pStyle w:val="a9"/>
        <w:numPr>
          <w:ilvl w:val="0"/>
          <w:numId w:val="20"/>
        </w:numPr>
        <w:spacing w:line="276" w:lineRule="auto"/>
        <w:jc w:val="both"/>
        <w:rPr>
          <w:sz w:val="24"/>
          <w:szCs w:val="24"/>
        </w:rPr>
      </w:pPr>
      <w:r w:rsidRPr="00C12C05">
        <w:rPr>
          <w:sz w:val="24"/>
          <w:szCs w:val="24"/>
        </w:rPr>
        <w:t>воспитание уважения к культуре, языкам, традициям и обычаям народов, проживающих в Российской Федерации.</w:t>
      </w:r>
    </w:p>
    <w:p w:rsidR="00C12C05" w:rsidRPr="00C12C05" w:rsidRDefault="00C12C05" w:rsidP="00C12C05">
      <w:pPr>
        <w:pStyle w:val="a9"/>
        <w:spacing w:line="276" w:lineRule="auto"/>
        <w:jc w:val="both"/>
        <w:rPr>
          <w:sz w:val="24"/>
          <w:szCs w:val="24"/>
        </w:rPr>
      </w:pPr>
    </w:p>
    <w:p w:rsidR="00C12C05" w:rsidRPr="00C12C05" w:rsidRDefault="00C12C05" w:rsidP="00C12C05">
      <w:pPr>
        <w:pStyle w:val="a9"/>
        <w:spacing w:line="276" w:lineRule="auto"/>
        <w:jc w:val="both"/>
        <w:rPr>
          <w:b/>
          <w:sz w:val="24"/>
          <w:szCs w:val="24"/>
        </w:rPr>
      </w:pPr>
      <w:r>
        <w:rPr>
          <w:b/>
          <w:sz w:val="24"/>
          <w:szCs w:val="24"/>
        </w:rPr>
        <w:t xml:space="preserve">    </w:t>
      </w:r>
      <w:r w:rsidRPr="00C12C05">
        <w:rPr>
          <w:b/>
          <w:sz w:val="24"/>
          <w:szCs w:val="24"/>
        </w:rPr>
        <w:t xml:space="preserve">Личностные результаты в сфере отношений обучающихся к закону, государству и к гражданскому обществу: </w:t>
      </w:r>
    </w:p>
    <w:p w:rsidR="00C12C05" w:rsidRPr="00C12C05" w:rsidRDefault="00C12C05" w:rsidP="00EC5F2B">
      <w:pPr>
        <w:pStyle w:val="a9"/>
        <w:numPr>
          <w:ilvl w:val="0"/>
          <w:numId w:val="21"/>
        </w:numPr>
        <w:spacing w:line="276" w:lineRule="auto"/>
        <w:jc w:val="both"/>
        <w:rPr>
          <w:sz w:val="24"/>
          <w:szCs w:val="24"/>
        </w:rPr>
      </w:pPr>
      <w:r w:rsidRPr="00C12C05">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C12C05" w:rsidRPr="00C12C05" w:rsidRDefault="00C12C05" w:rsidP="00EC5F2B">
      <w:pPr>
        <w:pStyle w:val="a9"/>
        <w:numPr>
          <w:ilvl w:val="0"/>
          <w:numId w:val="21"/>
        </w:numPr>
        <w:spacing w:line="276" w:lineRule="auto"/>
        <w:jc w:val="both"/>
        <w:rPr>
          <w:sz w:val="24"/>
          <w:szCs w:val="24"/>
        </w:rPr>
      </w:pPr>
      <w:r w:rsidRPr="00C12C05">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C12C05" w:rsidRPr="00C12C05" w:rsidRDefault="00C12C05" w:rsidP="00EC5F2B">
      <w:pPr>
        <w:pStyle w:val="a9"/>
        <w:numPr>
          <w:ilvl w:val="0"/>
          <w:numId w:val="21"/>
        </w:numPr>
        <w:spacing w:line="276" w:lineRule="auto"/>
        <w:jc w:val="both"/>
        <w:rPr>
          <w:sz w:val="24"/>
          <w:szCs w:val="24"/>
        </w:rPr>
      </w:pPr>
      <w:r w:rsidRPr="00C12C05">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C12C05" w:rsidRPr="00C12C05" w:rsidRDefault="00C12C05" w:rsidP="00EC5F2B">
      <w:pPr>
        <w:pStyle w:val="a9"/>
        <w:numPr>
          <w:ilvl w:val="0"/>
          <w:numId w:val="21"/>
        </w:numPr>
        <w:spacing w:line="276" w:lineRule="auto"/>
        <w:jc w:val="both"/>
        <w:rPr>
          <w:sz w:val="24"/>
          <w:szCs w:val="24"/>
        </w:rPr>
      </w:pPr>
      <w:r w:rsidRPr="00C12C05">
        <w:rPr>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C12C05" w:rsidRPr="00C12C05" w:rsidRDefault="00C12C05" w:rsidP="00EC5F2B">
      <w:pPr>
        <w:pStyle w:val="a9"/>
        <w:numPr>
          <w:ilvl w:val="0"/>
          <w:numId w:val="21"/>
        </w:numPr>
        <w:spacing w:line="276" w:lineRule="auto"/>
        <w:jc w:val="both"/>
        <w:rPr>
          <w:sz w:val="24"/>
          <w:szCs w:val="24"/>
        </w:rPr>
      </w:pPr>
      <w:r w:rsidRPr="00C12C05">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C12C05" w:rsidRPr="00C12C05" w:rsidRDefault="00C12C05" w:rsidP="00EC5F2B">
      <w:pPr>
        <w:pStyle w:val="a9"/>
        <w:numPr>
          <w:ilvl w:val="0"/>
          <w:numId w:val="21"/>
        </w:numPr>
        <w:spacing w:line="276" w:lineRule="auto"/>
        <w:jc w:val="both"/>
        <w:rPr>
          <w:sz w:val="24"/>
          <w:szCs w:val="24"/>
        </w:rPr>
      </w:pPr>
      <w:r w:rsidRPr="00C12C05">
        <w:rPr>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C12C05" w:rsidRPr="00C12C05" w:rsidRDefault="00C12C05" w:rsidP="00EC5F2B">
      <w:pPr>
        <w:pStyle w:val="a9"/>
        <w:numPr>
          <w:ilvl w:val="0"/>
          <w:numId w:val="21"/>
        </w:numPr>
        <w:spacing w:line="276" w:lineRule="auto"/>
        <w:jc w:val="both"/>
        <w:rPr>
          <w:sz w:val="24"/>
          <w:szCs w:val="24"/>
        </w:rPr>
      </w:pPr>
      <w:r w:rsidRPr="00C12C05">
        <w:rPr>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C12C05" w:rsidRPr="00C12C05" w:rsidRDefault="00C12C05" w:rsidP="00C12C05">
      <w:pPr>
        <w:pStyle w:val="a9"/>
        <w:spacing w:line="276" w:lineRule="auto"/>
        <w:jc w:val="both"/>
        <w:rPr>
          <w:sz w:val="24"/>
          <w:szCs w:val="24"/>
        </w:rPr>
      </w:pPr>
    </w:p>
    <w:p w:rsidR="00C12C05" w:rsidRPr="00C12C05" w:rsidRDefault="00C12C05" w:rsidP="00C12C05">
      <w:pPr>
        <w:pStyle w:val="a9"/>
        <w:spacing w:line="276" w:lineRule="auto"/>
        <w:jc w:val="both"/>
        <w:rPr>
          <w:b/>
          <w:sz w:val="24"/>
          <w:szCs w:val="24"/>
        </w:rPr>
      </w:pPr>
      <w:r>
        <w:rPr>
          <w:b/>
          <w:sz w:val="24"/>
          <w:szCs w:val="24"/>
        </w:rPr>
        <w:t xml:space="preserve">    </w:t>
      </w:r>
      <w:r w:rsidRPr="00C12C05">
        <w:rPr>
          <w:b/>
          <w:sz w:val="24"/>
          <w:szCs w:val="24"/>
        </w:rPr>
        <w:t xml:space="preserve">Личностные результаты в сфере отношений обучающихся с окружающими людьми: </w:t>
      </w:r>
    </w:p>
    <w:p w:rsidR="00C12C05" w:rsidRPr="00C12C05" w:rsidRDefault="00C12C05" w:rsidP="00EC5F2B">
      <w:pPr>
        <w:pStyle w:val="a9"/>
        <w:numPr>
          <w:ilvl w:val="0"/>
          <w:numId w:val="22"/>
        </w:numPr>
        <w:spacing w:line="276" w:lineRule="auto"/>
        <w:jc w:val="both"/>
        <w:rPr>
          <w:sz w:val="24"/>
          <w:szCs w:val="24"/>
        </w:rPr>
      </w:pPr>
      <w:r w:rsidRPr="00C12C05">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C12C05" w:rsidRPr="00C12C05" w:rsidRDefault="00C12C05" w:rsidP="00EC5F2B">
      <w:pPr>
        <w:pStyle w:val="a9"/>
        <w:numPr>
          <w:ilvl w:val="0"/>
          <w:numId w:val="22"/>
        </w:numPr>
        <w:spacing w:line="276" w:lineRule="auto"/>
        <w:jc w:val="both"/>
        <w:rPr>
          <w:sz w:val="24"/>
          <w:szCs w:val="24"/>
        </w:rPr>
      </w:pPr>
      <w:r w:rsidRPr="00C12C05">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C12C05" w:rsidRPr="00C12C05" w:rsidRDefault="00C12C05" w:rsidP="00EC5F2B">
      <w:pPr>
        <w:pStyle w:val="a9"/>
        <w:numPr>
          <w:ilvl w:val="0"/>
          <w:numId w:val="22"/>
        </w:numPr>
        <w:spacing w:line="276" w:lineRule="auto"/>
        <w:jc w:val="both"/>
        <w:rPr>
          <w:sz w:val="24"/>
          <w:szCs w:val="24"/>
        </w:rPr>
      </w:pPr>
      <w:r w:rsidRPr="00C12C05">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C12C05" w:rsidRPr="00C12C05" w:rsidRDefault="00C12C05" w:rsidP="00EC5F2B">
      <w:pPr>
        <w:pStyle w:val="a9"/>
        <w:numPr>
          <w:ilvl w:val="0"/>
          <w:numId w:val="22"/>
        </w:numPr>
        <w:spacing w:line="276" w:lineRule="auto"/>
        <w:jc w:val="both"/>
        <w:rPr>
          <w:sz w:val="24"/>
          <w:szCs w:val="24"/>
        </w:rPr>
      </w:pPr>
      <w:r w:rsidRPr="00C12C05">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w:t>
      </w:r>
      <w:r w:rsidRPr="00C12C05">
        <w:rPr>
          <w:sz w:val="24"/>
          <w:szCs w:val="24"/>
        </w:rPr>
        <w:lastRenderedPageBreak/>
        <w:t xml:space="preserve">на основе усвоения общечеловеческих ценностей и нравственных чувств (чести, долга, справедливости, милосердия и дружелюбия); </w:t>
      </w:r>
    </w:p>
    <w:p w:rsidR="00C12C05" w:rsidRPr="00C12C05" w:rsidRDefault="00C12C05" w:rsidP="00EC5F2B">
      <w:pPr>
        <w:pStyle w:val="a9"/>
        <w:numPr>
          <w:ilvl w:val="0"/>
          <w:numId w:val="22"/>
        </w:numPr>
        <w:spacing w:line="276" w:lineRule="auto"/>
        <w:jc w:val="both"/>
        <w:rPr>
          <w:sz w:val="24"/>
          <w:szCs w:val="24"/>
        </w:rPr>
      </w:pPr>
      <w:r w:rsidRPr="00C12C05">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C12C05" w:rsidRPr="00C12C05" w:rsidRDefault="00C12C05" w:rsidP="00C12C05">
      <w:pPr>
        <w:pStyle w:val="a9"/>
        <w:spacing w:line="276" w:lineRule="auto"/>
        <w:jc w:val="both"/>
        <w:rPr>
          <w:sz w:val="24"/>
          <w:szCs w:val="24"/>
        </w:rPr>
      </w:pPr>
    </w:p>
    <w:p w:rsidR="00C12C05" w:rsidRPr="00C12C05" w:rsidRDefault="00C12C05" w:rsidP="00C12C05">
      <w:pPr>
        <w:pStyle w:val="a9"/>
        <w:spacing w:line="276" w:lineRule="auto"/>
        <w:jc w:val="both"/>
        <w:rPr>
          <w:b/>
          <w:sz w:val="24"/>
          <w:szCs w:val="24"/>
        </w:rPr>
      </w:pPr>
      <w:r>
        <w:rPr>
          <w:b/>
          <w:sz w:val="24"/>
          <w:szCs w:val="24"/>
        </w:rPr>
        <w:t xml:space="preserve">    </w:t>
      </w:r>
      <w:r w:rsidRPr="00C12C05">
        <w:rPr>
          <w:b/>
          <w:sz w:val="24"/>
          <w:szCs w:val="24"/>
        </w:rPr>
        <w:t xml:space="preserve">Личностные результаты в сфере отношений обучающихся к окружающему миру, живой природе, художественной культуре: </w:t>
      </w:r>
    </w:p>
    <w:p w:rsidR="00C12C05" w:rsidRPr="00C12C05" w:rsidRDefault="00C12C05" w:rsidP="00EC5F2B">
      <w:pPr>
        <w:pStyle w:val="a9"/>
        <w:numPr>
          <w:ilvl w:val="0"/>
          <w:numId w:val="23"/>
        </w:numPr>
        <w:spacing w:line="276" w:lineRule="auto"/>
        <w:jc w:val="both"/>
        <w:rPr>
          <w:sz w:val="24"/>
          <w:szCs w:val="24"/>
        </w:rPr>
      </w:pPr>
      <w:r w:rsidRPr="00C12C05">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C12C05" w:rsidRPr="00C12C05" w:rsidRDefault="00C12C05" w:rsidP="00EC5F2B">
      <w:pPr>
        <w:pStyle w:val="a9"/>
        <w:numPr>
          <w:ilvl w:val="0"/>
          <w:numId w:val="23"/>
        </w:numPr>
        <w:spacing w:line="276" w:lineRule="auto"/>
        <w:jc w:val="both"/>
        <w:rPr>
          <w:sz w:val="24"/>
          <w:szCs w:val="24"/>
        </w:rPr>
      </w:pPr>
      <w:r w:rsidRPr="00C12C05">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C12C05" w:rsidRPr="00C12C05" w:rsidRDefault="00C12C05" w:rsidP="00EC5F2B">
      <w:pPr>
        <w:pStyle w:val="a9"/>
        <w:numPr>
          <w:ilvl w:val="0"/>
          <w:numId w:val="23"/>
        </w:numPr>
        <w:spacing w:line="276" w:lineRule="auto"/>
        <w:jc w:val="both"/>
        <w:rPr>
          <w:sz w:val="24"/>
          <w:szCs w:val="24"/>
        </w:rPr>
      </w:pPr>
      <w:r w:rsidRPr="00C12C05">
        <w:rPr>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C12C05" w:rsidRPr="00C12C05" w:rsidRDefault="00C12C05" w:rsidP="00EC5F2B">
      <w:pPr>
        <w:pStyle w:val="a9"/>
        <w:numPr>
          <w:ilvl w:val="0"/>
          <w:numId w:val="23"/>
        </w:numPr>
        <w:spacing w:line="276" w:lineRule="auto"/>
        <w:jc w:val="both"/>
        <w:rPr>
          <w:sz w:val="24"/>
          <w:szCs w:val="24"/>
        </w:rPr>
      </w:pPr>
      <w:r w:rsidRPr="00C12C05">
        <w:rPr>
          <w:sz w:val="24"/>
          <w:szCs w:val="24"/>
        </w:rPr>
        <w:t xml:space="preserve">эстетическое отношения к миру, готовность к эстетическому обустройству собственного быта. </w:t>
      </w:r>
    </w:p>
    <w:p w:rsidR="00C12C05" w:rsidRPr="00C12C05" w:rsidRDefault="00C12C05" w:rsidP="00C12C05">
      <w:pPr>
        <w:pStyle w:val="a9"/>
        <w:spacing w:line="276" w:lineRule="auto"/>
        <w:jc w:val="both"/>
        <w:rPr>
          <w:sz w:val="24"/>
          <w:szCs w:val="24"/>
        </w:rPr>
      </w:pPr>
    </w:p>
    <w:p w:rsidR="00C12C05" w:rsidRPr="00C12C05" w:rsidRDefault="00C12C05" w:rsidP="00C12C05">
      <w:pPr>
        <w:pStyle w:val="a9"/>
        <w:spacing w:line="276" w:lineRule="auto"/>
        <w:jc w:val="both"/>
        <w:rPr>
          <w:b/>
          <w:sz w:val="24"/>
          <w:szCs w:val="24"/>
        </w:rPr>
      </w:pPr>
      <w:r>
        <w:rPr>
          <w:b/>
          <w:sz w:val="24"/>
          <w:szCs w:val="24"/>
        </w:rPr>
        <w:t xml:space="preserve">    </w:t>
      </w:r>
      <w:r w:rsidRPr="00C12C05">
        <w:rPr>
          <w:b/>
          <w:sz w:val="24"/>
          <w:szCs w:val="24"/>
        </w:rPr>
        <w:t>Личностные результаты в сфере отношений обучающихся к семье и родителям, в том числе подготовка к семейной жизни:</w:t>
      </w:r>
    </w:p>
    <w:p w:rsidR="00C12C05" w:rsidRPr="00C12C05" w:rsidRDefault="00C12C05" w:rsidP="00EC5F2B">
      <w:pPr>
        <w:pStyle w:val="a9"/>
        <w:numPr>
          <w:ilvl w:val="0"/>
          <w:numId w:val="24"/>
        </w:numPr>
        <w:spacing w:line="276" w:lineRule="auto"/>
        <w:jc w:val="both"/>
        <w:rPr>
          <w:sz w:val="24"/>
          <w:szCs w:val="24"/>
        </w:rPr>
      </w:pPr>
      <w:r w:rsidRPr="00C12C05">
        <w:rPr>
          <w:sz w:val="24"/>
          <w:szCs w:val="24"/>
        </w:rPr>
        <w:t xml:space="preserve">ответственное отношение к созданию семьи на основе осознанного принятия ценностей семейной жизни; </w:t>
      </w:r>
    </w:p>
    <w:p w:rsidR="00C12C05" w:rsidRPr="00C12C05" w:rsidRDefault="00C12C05" w:rsidP="00EC5F2B">
      <w:pPr>
        <w:pStyle w:val="a9"/>
        <w:numPr>
          <w:ilvl w:val="0"/>
          <w:numId w:val="24"/>
        </w:numPr>
        <w:spacing w:line="276" w:lineRule="auto"/>
        <w:jc w:val="both"/>
        <w:rPr>
          <w:sz w:val="24"/>
          <w:szCs w:val="24"/>
        </w:rPr>
      </w:pPr>
      <w:r w:rsidRPr="00C12C05">
        <w:rPr>
          <w:sz w:val="24"/>
          <w:szCs w:val="24"/>
        </w:rPr>
        <w:t xml:space="preserve">положительный образ семьи, отцовства и материнства, традиционных семейных ценностей. </w:t>
      </w:r>
    </w:p>
    <w:p w:rsidR="00C12C05" w:rsidRPr="00C12C05" w:rsidRDefault="00C12C05" w:rsidP="00C12C05">
      <w:pPr>
        <w:pStyle w:val="a9"/>
        <w:spacing w:line="276" w:lineRule="auto"/>
        <w:jc w:val="both"/>
        <w:rPr>
          <w:sz w:val="24"/>
          <w:szCs w:val="24"/>
        </w:rPr>
      </w:pPr>
    </w:p>
    <w:p w:rsidR="00C12C05" w:rsidRPr="00C12C05" w:rsidRDefault="00C12C05" w:rsidP="00C12C05">
      <w:pPr>
        <w:pStyle w:val="a9"/>
        <w:spacing w:line="276" w:lineRule="auto"/>
        <w:jc w:val="both"/>
        <w:rPr>
          <w:b/>
          <w:sz w:val="24"/>
          <w:szCs w:val="24"/>
        </w:rPr>
      </w:pPr>
      <w:r>
        <w:rPr>
          <w:b/>
          <w:sz w:val="24"/>
          <w:szCs w:val="24"/>
        </w:rPr>
        <w:t xml:space="preserve">   </w:t>
      </w:r>
      <w:r w:rsidRPr="00C12C05">
        <w:rPr>
          <w:b/>
          <w:sz w:val="24"/>
          <w:szCs w:val="24"/>
        </w:rPr>
        <w:t>Личностные результаты в сфере отношения обучающихся к труду, в сфере социально-экономических отношений:</w:t>
      </w:r>
    </w:p>
    <w:p w:rsidR="00C12C05" w:rsidRPr="00C12C05" w:rsidRDefault="00C12C05" w:rsidP="00EC5F2B">
      <w:pPr>
        <w:pStyle w:val="a9"/>
        <w:numPr>
          <w:ilvl w:val="0"/>
          <w:numId w:val="25"/>
        </w:numPr>
        <w:spacing w:line="276" w:lineRule="auto"/>
        <w:jc w:val="both"/>
        <w:rPr>
          <w:sz w:val="24"/>
          <w:szCs w:val="24"/>
        </w:rPr>
      </w:pPr>
      <w:r w:rsidRPr="00C12C05">
        <w:rPr>
          <w:sz w:val="24"/>
          <w:szCs w:val="24"/>
        </w:rPr>
        <w:t xml:space="preserve">уважение ко всем формам собственности, готовность к защите своей собственности, </w:t>
      </w:r>
    </w:p>
    <w:p w:rsidR="00C12C05" w:rsidRPr="00C12C05" w:rsidRDefault="00C12C05" w:rsidP="00EC5F2B">
      <w:pPr>
        <w:pStyle w:val="a9"/>
        <w:numPr>
          <w:ilvl w:val="0"/>
          <w:numId w:val="25"/>
        </w:numPr>
        <w:spacing w:line="276" w:lineRule="auto"/>
        <w:jc w:val="both"/>
        <w:rPr>
          <w:sz w:val="24"/>
          <w:szCs w:val="24"/>
        </w:rPr>
      </w:pPr>
      <w:r w:rsidRPr="00C12C05">
        <w:rPr>
          <w:sz w:val="24"/>
          <w:szCs w:val="24"/>
        </w:rPr>
        <w:t>осознанный выбор будущей профессии как путь и способ реализации собственных жизненных планов;</w:t>
      </w:r>
    </w:p>
    <w:p w:rsidR="00C12C05" w:rsidRPr="00C12C05" w:rsidRDefault="00C12C05" w:rsidP="00EC5F2B">
      <w:pPr>
        <w:pStyle w:val="a9"/>
        <w:numPr>
          <w:ilvl w:val="0"/>
          <w:numId w:val="25"/>
        </w:numPr>
        <w:spacing w:line="276" w:lineRule="auto"/>
        <w:jc w:val="both"/>
        <w:rPr>
          <w:sz w:val="24"/>
          <w:szCs w:val="24"/>
        </w:rPr>
      </w:pPr>
      <w:r w:rsidRPr="00C12C05">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12C05" w:rsidRPr="00C12C05" w:rsidRDefault="00C12C05" w:rsidP="00EC5F2B">
      <w:pPr>
        <w:pStyle w:val="a9"/>
        <w:numPr>
          <w:ilvl w:val="0"/>
          <w:numId w:val="25"/>
        </w:numPr>
        <w:spacing w:line="276" w:lineRule="auto"/>
        <w:jc w:val="both"/>
        <w:rPr>
          <w:sz w:val="24"/>
          <w:szCs w:val="24"/>
        </w:rPr>
      </w:pPr>
      <w:r w:rsidRPr="00C12C05">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C12C05" w:rsidRPr="00C12C05" w:rsidRDefault="00C12C05" w:rsidP="00EC5F2B">
      <w:pPr>
        <w:pStyle w:val="a9"/>
        <w:numPr>
          <w:ilvl w:val="0"/>
          <w:numId w:val="25"/>
        </w:numPr>
        <w:spacing w:line="276" w:lineRule="auto"/>
        <w:jc w:val="both"/>
        <w:rPr>
          <w:sz w:val="24"/>
          <w:szCs w:val="24"/>
        </w:rPr>
      </w:pPr>
      <w:r w:rsidRPr="00C12C05">
        <w:rPr>
          <w:sz w:val="24"/>
          <w:szCs w:val="24"/>
        </w:rPr>
        <w:lastRenderedPageBreak/>
        <w:t>готовность к самообслуживанию, включая обучение и выполнение домашних обязанностей.</w:t>
      </w:r>
    </w:p>
    <w:p w:rsidR="00C12C05" w:rsidRPr="00C12C05" w:rsidRDefault="00C12C05" w:rsidP="00C12C05">
      <w:pPr>
        <w:pStyle w:val="a9"/>
        <w:spacing w:line="276" w:lineRule="auto"/>
        <w:jc w:val="both"/>
        <w:rPr>
          <w:b/>
          <w:sz w:val="24"/>
          <w:szCs w:val="24"/>
        </w:rPr>
      </w:pPr>
    </w:p>
    <w:p w:rsidR="00C12C05" w:rsidRPr="00C12C05" w:rsidRDefault="00C12C05" w:rsidP="00C12C05">
      <w:pPr>
        <w:pStyle w:val="a9"/>
        <w:spacing w:line="276" w:lineRule="auto"/>
        <w:jc w:val="both"/>
        <w:rPr>
          <w:b/>
          <w:sz w:val="24"/>
          <w:szCs w:val="24"/>
        </w:rPr>
      </w:pPr>
      <w:r>
        <w:rPr>
          <w:b/>
          <w:sz w:val="24"/>
          <w:szCs w:val="24"/>
        </w:rPr>
        <w:t xml:space="preserve">    </w:t>
      </w:r>
      <w:r w:rsidRPr="00C12C05">
        <w:rPr>
          <w:b/>
          <w:sz w:val="24"/>
          <w:szCs w:val="24"/>
        </w:rPr>
        <w:t>Личностные результаты в сфере физического, психологического, социального и академического благополучия обучающихся:</w:t>
      </w:r>
    </w:p>
    <w:p w:rsidR="00C12C05" w:rsidRPr="00C12C05" w:rsidRDefault="00C12C05" w:rsidP="00EC5F2B">
      <w:pPr>
        <w:pStyle w:val="a9"/>
        <w:numPr>
          <w:ilvl w:val="0"/>
          <w:numId w:val="26"/>
        </w:numPr>
        <w:spacing w:line="276" w:lineRule="auto"/>
        <w:jc w:val="both"/>
        <w:rPr>
          <w:sz w:val="24"/>
          <w:szCs w:val="24"/>
        </w:rPr>
      </w:pPr>
      <w:r w:rsidRPr="00C12C05">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C12C05" w:rsidRPr="00C12C05" w:rsidRDefault="00C12C05" w:rsidP="00C12C05">
      <w:pPr>
        <w:pStyle w:val="a9"/>
        <w:spacing w:line="276" w:lineRule="auto"/>
        <w:jc w:val="both"/>
        <w:rPr>
          <w:sz w:val="24"/>
          <w:szCs w:val="24"/>
        </w:rPr>
      </w:pPr>
    </w:p>
    <w:p w:rsidR="00C12C05" w:rsidRPr="00C12C05" w:rsidRDefault="00C12C05" w:rsidP="00B15D8B">
      <w:pPr>
        <w:pStyle w:val="a9"/>
        <w:spacing w:line="276" w:lineRule="auto"/>
        <w:jc w:val="both"/>
        <w:rPr>
          <w:b/>
          <w:sz w:val="24"/>
          <w:szCs w:val="24"/>
        </w:rPr>
      </w:pPr>
      <w:bookmarkStart w:id="4" w:name="_Toc434850649"/>
      <w:bookmarkStart w:id="5" w:name="_Toc435412673"/>
      <w:bookmarkStart w:id="6" w:name="_Toc453968146"/>
      <w:r w:rsidRPr="00C12C05">
        <w:rPr>
          <w:b/>
          <w:sz w:val="24"/>
          <w:szCs w:val="24"/>
        </w:rPr>
        <w:t>1.2.2. Планируемые метапредметные результаты освоения ООП</w:t>
      </w:r>
      <w:bookmarkEnd w:id="4"/>
      <w:bookmarkEnd w:id="5"/>
      <w:bookmarkEnd w:id="6"/>
    </w:p>
    <w:p w:rsidR="00C12C05" w:rsidRPr="00C12C05" w:rsidRDefault="00C12C05" w:rsidP="00B15D8B">
      <w:pPr>
        <w:pStyle w:val="a9"/>
        <w:spacing w:line="276" w:lineRule="auto"/>
        <w:jc w:val="both"/>
        <w:rPr>
          <w:sz w:val="24"/>
          <w:szCs w:val="24"/>
        </w:rPr>
      </w:pPr>
      <w:r w:rsidRPr="00C12C05">
        <w:rPr>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C12C05" w:rsidRPr="00C12C05" w:rsidRDefault="00C12C05" w:rsidP="00B15D8B">
      <w:pPr>
        <w:pStyle w:val="a9"/>
        <w:spacing w:line="276" w:lineRule="auto"/>
        <w:jc w:val="both"/>
        <w:rPr>
          <w:sz w:val="24"/>
          <w:szCs w:val="24"/>
        </w:rPr>
      </w:pPr>
    </w:p>
    <w:p w:rsidR="00C12C05" w:rsidRPr="00C12C05" w:rsidRDefault="00C12C05" w:rsidP="00B15D8B">
      <w:pPr>
        <w:pStyle w:val="a9"/>
        <w:spacing w:line="276" w:lineRule="auto"/>
        <w:jc w:val="both"/>
        <w:rPr>
          <w:b/>
          <w:sz w:val="24"/>
          <w:szCs w:val="24"/>
        </w:rPr>
      </w:pPr>
      <w:r w:rsidRPr="00C12C05">
        <w:rPr>
          <w:b/>
          <w:sz w:val="24"/>
          <w:szCs w:val="24"/>
        </w:rPr>
        <w:t>Регулятивные универсальные учебные действия</w:t>
      </w:r>
    </w:p>
    <w:p w:rsidR="00C12C05" w:rsidRPr="00C12C05" w:rsidRDefault="00C12C05" w:rsidP="00B15D8B">
      <w:pPr>
        <w:pStyle w:val="a9"/>
        <w:spacing w:line="276" w:lineRule="auto"/>
        <w:jc w:val="both"/>
        <w:rPr>
          <w:b/>
          <w:sz w:val="24"/>
          <w:szCs w:val="24"/>
        </w:rPr>
      </w:pPr>
      <w:r w:rsidRPr="00C12C05">
        <w:rPr>
          <w:b/>
          <w:sz w:val="24"/>
          <w:szCs w:val="24"/>
        </w:rPr>
        <w:t>Выпускник научится:</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самостоятельно определять цели, задавать параметры и критерии, по которым можно определить, что цель достигнута;</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ставить и формулировать собственные задачи в образовательной деятельности и жизненных ситуациях;</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оценивать ресурсы, в том числе время и другие нематериальные ресурсы, необходимые для достижения поставленной цели;</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организовывать эффективный поиск ресурсов, необходимых для достижения поставленной цели;</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сопоставлять полученный результат деятельности с поставленной заранее целью.</w:t>
      </w:r>
    </w:p>
    <w:p w:rsidR="00C12C05" w:rsidRPr="00C12C05" w:rsidRDefault="00C12C05" w:rsidP="00B15D8B">
      <w:pPr>
        <w:pStyle w:val="a9"/>
        <w:spacing w:line="276" w:lineRule="auto"/>
        <w:jc w:val="both"/>
        <w:rPr>
          <w:sz w:val="24"/>
          <w:szCs w:val="24"/>
        </w:rPr>
      </w:pPr>
    </w:p>
    <w:p w:rsidR="00C12C05" w:rsidRPr="00C12C05" w:rsidRDefault="00C12C05" w:rsidP="00B15D8B">
      <w:pPr>
        <w:pStyle w:val="a9"/>
        <w:spacing w:line="276" w:lineRule="auto"/>
        <w:jc w:val="both"/>
        <w:rPr>
          <w:b/>
          <w:sz w:val="24"/>
          <w:szCs w:val="24"/>
        </w:rPr>
      </w:pPr>
      <w:r w:rsidRPr="00C12C05">
        <w:rPr>
          <w:b/>
          <w:sz w:val="24"/>
          <w:szCs w:val="24"/>
        </w:rPr>
        <w:t>2. Познавательные универсальные учебные действия</w:t>
      </w:r>
    </w:p>
    <w:p w:rsidR="00C12C05" w:rsidRPr="00C12C05" w:rsidRDefault="00C12C05" w:rsidP="00B15D8B">
      <w:pPr>
        <w:pStyle w:val="a9"/>
        <w:spacing w:line="276" w:lineRule="auto"/>
        <w:jc w:val="both"/>
        <w:rPr>
          <w:b/>
          <w:sz w:val="24"/>
          <w:szCs w:val="24"/>
        </w:rPr>
      </w:pPr>
      <w:r w:rsidRPr="00C12C05">
        <w:rPr>
          <w:b/>
          <w:sz w:val="24"/>
          <w:szCs w:val="24"/>
        </w:rPr>
        <w:t xml:space="preserve">Выпускник научится: </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критически оценивать и интерпретировать информацию с разных</w:t>
      </w:r>
      <w:r w:rsidR="00EC5F2B">
        <w:rPr>
          <w:sz w:val="24"/>
          <w:szCs w:val="24"/>
        </w:rPr>
        <w:t xml:space="preserve"> позиций, </w:t>
      </w:r>
      <w:r w:rsidRPr="00C12C05">
        <w:rPr>
          <w:sz w:val="24"/>
          <w:szCs w:val="24"/>
        </w:rPr>
        <w:t>распознавать и фиксировать противоречия в информационных источниках;</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выходить за рамки учебного предмета и осуществлять целенапра</w:t>
      </w:r>
      <w:r w:rsidR="00EC5F2B">
        <w:rPr>
          <w:sz w:val="24"/>
          <w:szCs w:val="24"/>
        </w:rPr>
        <w:t xml:space="preserve">вленный поиск возможностей для </w:t>
      </w:r>
      <w:r w:rsidRPr="00C12C05">
        <w:rPr>
          <w:sz w:val="24"/>
          <w:szCs w:val="24"/>
        </w:rPr>
        <w:t>широкого переноса средств и способов действия;</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lastRenderedPageBreak/>
        <w:t>выстраивать индивидуальную образовательную траекторию, учитывая ограничения со стороны других участников и ресурсные ограничения;</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менять и удерживать разные позиции в познавательной деятельности.</w:t>
      </w:r>
    </w:p>
    <w:p w:rsidR="00C12C05" w:rsidRPr="00C12C05" w:rsidRDefault="00C12C05" w:rsidP="00B15D8B">
      <w:pPr>
        <w:pStyle w:val="a9"/>
        <w:spacing w:line="276" w:lineRule="auto"/>
        <w:jc w:val="both"/>
        <w:rPr>
          <w:sz w:val="24"/>
          <w:szCs w:val="24"/>
        </w:rPr>
      </w:pPr>
    </w:p>
    <w:p w:rsidR="00C12C05" w:rsidRPr="00C12C05" w:rsidRDefault="00C12C05" w:rsidP="00B15D8B">
      <w:pPr>
        <w:pStyle w:val="a9"/>
        <w:spacing w:line="276" w:lineRule="auto"/>
        <w:jc w:val="both"/>
        <w:rPr>
          <w:b/>
          <w:sz w:val="24"/>
          <w:szCs w:val="24"/>
        </w:rPr>
      </w:pPr>
      <w:r w:rsidRPr="00C12C05">
        <w:rPr>
          <w:b/>
          <w:sz w:val="24"/>
          <w:szCs w:val="24"/>
        </w:rPr>
        <w:t>Коммуникативные универсальные учебные действия</w:t>
      </w:r>
    </w:p>
    <w:p w:rsidR="00C12C05" w:rsidRPr="00C12C05" w:rsidRDefault="00C12C05" w:rsidP="00B15D8B">
      <w:pPr>
        <w:pStyle w:val="a9"/>
        <w:spacing w:line="276" w:lineRule="auto"/>
        <w:jc w:val="both"/>
        <w:rPr>
          <w:b/>
          <w:sz w:val="24"/>
          <w:szCs w:val="24"/>
        </w:rPr>
      </w:pPr>
      <w:r w:rsidRPr="00C12C05">
        <w:rPr>
          <w:b/>
          <w:sz w:val="24"/>
          <w:szCs w:val="24"/>
        </w:rPr>
        <w:t>Выпускник научится:</w:t>
      </w:r>
    </w:p>
    <w:p w:rsidR="00C12C05" w:rsidRPr="00C12C05" w:rsidRDefault="00C12C05" w:rsidP="00B15D8B">
      <w:pPr>
        <w:pStyle w:val="a9"/>
        <w:numPr>
          <w:ilvl w:val="0"/>
          <w:numId w:val="29"/>
        </w:numPr>
        <w:spacing w:line="276" w:lineRule="auto"/>
        <w:jc w:val="both"/>
        <w:rPr>
          <w:sz w:val="24"/>
          <w:szCs w:val="24"/>
        </w:rPr>
      </w:pPr>
      <w:r w:rsidRPr="00C12C05">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C12C05" w:rsidRPr="00C12C05" w:rsidRDefault="00C12C05" w:rsidP="00B15D8B">
      <w:pPr>
        <w:pStyle w:val="a9"/>
        <w:numPr>
          <w:ilvl w:val="0"/>
          <w:numId w:val="29"/>
        </w:numPr>
        <w:spacing w:line="276" w:lineRule="auto"/>
        <w:jc w:val="both"/>
        <w:rPr>
          <w:sz w:val="24"/>
          <w:szCs w:val="24"/>
        </w:rPr>
      </w:pPr>
      <w:r w:rsidRPr="00C12C05">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C12C05" w:rsidRPr="00C12C05" w:rsidRDefault="00C12C05" w:rsidP="00B15D8B">
      <w:pPr>
        <w:pStyle w:val="a9"/>
        <w:numPr>
          <w:ilvl w:val="0"/>
          <w:numId w:val="29"/>
        </w:numPr>
        <w:spacing w:line="276" w:lineRule="auto"/>
        <w:jc w:val="both"/>
        <w:rPr>
          <w:sz w:val="24"/>
          <w:szCs w:val="24"/>
        </w:rPr>
      </w:pPr>
      <w:r w:rsidRPr="00C12C05">
        <w:rPr>
          <w:sz w:val="24"/>
          <w:szCs w:val="24"/>
        </w:rPr>
        <w:t>координировать и выполнять работу в условиях реального, виртуального и комбинированного взаимодействия;</w:t>
      </w:r>
    </w:p>
    <w:p w:rsidR="00C12C05" w:rsidRPr="00C12C05" w:rsidRDefault="00C12C05" w:rsidP="00B15D8B">
      <w:pPr>
        <w:pStyle w:val="a9"/>
        <w:numPr>
          <w:ilvl w:val="0"/>
          <w:numId w:val="29"/>
        </w:numPr>
        <w:spacing w:line="276" w:lineRule="auto"/>
        <w:jc w:val="both"/>
        <w:rPr>
          <w:sz w:val="24"/>
          <w:szCs w:val="24"/>
        </w:rPr>
      </w:pPr>
      <w:r w:rsidRPr="00C12C05">
        <w:rPr>
          <w:sz w:val="24"/>
          <w:szCs w:val="24"/>
        </w:rPr>
        <w:t>развернуто, логично и точно излагать свою точку зрения с использованием адекватных (устных и письменных) языковых средств;</w:t>
      </w:r>
    </w:p>
    <w:p w:rsidR="00C12C05" w:rsidRPr="00C12C05" w:rsidRDefault="00C12C05" w:rsidP="00B15D8B">
      <w:pPr>
        <w:pStyle w:val="a9"/>
        <w:numPr>
          <w:ilvl w:val="0"/>
          <w:numId w:val="29"/>
        </w:numPr>
        <w:spacing w:line="276" w:lineRule="auto"/>
        <w:jc w:val="both"/>
        <w:rPr>
          <w:sz w:val="24"/>
          <w:szCs w:val="24"/>
        </w:rPr>
      </w:pPr>
      <w:r w:rsidRPr="00C12C05">
        <w:rPr>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C12C05" w:rsidRPr="00C12C05" w:rsidRDefault="00C12C05" w:rsidP="00B15D8B">
      <w:pPr>
        <w:pStyle w:val="a9"/>
        <w:spacing w:line="276" w:lineRule="auto"/>
        <w:jc w:val="both"/>
        <w:rPr>
          <w:sz w:val="24"/>
          <w:szCs w:val="24"/>
        </w:rPr>
      </w:pPr>
    </w:p>
    <w:p w:rsidR="00C12C05" w:rsidRPr="00EC5F2B" w:rsidRDefault="00EC5F2B" w:rsidP="00B15D8B">
      <w:pPr>
        <w:pStyle w:val="a9"/>
        <w:spacing w:line="276" w:lineRule="auto"/>
        <w:jc w:val="both"/>
        <w:rPr>
          <w:b/>
          <w:sz w:val="24"/>
          <w:szCs w:val="24"/>
        </w:rPr>
      </w:pPr>
      <w:bookmarkStart w:id="7" w:name="_Toc434850650"/>
      <w:bookmarkStart w:id="8" w:name="_Toc435412674"/>
      <w:bookmarkStart w:id="9" w:name="_Toc453968147"/>
      <w:r w:rsidRPr="00EC5F2B">
        <w:rPr>
          <w:b/>
          <w:sz w:val="24"/>
          <w:szCs w:val="24"/>
        </w:rPr>
        <w:t>1</w:t>
      </w:r>
      <w:r w:rsidR="00C12C05" w:rsidRPr="00EC5F2B">
        <w:rPr>
          <w:b/>
          <w:sz w:val="24"/>
          <w:szCs w:val="24"/>
        </w:rPr>
        <w:t>.2.3. Планируемые предметные результаты освоения ООП</w:t>
      </w:r>
      <w:bookmarkEnd w:id="7"/>
      <w:bookmarkEnd w:id="8"/>
      <w:bookmarkEnd w:id="9"/>
    </w:p>
    <w:p w:rsidR="00C12C05" w:rsidRPr="00C12C05" w:rsidRDefault="00C12C05" w:rsidP="00B15D8B">
      <w:pPr>
        <w:pStyle w:val="a9"/>
        <w:spacing w:line="276" w:lineRule="auto"/>
        <w:jc w:val="both"/>
        <w:rPr>
          <w:sz w:val="24"/>
          <w:szCs w:val="24"/>
        </w:rPr>
      </w:pPr>
      <w:r w:rsidRPr="00C12C05">
        <w:rPr>
          <w:sz w:val="24"/>
          <w:szCs w:val="24"/>
        </w:rPr>
        <w:t>На уровне среднего общего образования в соответствии с ФГОС СОО выделяются 4 группы результатов «Выпускник научится», «Выпускник получит возможность научиться», а также результаты базового и углубленного уровней.</w:t>
      </w:r>
    </w:p>
    <w:p w:rsidR="00C12C05" w:rsidRPr="00C12C05" w:rsidRDefault="00C12C05" w:rsidP="00B15D8B">
      <w:pPr>
        <w:pStyle w:val="a9"/>
        <w:spacing w:line="276" w:lineRule="auto"/>
        <w:jc w:val="both"/>
        <w:rPr>
          <w:sz w:val="24"/>
          <w:szCs w:val="24"/>
        </w:rPr>
      </w:pPr>
      <w:r w:rsidRPr="00C12C05">
        <w:rPr>
          <w:sz w:val="24"/>
          <w:szCs w:val="24"/>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C12C05" w:rsidRPr="00C12C05" w:rsidRDefault="00C12C05" w:rsidP="00B15D8B">
      <w:pPr>
        <w:pStyle w:val="a9"/>
        <w:spacing w:line="276" w:lineRule="auto"/>
        <w:jc w:val="both"/>
        <w:rPr>
          <w:sz w:val="24"/>
          <w:szCs w:val="24"/>
        </w:rPr>
      </w:pPr>
      <w:r w:rsidRPr="00C12C05">
        <w:rPr>
          <w:sz w:val="24"/>
          <w:szCs w:val="24"/>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sidRPr="00C12C05">
        <w:rPr>
          <w:bCs/>
          <w:sz w:val="24"/>
          <w:szCs w:val="24"/>
        </w:rPr>
        <w:t>может</w:t>
      </w:r>
      <w:r w:rsidRPr="00C12C05">
        <w:rPr>
          <w:sz w:val="24"/>
          <w:szCs w:val="24"/>
        </w:rPr>
        <w:t xml:space="preserve">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C12C05" w:rsidRPr="00C12C05" w:rsidRDefault="00C12C05" w:rsidP="00B15D8B">
      <w:pPr>
        <w:pStyle w:val="a9"/>
        <w:spacing w:line="276" w:lineRule="auto"/>
        <w:jc w:val="both"/>
        <w:rPr>
          <w:sz w:val="24"/>
          <w:szCs w:val="24"/>
        </w:rPr>
      </w:pPr>
      <w:r w:rsidRPr="00C12C05">
        <w:rPr>
          <w:sz w:val="24"/>
          <w:szCs w:val="24"/>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C12C05" w:rsidRPr="00C12C05" w:rsidRDefault="00C12C05" w:rsidP="00B15D8B">
      <w:pPr>
        <w:pStyle w:val="a9"/>
        <w:spacing w:line="276" w:lineRule="auto"/>
        <w:jc w:val="both"/>
        <w:rPr>
          <w:sz w:val="24"/>
          <w:szCs w:val="24"/>
        </w:rPr>
      </w:pPr>
      <w:r w:rsidRPr="00C12C05">
        <w:rPr>
          <w:sz w:val="24"/>
          <w:szCs w:val="24"/>
        </w:rPr>
        <w:lastRenderedPageBreak/>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C12C05" w:rsidRPr="00C12C05" w:rsidRDefault="00C12C05" w:rsidP="00B15D8B">
      <w:pPr>
        <w:pStyle w:val="a9"/>
        <w:spacing w:line="276" w:lineRule="auto"/>
        <w:jc w:val="both"/>
        <w:rPr>
          <w:sz w:val="24"/>
          <w:szCs w:val="24"/>
        </w:rPr>
      </w:pPr>
      <w:r w:rsidRPr="00C12C05">
        <w:rPr>
          <w:sz w:val="24"/>
          <w:szCs w:val="24"/>
        </w:rPr>
        <w:t>– умение решать основные практические задачи, характерные для использования методов и инструментария данной предметной области;</w:t>
      </w:r>
    </w:p>
    <w:p w:rsidR="00C12C05" w:rsidRPr="00C12C05" w:rsidRDefault="00C12C05" w:rsidP="00B15D8B">
      <w:pPr>
        <w:pStyle w:val="a9"/>
        <w:spacing w:line="276" w:lineRule="auto"/>
        <w:jc w:val="both"/>
        <w:rPr>
          <w:sz w:val="24"/>
          <w:szCs w:val="24"/>
        </w:rPr>
      </w:pPr>
      <w:r w:rsidRPr="00C12C05">
        <w:rPr>
          <w:sz w:val="24"/>
          <w:szCs w:val="24"/>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C12C05" w:rsidRPr="00C12C05" w:rsidRDefault="00C12C05" w:rsidP="00B15D8B">
      <w:pPr>
        <w:pStyle w:val="a9"/>
        <w:spacing w:line="276" w:lineRule="auto"/>
        <w:jc w:val="both"/>
        <w:rPr>
          <w:sz w:val="24"/>
          <w:szCs w:val="24"/>
        </w:rPr>
      </w:pPr>
      <w:r w:rsidRPr="00C12C05">
        <w:rPr>
          <w:sz w:val="24"/>
          <w:szCs w:val="24"/>
        </w:rPr>
        <w:t xml:space="preserve">Результаты </w:t>
      </w:r>
      <w:r w:rsidRPr="00C12C05">
        <w:rPr>
          <w:b/>
          <w:sz w:val="24"/>
          <w:szCs w:val="24"/>
        </w:rPr>
        <w:t>углубленного</w:t>
      </w:r>
      <w:r w:rsidRPr="00C12C05">
        <w:rPr>
          <w:sz w:val="24"/>
          <w:szCs w:val="24"/>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C12C05" w:rsidRPr="00C12C05" w:rsidRDefault="00C12C05" w:rsidP="00B15D8B">
      <w:pPr>
        <w:pStyle w:val="a9"/>
        <w:spacing w:line="276" w:lineRule="auto"/>
        <w:jc w:val="both"/>
        <w:rPr>
          <w:sz w:val="24"/>
          <w:szCs w:val="24"/>
        </w:rPr>
      </w:pPr>
      <w:r w:rsidRPr="00C12C05">
        <w:rPr>
          <w:sz w:val="24"/>
          <w:szCs w:val="24"/>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C12C05" w:rsidRPr="00C12C05" w:rsidRDefault="00C12C05" w:rsidP="00B15D8B">
      <w:pPr>
        <w:pStyle w:val="a9"/>
        <w:spacing w:line="276" w:lineRule="auto"/>
        <w:jc w:val="both"/>
        <w:rPr>
          <w:sz w:val="24"/>
          <w:szCs w:val="24"/>
        </w:rPr>
      </w:pPr>
      <w:r w:rsidRPr="00C12C05">
        <w:rPr>
          <w:sz w:val="24"/>
          <w:szCs w:val="24"/>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C12C05" w:rsidRPr="00C12C05" w:rsidRDefault="00C12C05" w:rsidP="00B15D8B">
      <w:pPr>
        <w:pStyle w:val="a9"/>
        <w:spacing w:line="276" w:lineRule="auto"/>
        <w:jc w:val="both"/>
        <w:rPr>
          <w:sz w:val="24"/>
          <w:szCs w:val="24"/>
        </w:rPr>
      </w:pPr>
      <w:r w:rsidRPr="00C12C05">
        <w:rPr>
          <w:sz w:val="24"/>
          <w:szCs w:val="24"/>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C12C05" w:rsidRDefault="00C12C05" w:rsidP="00B15D8B">
      <w:pPr>
        <w:pStyle w:val="a9"/>
        <w:spacing w:line="276" w:lineRule="auto"/>
        <w:jc w:val="both"/>
        <w:rPr>
          <w:sz w:val="24"/>
          <w:szCs w:val="24"/>
        </w:rPr>
      </w:pPr>
      <w:r w:rsidRPr="00C12C05">
        <w:rPr>
          <w:sz w:val="24"/>
          <w:szCs w:val="24"/>
        </w:rPr>
        <w:t>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B15D8B" w:rsidRDefault="00246F69" w:rsidP="00B15D8B">
      <w:pPr>
        <w:pStyle w:val="a9"/>
        <w:spacing w:line="276" w:lineRule="auto"/>
        <w:jc w:val="both"/>
        <w:rPr>
          <w:sz w:val="24"/>
          <w:szCs w:val="24"/>
        </w:rPr>
      </w:pPr>
      <w:r>
        <w:rPr>
          <w:sz w:val="24"/>
          <w:szCs w:val="24"/>
        </w:rPr>
        <w:t xml:space="preserve">В МБОУ </w:t>
      </w:r>
      <w:r w:rsidR="002E11C0">
        <w:rPr>
          <w:sz w:val="24"/>
          <w:szCs w:val="24"/>
        </w:rPr>
        <w:t xml:space="preserve">«Центр образования № 4» </w:t>
      </w:r>
      <w:r w:rsidR="002E11C0" w:rsidRPr="00260B13">
        <w:rPr>
          <w:sz w:val="24"/>
          <w:szCs w:val="24"/>
        </w:rPr>
        <w:t xml:space="preserve"> </w:t>
      </w:r>
      <w:r>
        <w:rPr>
          <w:sz w:val="24"/>
          <w:szCs w:val="24"/>
        </w:rPr>
        <w:t>все предметы преподаются на базовом уровне.</w:t>
      </w:r>
    </w:p>
    <w:p w:rsidR="0074528E" w:rsidRDefault="0074528E" w:rsidP="00B15D8B">
      <w:pPr>
        <w:pStyle w:val="a9"/>
        <w:spacing w:line="276" w:lineRule="auto"/>
        <w:jc w:val="both"/>
        <w:rPr>
          <w:b/>
          <w:sz w:val="24"/>
          <w:szCs w:val="24"/>
        </w:rPr>
      </w:pPr>
      <w:bookmarkStart w:id="10" w:name="_Toc453968148"/>
    </w:p>
    <w:p w:rsidR="0074528E" w:rsidRDefault="0074528E" w:rsidP="00B15D8B">
      <w:pPr>
        <w:pStyle w:val="a9"/>
        <w:spacing w:line="276" w:lineRule="auto"/>
        <w:jc w:val="both"/>
        <w:rPr>
          <w:b/>
          <w:sz w:val="24"/>
          <w:szCs w:val="24"/>
        </w:rPr>
      </w:pPr>
    </w:p>
    <w:p w:rsidR="00B15D8B" w:rsidRPr="00B15D8B" w:rsidRDefault="00B15D8B" w:rsidP="00B15D8B">
      <w:pPr>
        <w:pStyle w:val="a9"/>
        <w:spacing w:line="276" w:lineRule="auto"/>
        <w:jc w:val="both"/>
        <w:rPr>
          <w:b/>
          <w:sz w:val="24"/>
          <w:szCs w:val="24"/>
        </w:rPr>
      </w:pPr>
      <w:r w:rsidRPr="00B15D8B">
        <w:rPr>
          <w:b/>
          <w:sz w:val="24"/>
          <w:szCs w:val="24"/>
        </w:rPr>
        <w:t>Русский язык</w:t>
      </w:r>
      <w:bookmarkEnd w:id="10"/>
    </w:p>
    <w:p w:rsidR="00B15D8B" w:rsidRPr="00B15D8B" w:rsidRDefault="00B15D8B" w:rsidP="00B15D8B">
      <w:pPr>
        <w:pStyle w:val="a9"/>
        <w:spacing w:line="276" w:lineRule="auto"/>
        <w:jc w:val="both"/>
        <w:rPr>
          <w:b/>
          <w:sz w:val="24"/>
          <w:szCs w:val="24"/>
        </w:rPr>
      </w:pPr>
      <w:r w:rsidRPr="00B15D8B">
        <w:rPr>
          <w:b/>
          <w:sz w:val="24"/>
          <w:szCs w:val="24"/>
        </w:rPr>
        <w:t>В результате изучения учебного предмета «Русский язык» на уровне среднего общего образования:</w:t>
      </w:r>
    </w:p>
    <w:p w:rsidR="00B15D8B" w:rsidRPr="00B15D8B" w:rsidRDefault="00B15D8B" w:rsidP="00B15D8B">
      <w:pPr>
        <w:pStyle w:val="a9"/>
        <w:spacing w:line="276" w:lineRule="auto"/>
        <w:jc w:val="both"/>
        <w:rPr>
          <w:b/>
          <w:sz w:val="24"/>
          <w:szCs w:val="24"/>
        </w:rPr>
      </w:pPr>
      <w:r w:rsidRPr="00B15D8B">
        <w:rPr>
          <w:b/>
          <w:sz w:val="24"/>
          <w:szCs w:val="24"/>
        </w:rPr>
        <w:t>Выпускник на базовом уровне научится:</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использовать языковые средства адекватно цели общения и речевой ситуации;</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выстраивать композицию текста, используя знания о его структурных элементах;</w:t>
      </w:r>
    </w:p>
    <w:p w:rsidR="00B15D8B" w:rsidRPr="00B15D8B" w:rsidRDefault="00B15D8B" w:rsidP="00B15D8B">
      <w:pPr>
        <w:pStyle w:val="a9"/>
        <w:numPr>
          <w:ilvl w:val="0"/>
          <w:numId w:val="31"/>
        </w:numPr>
        <w:spacing w:line="276" w:lineRule="auto"/>
        <w:jc w:val="both"/>
        <w:rPr>
          <w:sz w:val="24"/>
          <w:szCs w:val="24"/>
        </w:rPr>
      </w:pPr>
      <w:r w:rsidRPr="00B15D8B">
        <w:rPr>
          <w:sz w:val="24"/>
          <w:szCs w:val="24"/>
          <w:shd w:val="clear" w:color="auto" w:fill="FFFFFF"/>
        </w:rPr>
        <w:t>подбирать и использовать языковые средства в зависимости от типа текста и выбранного профиля обучения;</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lastRenderedPageBreak/>
        <w:t>правильно использовать лексические и грамматические средства связи предложений при построении текста;</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создавать устные и письменные тексты разных жанров в соответствии с функционально-стилевой принадлежностью текста;</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сознательно использовать изобразительно-выразительные средства языка при создании текста в соответствии с выбранным профилем обучения;</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извлекать необходимую информацию из различных источников и переводить ее в текстовый формат;</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преобразовывать текст в другие виды передачи информации;</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выбирать тему, определять цель и подбирать материал для публичного выступления;</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соблюдать культуру публичной речи;</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оценивать собственную и чужую речь с позиции соответствия языковым нормам;</w:t>
      </w:r>
    </w:p>
    <w:p w:rsidR="00B15D8B" w:rsidRPr="00246F69" w:rsidRDefault="00B15D8B" w:rsidP="00B15D8B">
      <w:pPr>
        <w:pStyle w:val="a9"/>
        <w:numPr>
          <w:ilvl w:val="0"/>
          <w:numId w:val="31"/>
        </w:numPr>
        <w:spacing w:line="276" w:lineRule="auto"/>
        <w:jc w:val="both"/>
        <w:rPr>
          <w:sz w:val="24"/>
          <w:szCs w:val="24"/>
        </w:rPr>
      </w:pPr>
      <w:r w:rsidRPr="00B15D8B">
        <w:rPr>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B15D8B" w:rsidRPr="00B15D8B" w:rsidRDefault="00B15D8B" w:rsidP="00B15D8B">
      <w:pPr>
        <w:pStyle w:val="a9"/>
        <w:spacing w:line="276" w:lineRule="auto"/>
        <w:jc w:val="both"/>
        <w:rPr>
          <w:b/>
          <w:sz w:val="24"/>
          <w:szCs w:val="24"/>
        </w:rPr>
      </w:pPr>
      <w:r w:rsidRPr="00B15D8B">
        <w:rPr>
          <w:b/>
          <w:sz w:val="24"/>
          <w:szCs w:val="24"/>
        </w:rPr>
        <w:t>Выпускник на базовом уровне получит возможность научиться:</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распознавать уровни и единицы языка в предъявленном тексте и видеть взаимосвязь между ними;</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комментировать авторские высказывания на различные темы (в том числе о богатстве и выразительности русского языка);</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отличать язык художественной литературы от других разновидностей современного русского языка;</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использовать синонимические ресурсы русского языка для более точного выражения мысли и усиления выразительности речи;</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иметь представление об историческом развитии русского языка и истории русского языкознания;</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выражать согласие или несогласие с мнением собеседника в соответствии с правилами ведения диалогической речи;</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дифференцировать главную и второстепенную информацию, известную и неизвестную информацию в прослушанном тексте;</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проводить самостоятельный поиск текстовой и нетекстовой информации, отбирать и анализировать полученную информацию;</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lastRenderedPageBreak/>
        <w:t>сохранять стилевое единство при создании текста заданного функционального стиля;</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создавать отзывы и рецензии на предложенный текст;</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соблюдать культуру чтения, говорения, аудирования и письма;</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соблюдать нормы речевого поведения в разговорной речи, а также в учебно-научной и официально-деловой сферах общения;</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осуществлять речевой самоконтроль;</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совершенствовать орфографические и пунктуационные умения и навыки на основе знаний о нормах русского литературного языка;</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оценивать эстетическую сторону речевого высказывания при анализе текстов (в том числе художественной литературы).</w:t>
      </w:r>
    </w:p>
    <w:p w:rsidR="00B15D8B" w:rsidRPr="00B15D8B" w:rsidRDefault="00B15D8B" w:rsidP="00B15D8B">
      <w:pPr>
        <w:pStyle w:val="a9"/>
        <w:jc w:val="both"/>
        <w:rPr>
          <w:sz w:val="24"/>
          <w:szCs w:val="24"/>
        </w:rPr>
      </w:pPr>
    </w:p>
    <w:p w:rsidR="00B15D8B" w:rsidRPr="00B15D8B" w:rsidRDefault="00B15D8B" w:rsidP="00B15D8B">
      <w:pPr>
        <w:pStyle w:val="a9"/>
        <w:spacing w:line="276" w:lineRule="auto"/>
        <w:jc w:val="both"/>
        <w:rPr>
          <w:b/>
          <w:sz w:val="24"/>
          <w:szCs w:val="24"/>
        </w:rPr>
      </w:pPr>
      <w:r w:rsidRPr="00B15D8B">
        <w:rPr>
          <w:b/>
          <w:sz w:val="24"/>
          <w:szCs w:val="24"/>
        </w:rPr>
        <w:t>Литература</w:t>
      </w:r>
    </w:p>
    <w:p w:rsidR="00B15D8B" w:rsidRPr="00B15D8B" w:rsidRDefault="00B15D8B" w:rsidP="00B15D8B">
      <w:pPr>
        <w:pStyle w:val="a9"/>
        <w:spacing w:line="276" w:lineRule="auto"/>
        <w:jc w:val="both"/>
        <w:rPr>
          <w:b/>
          <w:sz w:val="24"/>
          <w:szCs w:val="24"/>
        </w:rPr>
      </w:pPr>
      <w:r w:rsidRPr="00B15D8B">
        <w:rPr>
          <w:b/>
          <w:sz w:val="24"/>
          <w:szCs w:val="24"/>
        </w:rPr>
        <w:t>В результате изучения учебного предмета «Литература» на уровне среднего общего образования:</w:t>
      </w:r>
    </w:p>
    <w:p w:rsidR="00B15D8B" w:rsidRPr="00B15D8B" w:rsidRDefault="00B15D8B" w:rsidP="00B15D8B">
      <w:pPr>
        <w:pStyle w:val="a9"/>
        <w:spacing w:line="276" w:lineRule="auto"/>
        <w:jc w:val="both"/>
        <w:rPr>
          <w:b/>
          <w:sz w:val="24"/>
          <w:szCs w:val="24"/>
        </w:rPr>
      </w:pPr>
      <w:r w:rsidRPr="00B15D8B">
        <w:rPr>
          <w:b/>
          <w:sz w:val="24"/>
          <w:szCs w:val="24"/>
        </w:rPr>
        <w:t>Выпускник на базовом уровне научится:</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в устной и письменной форме обобщать и анализировать свой читательский опыт, а именно:</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lastRenderedPageBreak/>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осуществлять следующую продуктивную деятельность:</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B15D8B" w:rsidRPr="00B15D8B" w:rsidRDefault="00B15D8B" w:rsidP="00B15D8B">
      <w:pPr>
        <w:pStyle w:val="a9"/>
        <w:spacing w:line="276" w:lineRule="auto"/>
        <w:jc w:val="both"/>
        <w:rPr>
          <w:b/>
          <w:sz w:val="24"/>
          <w:szCs w:val="24"/>
        </w:rPr>
      </w:pPr>
      <w:r w:rsidRPr="00B15D8B">
        <w:rPr>
          <w:b/>
          <w:sz w:val="24"/>
          <w:szCs w:val="24"/>
        </w:rPr>
        <w:t>Выпускник на базовом уровне получит возможность научиться:</w:t>
      </w:r>
    </w:p>
    <w:p w:rsidR="00B15D8B" w:rsidRPr="00B15D8B" w:rsidRDefault="00B15D8B" w:rsidP="00BE59E1">
      <w:pPr>
        <w:pStyle w:val="a9"/>
        <w:numPr>
          <w:ilvl w:val="0"/>
          <w:numId w:val="34"/>
        </w:numPr>
        <w:spacing w:line="276" w:lineRule="auto"/>
        <w:jc w:val="both"/>
        <w:rPr>
          <w:i/>
          <w:sz w:val="24"/>
          <w:szCs w:val="24"/>
        </w:rPr>
      </w:pPr>
      <w:r w:rsidRPr="00B15D8B">
        <w:rPr>
          <w:i/>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B15D8B" w:rsidRPr="00B15D8B" w:rsidRDefault="00B15D8B" w:rsidP="00BE59E1">
      <w:pPr>
        <w:pStyle w:val="a9"/>
        <w:numPr>
          <w:ilvl w:val="0"/>
          <w:numId w:val="34"/>
        </w:numPr>
        <w:spacing w:line="276" w:lineRule="auto"/>
        <w:jc w:val="both"/>
        <w:rPr>
          <w:i/>
          <w:sz w:val="24"/>
          <w:szCs w:val="24"/>
        </w:rPr>
      </w:pPr>
      <w:r w:rsidRPr="00B15D8B">
        <w:rPr>
          <w:i/>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B15D8B" w:rsidRPr="00B15D8B" w:rsidRDefault="00B15D8B" w:rsidP="00BE59E1">
      <w:pPr>
        <w:pStyle w:val="a9"/>
        <w:numPr>
          <w:ilvl w:val="0"/>
          <w:numId w:val="34"/>
        </w:numPr>
        <w:spacing w:line="276" w:lineRule="auto"/>
        <w:jc w:val="both"/>
        <w:rPr>
          <w:i/>
          <w:sz w:val="24"/>
          <w:szCs w:val="24"/>
        </w:rPr>
      </w:pPr>
      <w:r w:rsidRPr="00B15D8B">
        <w:rPr>
          <w:i/>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B15D8B" w:rsidRPr="00B15D8B" w:rsidRDefault="00B15D8B" w:rsidP="00BE59E1">
      <w:pPr>
        <w:pStyle w:val="a9"/>
        <w:numPr>
          <w:ilvl w:val="0"/>
          <w:numId w:val="34"/>
        </w:numPr>
        <w:spacing w:line="276" w:lineRule="auto"/>
        <w:jc w:val="both"/>
        <w:rPr>
          <w:i/>
          <w:sz w:val="24"/>
          <w:szCs w:val="24"/>
        </w:rPr>
      </w:pPr>
      <w:r w:rsidRPr="00B15D8B">
        <w:rPr>
          <w:i/>
          <w:sz w:val="24"/>
          <w:szCs w:val="24"/>
        </w:rPr>
        <w:t>анализировать</w:t>
      </w:r>
      <w:r w:rsidRPr="00B15D8B">
        <w:rPr>
          <w:i/>
          <w:sz w:val="24"/>
          <w:szCs w:val="24"/>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B15D8B">
        <w:rPr>
          <w:i/>
          <w:sz w:val="24"/>
          <w:szCs w:val="24"/>
        </w:rPr>
        <w:t>.</w:t>
      </w:r>
    </w:p>
    <w:p w:rsidR="00B15D8B" w:rsidRPr="00B15D8B" w:rsidRDefault="00B15D8B" w:rsidP="00B15D8B">
      <w:pPr>
        <w:pStyle w:val="a9"/>
        <w:spacing w:line="276" w:lineRule="auto"/>
        <w:jc w:val="both"/>
        <w:rPr>
          <w:i/>
          <w:sz w:val="24"/>
          <w:szCs w:val="24"/>
        </w:rPr>
      </w:pPr>
      <w:r w:rsidRPr="00B15D8B">
        <w:rPr>
          <w:b/>
          <w:i/>
          <w:sz w:val="24"/>
          <w:szCs w:val="24"/>
        </w:rPr>
        <w:t>Выпускник на базовом уровне получит возможность узнать:</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о месте и значении русской литературы в мировой литературе;</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о произведениях новейшей отечественной и мировой литературы;</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о важнейших литературных ресурсах, в том числе в сети Интернет;</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об историко-культурном подходе в литературоведении;</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об историко-литературном процессе XIX и XX веков;</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 xml:space="preserve">о наиболее ярких или характерных чертах литературных направлений или течений; </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о соотношении и взаимосвязях литературы с историческим периодом, эпохой.</w:t>
      </w:r>
    </w:p>
    <w:p w:rsidR="007521EA" w:rsidRPr="007521EA" w:rsidRDefault="007521EA" w:rsidP="00246F69">
      <w:pPr>
        <w:pStyle w:val="a9"/>
        <w:spacing w:line="276" w:lineRule="auto"/>
        <w:ind w:left="360"/>
        <w:jc w:val="both"/>
        <w:rPr>
          <w:i/>
          <w:sz w:val="24"/>
          <w:szCs w:val="24"/>
        </w:rPr>
      </w:pPr>
    </w:p>
    <w:p w:rsidR="00B15D8B" w:rsidRDefault="007521EA" w:rsidP="00C929D0">
      <w:pPr>
        <w:pStyle w:val="a9"/>
        <w:rPr>
          <w:b/>
          <w:sz w:val="24"/>
          <w:szCs w:val="24"/>
        </w:rPr>
      </w:pPr>
      <w:r w:rsidRPr="00C929D0">
        <w:rPr>
          <w:b/>
          <w:sz w:val="24"/>
          <w:szCs w:val="24"/>
        </w:rPr>
        <w:t>Родной (русский язык)</w:t>
      </w:r>
      <w:r w:rsidR="00C929D0" w:rsidRPr="00C929D0">
        <w:rPr>
          <w:b/>
          <w:sz w:val="24"/>
          <w:szCs w:val="24"/>
        </w:rPr>
        <w:t xml:space="preserve"> и родная (русская) литература</w:t>
      </w:r>
    </w:p>
    <w:p w:rsidR="00C929D0" w:rsidRPr="00C929D0" w:rsidRDefault="00C929D0" w:rsidP="00C929D0">
      <w:pPr>
        <w:pStyle w:val="a9"/>
        <w:spacing w:line="276" w:lineRule="auto"/>
        <w:jc w:val="both"/>
        <w:rPr>
          <w:sz w:val="24"/>
          <w:szCs w:val="24"/>
        </w:rPr>
      </w:pPr>
      <w:r w:rsidRPr="00C929D0">
        <w:rPr>
          <w:sz w:val="24"/>
          <w:szCs w:val="24"/>
        </w:rPr>
        <w:lastRenderedPageBreak/>
        <w:t>Изучение предметной области "Родной язык и родная литература" должно обеспечить:</w:t>
      </w:r>
    </w:p>
    <w:p w:rsidR="00C929D0" w:rsidRPr="00C929D0" w:rsidRDefault="00C929D0" w:rsidP="00BE59E1">
      <w:pPr>
        <w:pStyle w:val="a9"/>
        <w:numPr>
          <w:ilvl w:val="0"/>
          <w:numId w:val="36"/>
        </w:numPr>
        <w:spacing w:line="276" w:lineRule="auto"/>
        <w:jc w:val="both"/>
        <w:rPr>
          <w:sz w:val="24"/>
          <w:szCs w:val="24"/>
        </w:rPr>
      </w:pPr>
      <w:r w:rsidRPr="00C929D0">
        <w:rPr>
          <w:sz w:val="24"/>
          <w:szCs w:val="24"/>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C929D0" w:rsidRPr="00C929D0" w:rsidRDefault="00C929D0" w:rsidP="00BE59E1">
      <w:pPr>
        <w:pStyle w:val="a9"/>
        <w:numPr>
          <w:ilvl w:val="0"/>
          <w:numId w:val="36"/>
        </w:numPr>
        <w:spacing w:line="276" w:lineRule="auto"/>
        <w:jc w:val="both"/>
        <w:rPr>
          <w:sz w:val="24"/>
          <w:szCs w:val="24"/>
        </w:rPr>
      </w:pPr>
      <w:r w:rsidRPr="00C929D0">
        <w:rPr>
          <w:sz w:val="24"/>
          <w:szCs w:val="24"/>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C929D0" w:rsidRPr="00C929D0" w:rsidRDefault="00C929D0" w:rsidP="00BE59E1">
      <w:pPr>
        <w:pStyle w:val="a9"/>
        <w:numPr>
          <w:ilvl w:val="0"/>
          <w:numId w:val="36"/>
        </w:numPr>
        <w:spacing w:line="276" w:lineRule="auto"/>
        <w:jc w:val="both"/>
        <w:rPr>
          <w:sz w:val="24"/>
          <w:szCs w:val="24"/>
        </w:rPr>
      </w:pPr>
      <w:r w:rsidRPr="00C929D0">
        <w:rPr>
          <w:sz w:val="24"/>
          <w:szCs w:val="24"/>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2508A6" w:rsidRDefault="00C929D0" w:rsidP="00BE59E1">
      <w:pPr>
        <w:pStyle w:val="a9"/>
        <w:numPr>
          <w:ilvl w:val="0"/>
          <w:numId w:val="36"/>
        </w:numPr>
        <w:spacing w:line="276" w:lineRule="auto"/>
        <w:jc w:val="both"/>
        <w:rPr>
          <w:sz w:val="24"/>
          <w:szCs w:val="24"/>
        </w:rPr>
      </w:pPr>
      <w:r w:rsidRPr="00C929D0">
        <w:rPr>
          <w:sz w:val="24"/>
          <w:szCs w:val="24"/>
        </w:rPr>
        <w:t xml:space="preserve">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w:t>
      </w:r>
    </w:p>
    <w:p w:rsidR="002508A6" w:rsidRDefault="00C929D0" w:rsidP="00BE59E1">
      <w:pPr>
        <w:pStyle w:val="a9"/>
        <w:numPr>
          <w:ilvl w:val="0"/>
          <w:numId w:val="36"/>
        </w:numPr>
        <w:spacing w:line="276" w:lineRule="auto"/>
        <w:jc w:val="both"/>
        <w:rPr>
          <w:sz w:val="24"/>
          <w:szCs w:val="24"/>
        </w:rPr>
      </w:pPr>
      <w:r w:rsidRPr="00C929D0">
        <w:rPr>
          <w:sz w:val="24"/>
          <w:szCs w:val="24"/>
        </w:rPr>
        <w:t>сформированность чувства причастности к свершениям, традициям своего народа и осознание исторической преемственности поколений;</w:t>
      </w:r>
    </w:p>
    <w:p w:rsidR="002508A6" w:rsidRDefault="00C929D0" w:rsidP="00BE59E1">
      <w:pPr>
        <w:pStyle w:val="a9"/>
        <w:numPr>
          <w:ilvl w:val="0"/>
          <w:numId w:val="36"/>
        </w:numPr>
        <w:spacing w:line="276" w:lineRule="auto"/>
        <w:jc w:val="both"/>
        <w:rPr>
          <w:sz w:val="24"/>
          <w:szCs w:val="24"/>
        </w:rPr>
      </w:pPr>
      <w:r w:rsidRPr="002508A6">
        <w:rPr>
          <w:sz w:val="24"/>
          <w:szCs w:val="24"/>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C929D0" w:rsidRPr="002508A6" w:rsidRDefault="00C929D0" w:rsidP="00BE59E1">
      <w:pPr>
        <w:pStyle w:val="a9"/>
        <w:numPr>
          <w:ilvl w:val="0"/>
          <w:numId w:val="36"/>
        </w:numPr>
        <w:spacing w:line="276" w:lineRule="auto"/>
        <w:jc w:val="both"/>
        <w:rPr>
          <w:sz w:val="24"/>
          <w:szCs w:val="24"/>
        </w:rPr>
      </w:pPr>
      <w:r w:rsidRPr="002508A6">
        <w:rPr>
          <w:sz w:val="24"/>
          <w:szCs w:val="24"/>
        </w:rP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C929D0" w:rsidRPr="00C929D0" w:rsidRDefault="00C929D0" w:rsidP="00C929D0">
      <w:pPr>
        <w:pStyle w:val="a9"/>
        <w:spacing w:line="276" w:lineRule="auto"/>
        <w:jc w:val="both"/>
        <w:rPr>
          <w:sz w:val="24"/>
          <w:szCs w:val="24"/>
        </w:rPr>
      </w:pPr>
      <w:r w:rsidRPr="00C929D0">
        <w:rPr>
          <w:sz w:val="24"/>
          <w:szCs w:val="24"/>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C929D0" w:rsidRPr="00C929D0" w:rsidRDefault="00C929D0" w:rsidP="00C929D0">
      <w:pPr>
        <w:pStyle w:val="a9"/>
        <w:spacing w:line="276" w:lineRule="auto"/>
        <w:jc w:val="both"/>
        <w:rPr>
          <w:sz w:val="24"/>
          <w:szCs w:val="24"/>
        </w:rPr>
      </w:pPr>
      <w:r w:rsidRPr="00C929D0">
        <w:rPr>
          <w:sz w:val="24"/>
          <w:szCs w:val="24"/>
        </w:rPr>
        <w:t>1) сформированность понятий о нормах родного языка и применение знаний о них в речевой практике;</w:t>
      </w:r>
    </w:p>
    <w:p w:rsidR="00C929D0" w:rsidRPr="00C929D0" w:rsidRDefault="00C929D0" w:rsidP="00C929D0">
      <w:pPr>
        <w:pStyle w:val="a9"/>
        <w:spacing w:line="276" w:lineRule="auto"/>
        <w:jc w:val="both"/>
        <w:rPr>
          <w:sz w:val="24"/>
          <w:szCs w:val="24"/>
        </w:rPr>
      </w:pPr>
      <w:r w:rsidRPr="00C929D0">
        <w:rPr>
          <w:sz w:val="24"/>
          <w:szCs w:val="24"/>
        </w:rP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C929D0" w:rsidRPr="00C929D0" w:rsidRDefault="00C929D0" w:rsidP="00C929D0">
      <w:pPr>
        <w:pStyle w:val="a9"/>
        <w:spacing w:line="276" w:lineRule="auto"/>
        <w:jc w:val="both"/>
        <w:rPr>
          <w:sz w:val="24"/>
          <w:szCs w:val="24"/>
        </w:rPr>
      </w:pPr>
      <w:r w:rsidRPr="00C929D0">
        <w:rPr>
          <w:sz w:val="24"/>
          <w:szCs w:val="24"/>
        </w:rPr>
        <w:t>3) сформированность навыков свободного использования коммуникативно-эстетических возможностей родного языка;</w:t>
      </w:r>
    </w:p>
    <w:p w:rsidR="00C929D0" w:rsidRPr="00C929D0" w:rsidRDefault="00C929D0" w:rsidP="00C929D0">
      <w:pPr>
        <w:pStyle w:val="a9"/>
        <w:spacing w:line="276" w:lineRule="auto"/>
        <w:jc w:val="both"/>
        <w:rPr>
          <w:sz w:val="24"/>
          <w:szCs w:val="24"/>
        </w:rPr>
      </w:pPr>
      <w:r w:rsidRPr="00C929D0">
        <w:rPr>
          <w:sz w:val="24"/>
          <w:szCs w:val="24"/>
        </w:rP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C929D0" w:rsidRPr="00C929D0" w:rsidRDefault="00C929D0" w:rsidP="00C929D0">
      <w:pPr>
        <w:pStyle w:val="a9"/>
        <w:spacing w:line="276" w:lineRule="auto"/>
        <w:jc w:val="both"/>
        <w:rPr>
          <w:sz w:val="24"/>
          <w:szCs w:val="24"/>
        </w:rPr>
      </w:pPr>
      <w:r w:rsidRPr="00C929D0">
        <w:rPr>
          <w:sz w:val="24"/>
          <w:szCs w:val="24"/>
        </w:rP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C929D0" w:rsidRPr="00C929D0" w:rsidRDefault="00C929D0" w:rsidP="00C929D0">
      <w:pPr>
        <w:pStyle w:val="a9"/>
        <w:spacing w:line="276" w:lineRule="auto"/>
        <w:jc w:val="both"/>
        <w:rPr>
          <w:sz w:val="24"/>
          <w:szCs w:val="24"/>
        </w:rPr>
      </w:pPr>
      <w:r w:rsidRPr="00C929D0">
        <w:rPr>
          <w:sz w:val="24"/>
          <w:szCs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C929D0" w:rsidRPr="00C929D0" w:rsidRDefault="00C929D0" w:rsidP="00C929D0">
      <w:pPr>
        <w:pStyle w:val="a9"/>
        <w:spacing w:line="276" w:lineRule="auto"/>
        <w:jc w:val="both"/>
        <w:rPr>
          <w:sz w:val="24"/>
          <w:szCs w:val="24"/>
        </w:rPr>
      </w:pPr>
      <w:r w:rsidRPr="00C929D0">
        <w:rPr>
          <w:sz w:val="24"/>
          <w:szCs w:val="24"/>
        </w:rPr>
        <w:lastRenderedPageBreak/>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C929D0" w:rsidRPr="00C929D0" w:rsidRDefault="00C929D0" w:rsidP="00C929D0">
      <w:pPr>
        <w:pStyle w:val="a9"/>
        <w:spacing w:line="276" w:lineRule="auto"/>
        <w:jc w:val="both"/>
        <w:rPr>
          <w:sz w:val="24"/>
          <w:szCs w:val="24"/>
        </w:rPr>
      </w:pPr>
      <w:r w:rsidRPr="00C929D0">
        <w:rPr>
          <w:sz w:val="24"/>
          <w:szCs w:val="24"/>
        </w:rP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929D0" w:rsidRPr="00C929D0" w:rsidRDefault="00C929D0" w:rsidP="00C929D0">
      <w:pPr>
        <w:pStyle w:val="a9"/>
        <w:spacing w:line="276" w:lineRule="auto"/>
        <w:jc w:val="both"/>
        <w:rPr>
          <w:sz w:val="24"/>
          <w:szCs w:val="24"/>
        </w:rPr>
      </w:pPr>
      <w:r w:rsidRPr="00C929D0">
        <w:rPr>
          <w:sz w:val="24"/>
          <w:szCs w:val="24"/>
        </w:rP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C929D0" w:rsidRPr="00C929D0" w:rsidRDefault="00C929D0" w:rsidP="00C929D0">
      <w:pPr>
        <w:pStyle w:val="a9"/>
        <w:spacing w:line="276" w:lineRule="auto"/>
        <w:jc w:val="both"/>
        <w:rPr>
          <w:sz w:val="24"/>
          <w:szCs w:val="24"/>
        </w:rPr>
      </w:pPr>
      <w:r w:rsidRPr="00C929D0">
        <w:rPr>
          <w:sz w:val="24"/>
          <w:szCs w:val="24"/>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882965" w:rsidRDefault="00C929D0" w:rsidP="00415695">
      <w:pPr>
        <w:pStyle w:val="a9"/>
        <w:spacing w:line="276" w:lineRule="auto"/>
        <w:jc w:val="both"/>
        <w:rPr>
          <w:sz w:val="24"/>
          <w:szCs w:val="24"/>
        </w:rPr>
      </w:pPr>
      <w:r w:rsidRPr="00C929D0">
        <w:rPr>
          <w:sz w:val="24"/>
          <w:szCs w:val="24"/>
        </w:rPr>
        <w:t>11) сформированность навыков понимания литературных художественных произведений, отражающих разные этнокультурные традиции.</w:t>
      </w:r>
    </w:p>
    <w:p w:rsidR="00415695" w:rsidRPr="00415695" w:rsidRDefault="00415695" w:rsidP="00415695">
      <w:pPr>
        <w:pStyle w:val="a9"/>
        <w:spacing w:line="276" w:lineRule="auto"/>
        <w:jc w:val="both"/>
        <w:rPr>
          <w:b/>
          <w:sz w:val="24"/>
          <w:szCs w:val="24"/>
        </w:rPr>
      </w:pPr>
      <w:r w:rsidRPr="00415695">
        <w:rPr>
          <w:b/>
          <w:sz w:val="24"/>
          <w:szCs w:val="24"/>
        </w:rPr>
        <w:t>Родной (русский) язык</w:t>
      </w:r>
    </w:p>
    <w:p w:rsidR="00415695" w:rsidRPr="00415695" w:rsidRDefault="00415695" w:rsidP="00415695">
      <w:pPr>
        <w:pStyle w:val="a9"/>
        <w:spacing w:line="276" w:lineRule="auto"/>
        <w:jc w:val="both"/>
        <w:rPr>
          <w:b/>
          <w:sz w:val="24"/>
          <w:szCs w:val="24"/>
        </w:rPr>
      </w:pPr>
      <w:r w:rsidRPr="00415695">
        <w:rPr>
          <w:b/>
          <w:sz w:val="24"/>
          <w:szCs w:val="24"/>
        </w:rPr>
        <w:t>Обучающиеся научатся:</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осознавать роль русского родного языка в жизни общества и государства, в жизни человека;</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объяснять изменения в русском языке как объективный процесс; понимать и комментировать внешние и внутренние факторы языковых изменений;</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понимать и толковать значения русских слов с национально-культурным компонентом, правильно употреблять их в речи;</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понимать и толковать значения фразеологических оборотов с национально-культурным компонентом; комментировать историю происхождения фразеологических оборотов, уместно употреблять их в современных ситуациях речевого общения;</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распознавать источники крылатых слов и выражений (в рамках изученного);</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владеть основными нормами русского литературного языка (орфоэпическими, лексическими, грамматическими, стилистическими), нормами речевого этикета;</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анализировать и оценивать с точки зрения норм современного русского литературного языка чужую и собственную речь; корректировать речь с учетом ее соответствия основным нормам современного литературного языка;</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использовать при общении в электронной среде и в ситуациях делового общения этикетные формы и принципы этикетного общения, лежащие в основе национального русского речевого этикета;</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 xml:space="preserve">создавать тексты как результат проектной (исследовательской) деятельности; оформлять реферат в письменной форме и </w:t>
      </w:r>
      <w:r>
        <w:rPr>
          <w:sz w:val="24"/>
          <w:szCs w:val="24"/>
        </w:rPr>
        <w:t>представлять его в устной форме.</w:t>
      </w:r>
    </w:p>
    <w:p w:rsidR="00415695" w:rsidRPr="00415695" w:rsidRDefault="009C4414" w:rsidP="00415695">
      <w:pPr>
        <w:pStyle w:val="a9"/>
        <w:spacing w:line="276" w:lineRule="auto"/>
        <w:jc w:val="both"/>
        <w:rPr>
          <w:b/>
          <w:sz w:val="24"/>
          <w:szCs w:val="24"/>
        </w:rPr>
      </w:pPr>
      <w:r>
        <w:rPr>
          <w:b/>
          <w:sz w:val="24"/>
          <w:szCs w:val="24"/>
        </w:rPr>
        <w:t>Обу</w:t>
      </w:r>
      <w:r w:rsidR="00415695" w:rsidRPr="00415695">
        <w:rPr>
          <w:b/>
          <w:sz w:val="24"/>
          <w:szCs w:val="24"/>
        </w:rPr>
        <w:t>ча</w:t>
      </w:r>
      <w:r>
        <w:rPr>
          <w:b/>
          <w:sz w:val="24"/>
          <w:szCs w:val="24"/>
        </w:rPr>
        <w:t>ю</w:t>
      </w:r>
      <w:r w:rsidR="00415695" w:rsidRPr="00415695">
        <w:rPr>
          <w:b/>
          <w:sz w:val="24"/>
          <w:szCs w:val="24"/>
        </w:rPr>
        <w:t>щиеся получат возможность научиться:</w:t>
      </w:r>
    </w:p>
    <w:p w:rsidR="00415695" w:rsidRPr="00415695" w:rsidRDefault="00415695" w:rsidP="00BE59E1">
      <w:pPr>
        <w:pStyle w:val="a9"/>
        <w:numPr>
          <w:ilvl w:val="0"/>
          <w:numId w:val="38"/>
        </w:numPr>
        <w:spacing w:line="276" w:lineRule="auto"/>
        <w:jc w:val="both"/>
        <w:rPr>
          <w:sz w:val="24"/>
          <w:szCs w:val="24"/>
        </w:rPr>
      </w:pPr>
      <w:r w:rsidRPr="00415695">
        <w:rPr>
          <w:sz w:val="24"/>
          <w:szCs w:val="24"/>
        </w:rPr>
        <w:t>понимать роль заимствованной лексики в современном русском языке; распознавать слова, заимствованные русским языком из языков народов России и мира;</w:t>
      </w:r>
    </w:p>
    <w:p w:rsidR="00415695" w:rsidRPr="00415695" w:rsidRDefault="00415695" w:rsidP="00BE59E1">
      <w:pPr>
        <w:pStyle w:val="a9"/>
        <w:numPr>
          <w:ilvl w:val="0"/>
          <w:numId w:val="38"/>
        </w:numPr>
        <w:spacing w:line="276" w:lineRule="auto"/>
        <w:jc w:val="both"/>
        <w:rPr>
          <w:sz w:val="24"/>
          <w:szCs w:val="24"/>
        </w:rPr>
      </w:pPr>
      <w:r w:rsidRPr="00415695">
        <w:rPr>
          <w:sz w:val="24"/>
          <w:szCs w:val="24"/>
        </w:rPr>
        <w:lastRenderedPageBreak/>
        <w:t>определять причины изменений в словарном составе языка, перераспределения пластов лексики между активным и пассивным запасом слов;</w:t>
      </w:r>
    </w:p>
    <w:p w:rsidR="00415695" w:rsidRPr="00415695" w:rsidRDefault="00415695" w:rsidP="00BE59E1">
      <w:pPr>
        <w:pStyle w:val="a9"/>
        <w:numPr>
          <w:ilvl w:val="0"/>
          <w:numId w:val="38"/>
        </w:numPr>
        <w:spacing w:line="276" w:lineRule="auto"/>
        <w:jc w:val="both"/>
        <w:rPr>
          <w:bCs/>
          <w:iCs/>
          <w:sz w:val="24"/>
          <w:szCs w:val="24"/>
        </w:rPr>
      </w:pPr>
      <w:r w:rsidRPr="00415695">
        <w:rPr>
          <w:bCs/>
          <w:iCs/>
          <w:sz w:val="24"/>
          <w:szCs w:val="24"/>
        </w:rPr>
        <w:t>правилам информационной безопасности при общении в социальных сетях;</w:t>
      </w:r>
    </w:p>
    <w:p w:rsidR="00415695" w:rsidRPr="00415695" w:rsidRDefault="00415695" w:rsidP="00BE59E1">
      <w:pPr>
        <w:pStyle w:val="a9"/>
        <w:numPr>
          <w:ilvl w:val="0"/>
          <w:numId w:val="38"/>
        </w:numPr>
        <w:spacing w:line="276" w:lineRule="auto"/>
        <w:jc w:val="both"/>
        <w:rPr>
          <w:bCs/>
          <w:iCs/>
          <w:sz w:val="24"/>
          <w:szCs w:val="24"/>
        </w:rPr>
      </w:pPr>
      <w:r w:rsidRPr="00415695">
        <w:rPr>
          <w:bCs/>
          <w:iCs/>
          <w:sz w:val="24"/>
          <w:szCs w:val="24"/>
        </w:rPr>
        <w:t>уместно использовать коммуникативные стратегии и тактики при контактном общении: убеждение, комплимент, уговаривание, похвала, самопрезентация, просьба, принесение извинений и др.;</w:t>
      </w:r>
    </w:p>
    <w:p w:rsidR="00415695" w:rsidRPr="00415695" w:rsidRDefault="00415695" w:rsidP="00BE59E1">
      <w:pPr>
        <w:pStyle w:val="a9"/>
        <w:numPr>
          <w:ilvl w:val="0"/>
          <w:numId w:val="38"/>
        </w:numPr>
        <w:spacing w:line="276" w:lineRule="auto"/>
        <w:jc w:val="both"/>
        <w:rPr>
          <w:bCs/>
          <w:iCs/>
          <w:sz w:val="24"/>
          <w:szCs w:val="24"/>
        </w:rPr>
      </w:pPr>
      <w:r w:rsidRPr="00415695">
        <w:rPr>
          <w:bCs/>
          <w:iCs/>
          <w:sz w:val="24"/>
          <w:szCs w:val="24"/>
        </w:rPr>
        <w:t>использовать в общении этикетные речевые тактики и приемы‚ помогающие противостоять речевой агрессии.</w:t>
      </w:r>
    </w:p>
    <w:p w:rsidR="00415695" w:rsidRDefault="009C4414" w:rsidP="00415695">
      <w:pPr>
        <w:pStyle w:val="a9"/>
        <w:spacing w:line="276" w:lineRule="auto"/>
        <w:jc w:val="both"/>
        <w:rPr>
          <w:b/>
          <w:sz w:val="24"/>
          <w:szCs w:val="24"/>
        </w:rPr>
      </w:pPr>
      <w:r w:rsidRPr="009C4414">
        <w:rPr>
          <w:b/>
          <w:sz w:val="24"/>
          <w:szCs w:val="24"/>
        </w:rPr>
        <w:t>Родная (русская) литература</w:t>
      </w:r>
    </w:p>
    <w:p w:rsidR="009C4414" w:rsidRPr="009C4414" w:rsidRDefault="009C4414" w:rsidP="009C4414">
      <w:pPr>
        <w:spacing w:after="0"/>
        <w:jc w:val="both"/>
        <w:rPr>
          <w:rFonts w:ascii="Times New Roman" w:eastAsia="Times New Roman" w:hAnsi="Times New Roman" w:cs="Times New Roman"/>
          <w:b/>
          <w:sz w:val="24"/>
          <w:szCs w:val="24"/>
        </w:rPr>
      </w:pPr>
      <w:r w:rsidRPr="009C4414">
        <w:rPr>
          <w:rFonts w:ascii="Times New Roman" w:eastAsia="Times New Roman" w:hAnsi="Times New Roman" w:cs="Times New Roman"/>
          <w:b/>
          <w:sz w:val="24"/>
          <w:szCs w:val="24"/>
        </w:rPr>
        <w:t>Выпускник на базовом уровне научится:</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демонстрировать знание основных произведений отечественной литературы, приводя примеры двух или более текстов, затрагивающих общие темы или проблемы;</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в устной и письменной форме   обосновывать выбор художественного произведения для анализа, приводя в качестве аргумента как тему (темы) произведения, так и его проблематику (скрытые в нем смыслы и подтексты);</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в устной форме, а также в письменной форме использовать для раскрытия тезисов своего высказывания указание на соответствующие фрагменты произведения, носящие проблемный характер и требующие анализа;</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в устной и письменной форме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созданного художественного мира произведения;</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обобщать и анализировать свой читательский опыт, анализировать жанрово-родовой выбор автора; раскрывать особенности развития и связей элементов художественного мира произведения, место и время действия; способы изображения действия и его развития, способы введения персонажей и средства раскрытия и/или развития их характеров;</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анализировать авторский выбор определенных композиционных решений в произведении, раскрывая, как взаиморасположение и взаимосвязь его частей определяет структуру произведения и обусловливает его эстетическое воздействие на читателя (например, выбор зачина и концовки произведения, открытого или закрытого финала, противопоставлений в системе образов</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персонажей и пр.);</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анализировать произведения или их фрагменты, в которых для осмысления точки зрения автора и/или героев требуется отличать, что прямо заявлено в тексте, от того, что действительно подразумевается (например, сатира, сарказм, ирония или гипербола);</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осуществлять следующую продуктивную деятельность:</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 xml:space="preserve">давать развернутые ответы на вопросы об изучаемом на уроке произведении или создавать небольшие рецензии на самостоятельно прочитанные произведения, </w:t>
      </w:r>
      <w:r w:rsidRPr="009C4414">
        <w:rPr>
          <w:rFonts w:ascii="Times New Roman" w:eastAsia="Times New Roman" w:hAnsi="Times New Roman" w:cs="Times New Roman"/>
          <w:sz w:val="24"/>
          <w:szCs w:val="24"/>
        </w:rPr>
        <w:lastRenderedPageBreak/>
        <w:t>демонстрируя целостное восприятие художественного мира произведения на разных его уров</w:t>
      </w:r>
      <w:r>
        <w:rPr>
          <w:rFonts w:ascii="Times New Roman" w:eastAsia="Times New Roman" w:hAnsi="Times New Roman" w:cs="Times New Roman"/>
          <w:sz w:val="24"/>
          <w:szCs w:val="24"/>
        </w:rPr>
        <w:t xml:space="preserve">нях в их единстве и взаимосвязи, </w:t>
      </w:r>
      <w:r w:rsidRPr="009C4414">
        <w:rPr>
          <w:rFonts w:ascii="Times New Roman" w:eastAsia="Times New Roman" w:hAnsi="Times New Roman" w:cs="Times New Roman"/>
          <w:sz w:val="24"/>
          <w:szCs w:val="24"/>
        </w:rPr>
        <w:t>и понимание принадлежности произведения к литературному направлению (течению) и культурно-исторической эпохе (периоду);</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интернет-ресурсов и т. д.).</w:t>
      </w:r>
    </w:p>
    <w:p w:rsidR="009C4414" w:rsidRPr="009C4414" w:rsidRDefault="009C4414" w:rsidP="009C4414">
      <w:pPr>
        <w:spacing w:after="0"/>
        <w:jc w:val="both"/>
        <w:rPr>
          <w:rFonts w:ascii="Times New Roman" w:eastAsia="Times New Roman" w:hAnsi="Times New Roman" w:cs="Times New Roman"/>
          <w:b/>
          <w:sz w:val="24"/>
          <w:szCs w:val="24"/>
        </w:rPr>
      </w:pPr>
      <w:r w:rsidRPr="009C4414">
        <w:rPr>
          <w:rFonts w:ascii="Times New Roman" w:eastAsia="Times New Roman" w:hAnsi="Times New Roman" w:cs="Times New Roman"/>
          <w:b/>
          <w:sz w:val="24"/>
          <w:szCs w:val="24"/>
        </w:rPr>
        <w:t>Выпускник на базовом уровне получит возможность научиться:</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анализировать одну из интерпретаций эпического, драматического или лирического произведений (например, кино- или театральную постановку; запись художественного чтения; серию иллюстраций к произведению), оценивая то, как интерпретируется исходный текст;</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узнать об историко-культурном подходе в литературоведении;</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 xml:space="preserve">узнать об историко-литературном процессе </w:t>
      </w:r>
      <w:r w:rsidRPr="009C4414">
        <w:rPr>
          <w:rFonts w:ascii="Times New Roman" w:eastAsia="Times New Roman" w:hAnsi="Times New Roman" w:cs="Times New Roman"/>
          <w:iCs/>
          <w:sz w:val="24"/>
          <w:szCs w:val="24"/>
          <w:lang w:val="en-US"/>
        </w:rPr>
        <w:t>XIX</w:t>
      </w:r>
      <w:r w:rsidRPr="009C4414">
        <w:rPr>
          <w:rFonts w:ascii="Times New Roman" w:eastAsia="Times New Roman" w:hAnsi="Times New Roman" w:cs="Times New Roman"/>
          <w:iCs/>
          <w:sz w:val="24"/>
          <w:szCs w:val="24"/>
        </w:rPr>
        <w:t xml:space="preserve"> и </w:t>
      </w:r>
      <w:r w:rsidRPr="009C4414">
        <w:rPr>
          <w:rFonts w:ascii="Times New Roman" w:eastAsia="Times New Roman" w:hAnsi="Times New Roman" w:cs="Times New Roman"/>
          <w:iCs/>
          <w:sz w:val="24"/>
          <w:szCs w:val="24"/>
          <w:lang w:val="en-US"/>
        </w:rPr>
        <w:t>XX</w:t>
      </w:r>
      <w:r w:rsidRPr="009C4414">
        <w:rPr>
          <w:rFonts w:ascii="Times New Roman" w:eastAsia="Times New Roman" w:hAnsi="Times New Roman" w:cs="Times New Roman"/>
          <w:iCs/>
          <w:sz w:val="24"/>
          <w:szCs w:val="24"/>
        </w:rPr>
        <w:t xml:space="preserve"> веков;</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узнать о соотношении и взаимосвязях литературы с историческим периодом, эпохой;</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анализировать произведения современной литературы;</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рассматривать книгу как нравственный ориентир;</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свободно и целенаправленно использовать конкретные понятия теории литературы, предусмотренные программой, и их соотношение: роды литературы (эпос, лирика и драма), жанры всех трех родов, литературные направления и проч.</w:t>
      </w:r>
    </w:p>
    <w:p w:rsidR="003F1334" w:rsidRDefault="003F1334" w:rsidP="003F1334">
      <w:pPr>
        <w:pStyle w:val="a9"/>
        <w:spacing w:line="276" w:lineRule="auto"/>
        <w:jc w:val="both"/>
        <w:rPr>
          <w:b/>
          <w:sz w:val="24"/>
          <w:szCs w:val="24"/>
        </w:rPr>
      </w:pPr>
      <w:bookmarkStart w:id="11" w:name="_Toc434850657"/>
      <w:bookmarkStart w:id="12" w:name="_Toc435412678"/>
      <w:bookmarkStart w:id="13" w:name="_Toc453968150"/>
    </w:p>
    <w:p w:rsidR="003F1334" w:rsidRPr="003F1334" w:rsidRDefault="003F1334" w:rsidP="003F1334">
      <w:pPr>
        <w:pStyle w:val="a9"/>
        <w:spacing w:line="276" w:lineRule="auto"/>
        <w:jc w:val="both"/>
        <w:rPr>
          <w:b/>
          <w:sz w:val="24"/>
          <w:szCs w:val="24"/>
        </w:rPr>
      </w:pPr>
      <w:r w:rsidRPr="003F1334">
        <w:rPr>
          <w:b/>
          <w:sz w:val="24"/>
          <w:szCs w:val="24"/>
        </w:rPr>
        <w:t>Иностранный язык</w:t>
      </w:r>
      <w:bookmarkEnd w:id="11"/>
      <w:bookmarkEnd w:id="12"/>
      <w:bookmarkEnd w:id="13"/>
    </w:p>
    <w:p w:rsidR="003F1334" w:rsidRPr="003F1334" w:rsidRDefault="003F1334" w:rsidP="003F1334">
      <w:pPr>
        <w:pStyle w:val="a9"/>
        <w:spacing w:line="276" w:lineRule="auto"/>
        <w:jc w:val="both"/>
        <w:rPr>
          <w:sz w:val="24"/>
          <w:szCs w:val="24"/>
        </w:rPr>
      </w:pPr>
      <w:r w:rsidRPr="003F1334">
        <w:rPr>
          <w:b/>
          <w:sz w:val="24"/>
          <w:szCs w:val="24"/>
        </w:rPr>
        <w:t>В результате изучения учебного предмета «Иностранный язык» (английский) на уровне среднего общего образования:</w:t>
      </w:r>
    </w:p>
    <w:p w:rsidR="00F90CDA" w:rsidRPr="00F90CDA" w:rsidRDefault="00F90CDA" w:rsidP="00F90CDA">
      <w:pPr>
        <w:pStyle w:val="a9"/>
        <w:spacing w:line="276" w:lineRule="auto"/>
        <w:jc w:val="both"/>
        <w:rPr>
          <w:b/>
          <w:sz w:val="24"/>
          <w:szCs w:val="24"/>
        </w:rPr>
      </w:pPr>
      <w:r w:rsidRPr="00F90CDA">
        <w:rPr>
          <w:b/>
          <w:sz w:val="24"/>
          <w:szCs w:val="24"/>
        </w:rPr>
        <w:t>Выпускник на базовом уровне научится:</w:t>
      </w:r>
    </w:p>
    <w:p w:rsidR="00F90CDA" w:rsidRPr="00F90CDA" w:rsidRDefault="00F90CDA" w:rsidP="00F90CDA">
      <w:pPr>
        <w:pStyle w:val="a9"/>
        <w:spacing w:line="276" w:lineRule="auto"/>
        <w:jc w:val="both"/>
        <w:rPr>
          <w:sz w:val="24"/>
          <w:szCs w:val="24"/>
        </w:rPr>
      </w:pPr>
      <w:r w:rsidRPr="00F90CDA">
        <w:rPr>
          <w:sz w:val="24"/>
          <w:szCs w:val="24"/>
        </w:rPr>
        <w:t>Коммуникативные умения</w:t>
      </w:r>
    </w:p>
    <w:p w:rsidR="00F90CDA" w:rsidRPr="00F90CDA" w:rsidRDefault="00F90CDA" w:rsidP="00F90CDA">
      <w:pPr>
        <w:pStyle w:val="a9"/>
        <w:spacing w:line="276" w:lineRule="auto"/>
        <w:jc w:val="both"/>
        <w:rPr>
          <w:sz w:val="24"/>
          <w:szCs w:val="24"/>
        </w:rPr>
      </w:pPr>
      <w:r w:rsidRPr="00F90CDA">
        <w:rPr>
          <w:sz w:val="24"/>
          <w:szCs w:val="24"/>
        </w:rPr>
        <w:t>Говорение, диалогическая речь</w:t>
      </w:r>
    </w:p>
    <w:p w:rsidR="00F90CDA" w:rsidRPr="00F90CDA" w:rsidRDefault="00F90CDA" w:rsidP="00BE59E1">
      <w:pPr>
        <w:pStyle w:val="a9"/>
        <w:numPr>
          <w:ilvl w:val="0"/>
          <w:numId w:val="41"/>
        </w:numPr>
        <w:spacing w:line="276" w:lineRule="auto"/>
        <w:jc w:val="both"/>
        <w:rPr>
          <w:sz w:val="24"/>
          <w:szCs w:val="24"/>
        </w:rPr>
      </w:pPr>
      <w:r>
        <w:rPr>
          <w:sz w:val="24"/>
          <w:szCs w:val="24"/>
        </w:rPr>
        <w:t>в</w:t>
      </w:r>
      <w:r w:rsidRPr="00F90CDA">
        <w:rPr>
          <w:sz w:val="24"/>
          <w:szCs w:val="24"/>
        </w:rPr>
        <w:t>ести диалог/полилог в ситуациях неофициального общения в рамках изученной тематики;</w:t>
      </w:r>
    </w:p>
    <w:p w:rsidR="00F90CDA" w:rsidRPr="00F90CDA" w:rsidRDefault="00F90CDA" w:rsidP="00BE59E1">
      <w:pPr>
        <w:pStyle w:val="a9"/>
        <w:numPr>
          <w:ilvl w:val="0"/>
          <w:numId w:val="41"/>
        </w:numPr>
        <w:spacing w:line="276" w:lineRule="auto"/>
        <w:jc w:val="both"/>
        <w:rPr>
          <w:sz w:val="24"/>
          <w:szCs w:val="24"/>
        </w:rPr>
      </w:pPr>
      <w:r w:rsidRPr="00F90CDA">
        <w:rPr>
          <w:sz w:val="24"/>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F90CDA" w:rsidRPr="00F90CDA" w:rsidRDefault="00F90CDA" w:rsidP="00BE59E1">
      <w:pPr>
        <w:pStyle w:val="a9"/>
        <w:numPr>
          <w:ilvl w:val="0"/>
          <w:numId w:val="41"/>
        </w:numPr>
        <w:spacing w:line="276" w:lineRule="auto"/>
        <w:jc w:val="both"/>
        <w:rPr>
          <w:sz w:val="24"/>
          <w:szCs w:val="24"/>
        </w:rPr>
      </w:pPr>
      <w:r w:rsidRPr="00F90CDA">
        <w:rPr>
          <w:sz w:val="24"/>
          <w:szCs w:val="24"/>
        </w:rPr>
        <w:t>выражать и аргументировать личную точку зрения;</w:t>
      </w:r>
    </w:p>
    <w:p w:rsidR="00F90CDA" w:rsidRPr="00F90CDA" w:rsidRDefault="00F90CDA" w:rsidP="00BE59E1">
      <w:pPr>
        <w:pStyle w:val="a9"/>
        <w:numPr>
          <w:ilvl w:val="0"/>
          <w:numId w:val="41"/>
        </w:numPr>
        <w:spacing w:line="276" w:lineRule="auto"/>
        <w:jc w:val="both"/>
        <w:rPr>
          <w:sz w:val="24"/>
          <w:szCs w:val="24"/>
        </w:rPr>
      </w:pPr>
      <w:r w:rsidRPr="00F90CDA">
        <w:rPr>
          <w:sz w:val="24"/>
          <w:szCs w:val="24"/>
        </w:rPr>
        <w:t>запрашивать информацию и обмениваться информацией в пределах изученной тематики;</w:t>
      </w:r>
    </w:p>
    <w:p w:rsidR="00F90CDA" w:rsidRPr="00F90CDA" w:rsidRDefault="00F90CDA" w:rsidP="00BE59E1">
      <w:pPr>
        <w:pStyle w:val="a9"/>
        <w:numPr>
          <w:ilvl w:val="0"/>
          <w:numId w:val="41"/>
        </w:numPr>
        <w:spacing w:line="276" w:lineRule="auto"/>
        <w:jc w:val="both"/>
        <w:rPr>
          <w:sz w:val="24"/>
          <w:szCs w:val="24"/>
        </w:rPr>
      </w:pPr>
      <w:r w:rsidRPr="00F90CDA">
        <w:rPr>
          <w:sz w:val="24"/>
          <w:szCs w:val="24"/>
        </w:rPr>
        <w:t>обращаться за разъяснениями, уточняя интересующую информацию.</w:t>
      </w:r>
    </w:p>
    <w:p w:rsidR="00F90CDA" w:rsidRPr="00F90CDA" w:rsidRDefault="00F90CDA" w:rsidP="00F90CDA">
      <w:pPr>
        <w:pStyle w:val="a9"/>
        <w:spacing w:line="276" w:lineRule="auto"/>
        <w:jc w:val="both"/>
        <w:rPr>
          <w:sz w:val="24"/>
          <w:szCs w:val="24"/>
        </w:rPr>
      </w:pPr>
      <w:r w:rsidRPr="00F90CDA">
        <w:rPr>
          <w:sz w:val="24"/>
          <w:szCs w:val="24"/>
        </w:rPr>
        <w:t xml:space="preserve"> Говорение, монологическая речь</w:t>
      </w:r>
    </w:p>
    <w:p w:rsidR="00F90CDA" w:rsidRPr="00F90CDA" w:rsidRDefault="00F90CDA" w:rsidP="00BE59E1">
      <w:pPr>
        <w:pStyle w:val="a9"/>
        <w:numPr>
          <w:ilvl w:val="0"/>
          <w:numId w:val="42"/>
        </w:numPr>
        <w:spacing w:line="276" w:lineRule="auto"/>
        <w:jc w:val="both"/>
        <w:rPr>
          <w:sz w:val="24"/>
          <w:szCs w:val="24"/>
        </w:rPr>
      </w:pPr>
      <w:r>
        <w:rPr>
          <w:sz w:val="24"/>
          <w:szCs w:val="24"/>
        </w:rPr>
        <w:lastRenderedPageBreak/>
        <w:t>ф</w:t>
      </w:r>
      <w:r w:rsidRPr="00F90CDA">
        <w:rPr>
          <w:sz w:val="24"/>
          <w:szCs w:val="24"/>
        </w:rPr>
        <w:t>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F90CDA" w:rsidRPr="00F90CDA" w:rsidRDefault="00F90CDA" w:rsidP="00BE59E1">
      <w:pPr>
        <w:pStyle w:val="a9"/>
        <w:numPr>
          <w:ilvl w:val="0"/>
          <w:numId w:val="42"/>
        </w:numPr>
        <w:spacing w:line="276" w:lineRule="auto"/>
        <w:jc w:val="both"/>
        <w:rPr>
          <w:sz w:val="24"/>
          <w:szCs w:val="24"/>
        </w:rPr>
      </w:pPr>
      <w:r w:rsidRPr="00F90CDA">
        <w:rPr>
          <w:sz w:val="24"/>
          <w:szCs w:val="24"/>
        </w:rPr>
        <w:t>передавать основное содержание прочитанного/</w:t>
      </w:r>
      <w:r w:rsidRPr="00F90CDA">
        <w:rPr>
          <w:sz w:val="24"/>
          <w:szCs w:val="24"/>
        </w:rPr>
        <w:br/>
        <w:t>увиденного/услышанного;</w:t>
      </w:r>
    </w:p>
    <w:p w:rsidR="00F90CDA" w:rsidRPr="00F90CDA" w:rsidRDefault="00F90CDA" w:rsidP="00BE59E1">
      <w:pPr>
        <w:pStyle w:val="a9"/>
        <w:numPr>
          <w:ilvl w:val="0"/>
          <w:numId w:val="42"/>
        </w:numPr>
        <w:spacing w:line="276" w:lineRule="auto"/>
        <w:jc w:val="both"/>
        <w:rPr>
          <w:sz w:val="24"/>
          <w:szCs w:val="24"/>
        </w:rPr>
      </w:pPr>
      <w:r w:rsidRPr="00F90CDA">
        <w:rPr>
          <w:sz w:val="24"/>
          <w:szCs w:val="24"/>
        </w:rPr>
        <w:t>давать краткие описания и/или комментарии</w:t>
      </w:r>
      <w:r w:rsidRPr="00F90CDA" w:rsidDel="001D10A3">
        <w:rPr>
          <w:sz w:val="24"/>
          <w:szCs w:val="24"/>
        </w:rPr>
        <w:t xml:space="preserve"> </w:t>
      </w:r>
      <w:r w:rsidRPr="00F90CDA">
        <w:rPr>
          <w:sz w:val="24"/>
          <w:szCs w:val="24"/>
        </w:rPr>
        <w:t>с опорой на нелинейный текст (таблицы, графики);</w:t>
      </w:r>
    </w:p>
    <w:p w:rsidR="00F90CDA" w:rsidRPr="00F90CDA" w:rsidRDefault="00F90CDA" w:rsidP="00BE59E1">
      <w:pPr>
        <w:pStyle w:val="a9"/>
        <w:numPr>
          <w:ilvl w:val="0"/>
          <w:numId w:val="42"/>
        </w:numPr>
        <w:spacing w:line="276" w:lineRule="auto"/>
        <w:jc w:val="both"/>
        <w:rPr>
          <w:sz w:val="24"/>
          <w:szCs w:val="24"/>
        </w:rPr>
      </w:pPr>
      <w:r w:rsidRPr="00F90CDA">
        <w:rPr>
          <w:sz w:val="24"/>
          <w:szCs w:val="24"/>
        </w:rPr>
        <w:t>строить высказывание на основе изображения с опорой или без опоры на ключевые слова/план/вопросы.</w:t>
      </w:r>
    </w:p>
    <w:p w:rsidR="00F90CDA" w:rsidRPr="00F90CDA" w:rsidRDefault="00F90CDA" w:rsidP="00F90CDA">
      <w:pPr>
        <w:pStyle w:val="a9"/>
        <w:spacing w:line="276" w:lineRule="auto"/>
        <w:jc w:val="both"/>
        <w:rPr>
          <w:sz w:val="24"/>
          <w:szCs w:val="24"/>
        </w:rPr>
      </w:pPr>
      <w:r w:rsidRPr="00F90CDA">
        <w:rPr>
          <w:sz w:val="24"/>
          <w:szCs w:val="24"/>
        </w:rPr>
        <w:t xml:space="preserve"> Аудирование</w:t>
      </w:r>
    </w:p>
    <w:p w:rsidR="00F90CDA" w:rsidRPr="00F90CDA" w:rsidRDefault="00F90CDA" w:rsidP="00BE59E1">
      <w:pPr>
        <w:pStyle w:val="a9"/>
        <w:numPr>
          <w:ilvl w:val="0"/>
          <w:numId w:val="43"/>
        </w:numPr>
        <w:spacing w:line="276" w:lineRule="auto"/>
        <w:jc w:val="both"/>
        <w:rPr>
          <w:sz w:val="24"/>
          <w:szCs w:val="24"/>
        </w:rPr>
      </w:pPr>
      <w:r>
        <w:rPr>
          <w:sz w:val="24"/>
          <w:szCs w:val="24"/>
        </w:rPr>
        <w:t>п</w:t>
      </w:r>
      <w:r w:rsidRPr="00F90CDA">
        <w:rPr>
          <w:sz w:val="24"/>
          <w:szCs w:val="24"/>
        </w:rPr>
        <w:t>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F90CDA" w:rsidRPr="00F90CDA" w:rsidRDefault="00F90CDA" w:rsidP="00BE59E1">
      <w:pPr>
        <w:pStyle w:val="a9"/>
        <w:numPr>
          <w:ilvl w:val="0"/>
          <w:numId w:val="43"/>
        </w:numPr>
        <w:spacing w:line="276" w:lineRule="auto"/>
        <w:jc w:val="both"/>
        <w:rPr>
          <w:sz w:val="24"/>
          <w:szCs w:val="24"/>
        </w:rPr>
      </w:pPr>
      <w:r w:rsidRPr="00F90CDA">
        <w:rPr>
          <w:sz w:val="24"/>
          <w:szCs w:val="24"/>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F90CDA" w:rsidRPr="00F90CDA" w:rsidRDefault="00F90CDA" w:rsidP="00F90CDA">
      <w:pPr>
        <w:pStyle w:val="a9"/>
        <w:spacing w:line="276" w:lineRule="auto"/>
        <w:jc w:val="both"/>
        <w:rPr>
          <w:sz w:val="24"/>
          <w:szCs w:val="24"/>
        </w:rPr>
      </w:pPr>
      <w:r w:rsidRPr="00F90CDA">
        <w:rPr>
          <w:sz w:val="24"/>
          <w:szCs w:val="24"/>
        </w:rPr>
        <w:t>Чтение</w:t>
      </w:r>
    </w:p>
    <w:p w:rsidR="00F90CDA" w:rsidRPr="00F90CDA" w:rsidRDefault="00F90CDA" w:rsidP="00BE59E1">
      <w:pPr>
        <w:pStyle w:val="a9"/>
        <w:numPr>
          <w:ilvl w:val="0"/>
          <w:numId w:val="44"/>
        </w:numPr>
        <w:spacing w:line="276" w:lineRule="auto"/>
        <w:jc w:val="both"/>
        <w:rPr>
          <w:sz w:val="24"/>
          <w:szCs w:val="24"/>
        </w:rPr>
      </w:pPr>
      <w:r w:rsidRPr="00F90CDA">
        <w:rPr>
          <w:sz w:val="24"/>
          <w:szCs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F90CDA" w:rsidRPr="00F90CDA" w:rsidRDefault="00F90CDA" w:rsidP="00BE59E1">
      <w:pPr>
        <w:pStyle w:val="a9"/>
        <w:numPr>
          <w:ilvl w:val="0"/>
          <w:numId w:val="44"/>
        </w:numPr>
        <w:spacing w:line="276" w:lineRule="auto"/>
        <w:jc w:val="both"/>
        <w:rPr>
          <w:sz w:val="24"/>
          <w:szCs w:val="24"/>
        </w:rPr>
      </w:pPr>
      <w:r w:rsidRPr="00F90CDA">
        <w:rPr>
          <w:sz w:val="24"/>
          <w:szCs w:val="24"/>
        </w:rP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F90CDA" w:rsidRPr="00F90CDA" w:rsidRDefault="00F90CDA" w:rsidP="00F90CDA">
      <w:pPr>
        <w:pStyle w:val="a9"/>
        <w:spacing w:line="276" w:lineRule="auto"/>
        <w:jc w:val="both"/>
        <w:rPr>
          <w:sz w:val="24"/>
          <w:szCs w:val="24"/>
        </w:rPr>
      </w:pPr>
      <w:r w:rsidRPr="00F90CDA">
        <w:rPr>
          <w:sz w:val="24"/>
          <w:szCs w:val="24"/>
        </w:rPr>
        <w:t xml:space="preserve"> Письмо</w:t>
      </w:r>
    </w:p>
    <w:p w:rsidR="00F90CDA" w:rsidRPr="00F90CDA" w:rsidRDefault="00F90CDA" w:rsidP="00BE59E1">
      <w:pPr>
        <w:pStyle w:val="a9"/>
        <w:numPr>
          <w:ilvl w:val="0"/>
          <w:numId w:val="45"/>
        </w:numPr>
        <w:spacing w:line="276" w:lineRule="auto"/>
        <w:jc w:val="both"/>
        <w:rPr>
          <w:sz w:val="24"/>
          <w:szCs w:val="24"/>
        </w:rPr>
      </w:pPr>
      <w:r w:rsidRPr="00F90CDA">
        <w:rPr>
          <w:sz w:val="24"/>
          <w:szCs w:val="24"/>
        </w:rPr>
        <w:t>Писать несложные связные тексты по изученной тематике;</w:t>
      </w:r>
    </w:p>
    <w:p w:rsidR="00F90CDA" w:rsidRPr="00F90CDA" w:rsidRDefault="00F90CDA" w:rsidP="00BE59E1">
      <w:pPr>
        <w:pStyle w:val="a9"/>
        <w:numPr>
          <w:ilvl w:val="0"/>
          <w:numId w:val="45"/>
        </w:numPr>
        <w:spacing w:line="276" w:lineRule="auto"/>
        <w:jc w:val="both"/>
        <w:rPr>
          <w:sz w:val="24"/>
          <w:szCs w:val="24"/>
        </w:rPr>
      </w:pPr>
      <w:r w:rsidRPr="00F90CDA">
        <w:rPr>
          <w:sz w:val="24"/>
          <w:szCs w:val="24"/>
        </w:rPr>
        <w:t>писать личное (электронное) письмо, заполнять анкету, письменно излагать сведения о себе в форме, принятой в стране/странах изучаемого языка;</w:t>
      </w:r>
    </w:p>
    <w:p w:rsidR="00F90CDA" w:rsidRPr="00F90CDA" w:rsidRDefault="00F90CDA" w:rsidP="00BE59E1">
      <w:pPr>
        <w:pStyle w:val="a9"/>
        <w:numPr>
          <w:ilvl w:val="0"/>
          <w:numId w:val="45"/>
        </w:numPr>
        <w:spacing w:line="276" w:lineRule="auto"/>
        <w:jc w:val="both"/>
        <w:rPr>
          <w:sz w:val="24"/>
          <w:szCs w:val="24"/>
        </w:rPr>
      </w:pPr>
      <w:r w:rsidRPr="00F90CDA">
        <w:rPr>
          <w:sz w:val="24"/>
          <w:szCs w:val="24"/>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F90CDA" w:rsidRPr="00F90CDA" w:rsidRDefault="00F90CDA" w:rsidP="00F90CDA">
      <w:pPr>
        <w:pStyle w:val="a9"/>
        <w:spacing w:line="276" w:lineRule="auto"/>
        <w:jc w:val="both"/>
        <w:rPr>
          <w:sz w:val="24"/>
          <w:szCs w:val="24"/>
        </w:rPr>
      </w:pPr>
      <w:r w:rsidRPr="00F90CDA">
        <w:rPr>
          <w:sz w:val="24"/>
          <w:szCs w:val="24"/>
        </w:rPr>
        <w:t>Языковые навыки</w:t>
      </w:r>
    </w:p>
    <w:p w:rsidR="00F90CDA" w:rsidRPr="00F90CDA" w:rsidRDefault="00F90CDA" w:rsidP="00F90CDA">
      <w:pPr>
        <w:pStyle w:val="a9"/>
        <w:spacing w:line="276" w:lineRule="auto"/>
        <w:jc w:val="both"/>
        <w:rPr>
          <w:sz w:val="24"/>
          <w:szCs w:val="24"/>
        </w:rPr>
      </w:pPr>
      <w:r w:rsidRPr="00F90CDA">
        <w:rPr>
          <w:sz w:val="24"/>
          <w:szCs w:val="24"/>
        </w:rPr>
        <w:t>Орфография и пунктуация</w:t>
      </w:r>
    </w:p>
    <w:p w:rsidR="00F90CDA" w:rsidRPr="00F90CDA" w:rsidRDefault="00F90CDA" w:rsidP="00BE59E1">
      <w:pPr>
        <w:pStyle w:val="a9"/>
        <w:numPr>
          <w:ilvl w:val="0"/>
          <w:numId w:val="46"/>
        </w:numPr>
        <w:spacing w:line="276" w:lineRule="auto"/>
        <w:jc w:val="both"/>
        <w:rPr>
          <w:sz w:val="24"/>
          <w:szCs w:val="24"/>
        </w:rPr>
      </w:pPr>
      <w:r>
        <w:rPr>
          <w:sz w:val="24"/>
          <w:szCs w:val="24"/>
        </w:rPr>
        <w:t>в</w:t>
      </w:r>
      <w:r w:rsidRPr="00F90CDA">
        <w:rPr>
          <w:sz w:val="24"/>
          <w:szCs w:val="24"/>
        </w:rPr>
        <w:t>ладеть орфографическими навыками в рамках тем, включенных в раздел «Предметное содержание речи»;</w:t>
      </w:r>
    </w:p>
    <w:p w:rsidR="00F90CDA" w:rsidRPr="00F90CDA" w:rsidRDefault="00F90CDA" w:rsidP="00BE59E1">
      <w:pPr>
        <w:pStyle w:val="a9"/>
        <w:numPr>
          <w:ilvl w:val="0"/>
          <w:numId w:val="46"/>
        </w:numPr>
        <w:spacing w:line="276" w:lineRule="auto"/>
        <w:jc w:val="both"/>
        <w:rPr>
          <w:sz w:val="24"/>
          <w:szCs w:val="24"/>
        </w:rPr>
      </w:pPr>
      <w:r w:rsidRPr="00F90CDA">
        <w:rPr>
          <w:sz w:val="24"/>
          <w:szCs w:val="24"/>
        </w:rPr>
        <w:t>расставлять в тексте знаки препинания в соответствии с нормами пунктуации.</w:t>
      </w:r>
    </w:p>
    <w:p w:rsidR="00F90CDA" w:rsidRPr="00F90CDA" w:rsidRDefault="00F90CDA" w:rsidP="00F90CDA">
      <w:pPr>
        <w:pStyle w:val="a9"/>
        <w:spacing w:line="276" w:lineRule="auto"/>
        <w:jc w:val="both"/>
        <w:rPr>
          <w:sz w:val="24"/>
          <w:szCs w:val="24"/>
        </w:rPr>
      </w:pPr>
      <w:r w:rsidRPr="00F90CDA">
        <w:rPr>
          <w:sz w:val="24"/>
          <w:szCs w:val="24"/>
        </w:rPr>
        <w:t>Фонетическая сторона речи</w:t>
      </w:r>
    </w:p>
    <w:p w:rsidR="00F90CDA" w:rsidRPr="00F90CDA" w:rsidRDefault="00F90CDA" w:rsidP="00BE59E1">
      <w:pPr>
        <w:pStyle w:val="a9"/>
        <w:numPr>
          <w:ilvl w:val="0"/>
          <w:numId w:val="47"/>
        </w:numPr>
        <w:spacing w:line="276" w:lineRule="auto"/>
        <w:jc w:val="both"/>
        <w:rPr>
          <w:sz w:val="24"/>
          <w:szCs w:val="24"/>
        </w:rPr>
      </w:pPr>
      <w:r>
        <w:rPr>
          <w:sz w:val="24"/>
          <w:szCs w:val="24"/>
        </w:rPr>
        <w:t>в</w:t>
      </w:r>
      <w:r w:rsidRPr="00F90CDA">
        <w:rPr>
          <w:sz w:val="24"/>
          <w:szCs w:val="24"/>
        </w:rPr>
        <w:t>ладеть слухопроизносительными навыками в рамках тем, включенных в раздел «Предметное содержание речи»;</w:t>
      </w:r>
    </w:p>
    <w:p w:rsidR="00F90CDA" w:rsidRPr="00F90CDA" w:rsidRDefault="00F90CDA" w:rsidP="00BE59E1">
      <w:pPr>
        <w:pStyle w:val="a9"/>
        <w:numPr>
          <w:ilvl w:val="0"/>
          <w:numId w:val="47"/>
        </w:numPr>
        <w:spacing w:line="276" w:lineRule="auto"/>
        <w:jc w:val="both"/>
        <w:rPr>
          <w:sz w:val="24"/>
          <w:szCs w:val="24"/>
        </w:rPr>
      </w:pPr>
      <w:r w:rsidRPr="00F90CDA">
        <w:rPr>
          <w:sz w:val="24"/>
          <w:szCs w:val="24"/>
        </w:rPr>
        <w:t>владеть навыками ритмико-интонационного оформления речи в зависимости от коммуникативной ситуации.</w:t>
      </w:r>
    </w:p>
    <w:p w:rsidR="00F90CDA" w:rsidRPr="00F90CDA" w:rsidRDefault="00F90CDA" w:rsidP="00F90CDA">
      <w:pPr>
        <w:pStyle w:val="a9"/>
        <w:spacing w:line="276" w:lineRule="auto"/>
        <w:jc w:val="both"/>
        <w:rPr>
          <w:sz w:val="24"/>
          <w:szCs w:val="24"/>
        </w:rPr>
      </w:pPr>
      <w:r w:rsidRPr="00F90CDA">
        <w:rPr>
          <w:sz w:val="24"/>
          <w:szCs w:val="24"/>
        </w:rPr>
        <w:t>Лексическая сторона речи</w:t>
      </w:r>
    </w:p>
    <w:p w:rsidR="00F90CDA" w:rsidRPr="00F90CDA" w:rsidRDefault="00F90CDA" w:rsidP="00F90CDA">
      <w:pPr>
        <w:pStyle w:val="a9"/>
        <w:spacing w:line="276" w:lineRule="auto"/>
        <w:jc w:val="both"/>
        <w:rPr>
          <w:sz w:val="24"/>
          <w:szCs w:val="24"/>
        </w:rPr>
      </w:pPr>
      <w:r w:rsidRPr="00F90CDA">
        <w:rPr>
          <w:sz w:val="24"/>
          <w:szCs w:val="24"/>
        </w:rPr>
        <w:t>Распознавать и употреблять в речи лексические единицы в рамках тем, включенных в раздел «Предметное содержание речи»;</w:t>
      </w:r>
    </w:p>
    <w:p w:rsidR="00F90CDA" w:rsidRPr="00F90CDA" w:rsidRDefault="00F90CDA" w:rsidP="00BE59E1">
      <w:pPr>
        <w:pStyle w:val="a9"/>
        <w:numPr>
          <w:ilvl w:val="0"/>
          <w:numId w:val="48"/>
        </w:numPr>
        <w:spacing w:line="276" w:lineRule="auto"/>
        <w:jc w:val="both"/>
        <w:rPr>
          <w:sz w:val="24"/>
          <w:szCs w:val="24"/>
        </w:rPr>
      </w:pPr>
      <w:r w:rsidRPr="00F90CDA">
        <w:rPr>
          <w:sz w:val="24"/>
          <w:szCs w:val="24"/>
        </w:rPr>
        <w:t>распознавать и употреблять в речи наиболее распространенные фразовые глаголы;</w:t>
      </w:r>
    </w:p>
    <w:p w:rsidR="00F90CDA" w:rsidRPr="00F90CDA" w:rsidRDefault="00F90CDA" w:rsidP="00BE59E1">
      <w:pPr>
        <w:pStyle w:val="a9"/>
        <w:numPr>
          <w:ilvl w:val="0"/>
          <w:numId w:val="48"/>
        </w:numPr>
        <w:spacing w:line="276" w:lineRule="auto"/>
        <w:jc w:val="both"/>
        <w:rPr>
          <w:sz w:val="24"/>
          <w:szCs w:val="24"/>
        </w:rPr>
      </w:pPr>
      <w:r w:rsidRPr="00F90CDA">
        <w:rPr>
          <w:sz w:val="24"/>
          <w:szCs w:val="24"/>
        </w:rPr>
        <w:lastRenderedPageBreak/>
        <w:t>определять принадлежность слов к частям речи по аффиксам;</w:t>
      </w:r>
    </w:p>
    <w:p w:rsidR="00F90CDA" w:rsidRPr="00F90CDA" w:rsidRDefault="00F90CDA" w:rsidP="00BE59E1">
      <w:pPr>
        <w:pStyle w:val="a9"/>
        <w:numPr>
          <w:ilvl w:val="0"/>
          <w:numId w:val="48"/>
        </w:numPr>
        <w:spacing w:line="276" w:lineRule="auto"/>
        <w:jc w:val="both"/>
        <w:rPr>
          <w:sz w:val="24"/>
          <w:szCs w:val="24"/>
        </w:rPr>
      </w:pPr>
      <w:r w:rsidRPr="00F90CDA">
        <w:rPr>
          <w:sz w:val="24"/>
          <w:szCs w:val="24"/>
        </w:rPr>
        <w:t>догадываться о значении отдельных слов на основе сходства с родным языком, по словообразовательным элементам и контексту;</w:t>
      </w:r>
    </w:p>
    <w:p w:rsidR="00F90CDA" w:rsidRPr="00F90CDA" w:rsidRDefault="00F90CDA" w:rsidP="00BE59E1">
      <w:pPr>
        <w:pStyle w:val="a9"/>
        <w:numPr>
          <w:ilvl w:val="0"/>
          <w:numId w:val="48"/>
        </w:numPr>
        <w:spacing w:line="276" w:lineRule="auto"/>
        <w:jc w:val="both"/>
        <w:rPr>
          <w:sz w:val="24"/>
          <w:szCs w:val="24"/>
        </w:rPr>
      </w:pPr>
      <w:r w:rsidRPr="00F90CDA">
        <w:rPr>
          <w:sz w:val="24"/>
          <w:szCs w:val="24"/>
        </w:rPr>
        <w:t>распознавать и употреблять различные средства связи в тексте для обеспечения его целостности (firstly, to begin with, however, as for me, finally, at last, etc.).</w:t>
      </w:r>
    </w:p>
    <w:p w:rsidR="00F90CDA" w:rsidRPr="00F90CDA" w:rsidRDefault="00F90CDA" w:rsidP="00F90CDA">
      <w:pPr>
        <w:pStyle w:val="a9"/>
        <w:spacing w:line="276" w:lineRule="auto"/>
        <w:jc w:val="both"/>
        <w:rPr>
          <w:sz w:val="24"/>
          <w:szCs w:val="24"/>
        </w:rPr>
      </w:pPr>
      <w:r w:rsidRPr="00F90CDA">
        <w:rPr>
          <w:sz w:val="24"/>
          <w:szCs w:val="24"/>
        </w:rPr>
        <w:t>Грамматическая сторона речи</w:t>
      </w:r>
    </w:p>
    <w:p w:rsidR="00F90CDA" w:rsidRPr="00F90CDA" w:rsidRDefault="00F90CDA" w:rsidP="00BE59E1">
      <w:pPr>
        <w:pStyle w:val="a9"/>
        <w:numPr>
          <w:ilvl w:val="0"/>
          <w:numId w:val="49"/>
        </w:numPr>
        <w:spacing w:line="276" w:lineRule="auto"/>
        <w:jc w:val="both"/>
        <w:rPr>
          <w:sz w:val="24"/>
          <w:szCs w:val="24"/>
        </w:rPr>
      </w:pPr>
      <w:r>
        <w:rPr>
          <w:sz w:val="24"/>
          <w:szCs w:val="24"/>
        </w:rPr>
        <w:t>о</w:t>
      </w:r>
      <w:r w:rsidRPr="00F90CDA">
        <w:rPr>
          <w:sz w:val="24"/>
          <w:szCs w:val="24"/>
        </w:rPr>
        <w:t>перировать в процессе устного и письменного общения основными синтактическими конструкциями в соответствии с коммуникативной задачей;</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сложноподчиненные</w:t>
      </w:r>
      <w:r w:rsidRPr="00F90CDA">
        <w:rPr>
          <w:sz w:val="24"/>
          <w:szCs w:val="24"/>
          <w:lang w:val="en-US"/>
        </w:rPr>
        <w:t xml:space="preserve"> </w:t>
      </w:r>
      <w:r w:rsidRPr="00F90CDA">
        <w:rPr>
          <w:sz w:val="24"/>
          <w:szCs w:val="24"/>
        </w:rPr>
        <w:t>предложения</w:t>
      </w:r>
      <w:r w:rsidRPr="00F90CDA">
        <w:rPr>
          <w:sz w:val="24"/>
          <w:szCs w:val="24"/>
          <w:lang w:val="en-US"/>
        </w:rPr>
        <w:t xml:space="preserve"> </w:t>
      </w:r>
      <w:r w:rsidRPr="00F90CDA">
        <w:rPr>
          <w:sz w:val="24"/>
          <w:szCs w:val="24"/>
        </w:rPr>
        <w:t>с</w:t>
      </w:r>
      <w:r w:rsidRPr="00F90CDA">
        <w:rPr>
          <w:sz w:val="24"/>
          <w:szCs w:val="24"/>
          <w:lang w:val="en-US"/>
        </w:rPr>
        <w:t xml:space="preserve"> </w:t>
      </w:r>
      <w:r w:rsidRPr="00F90CDA">
        <w:rPr>
          <w:sz w:val="24"/>
          <w:szCs w:val="24"/>
        </w:rPr>
        <w:t>союзами</w:t>
      </w:r>
      <w:r w:rsidRPr="00F90CDA">
        <w:rPr>
          <w:sz w:val="24"/>
          <w:szCs w:val="24"/>
          <w:lang w:val="en-US"/>
        </w:rPr>
        <w:t xml:space="preserve"> </w:t>
      </w:r>
      <w:r w:rsidRPr="00F90CDA">
        <w:rPr>
          <w:sz w:val="24"/>
          <w:szCs w:val="24"/>
        </w:rPr>
        <w:t>и</w:t>
      </w:r>
      <w:r w:rsidRPr="00F90CDA">
        <w:rPr>
          <w:sz w:val="24"/>
          <w:szCs w:val="24"/>
          <w:lang w:val="en-US"/>
        </w:rPr>
        <w:t xml:space="preserve"> </w:t>
      </w:r>
      <w:r w:rsidRPr="00F90CDA">
        <w:rPr>
          <w:sz w:val="24"/>
          <w:szCs w:val="24"/>
        </w:rPr>
        <w:t>союзными</w:t>
      </w:r>
      <w:r w:rsidRPr="00F90CDA">
        <w:rPr>
          <w:sz w:val="24"/>
          <w:szCs w:val="24"/>
          <w:lang w:val="en-US"/>
        </w:rPr>
        <w:t xml:space="preserve"> </w:t>
      </w:r>
      <w:r w:rsidRPr="00F90CDA">
        <w:rPr>
          <w:sz w:val="24"/>
          <w:szCs w:val="24"/>
        </w:rPr>
        <w:t>словами</w:t>
      </w:r>
      <w:r w:rsidRPr="00F90CDA">
        <w:rPr>
          <w:sz w:val="24"/>
          <w:szCs w:val="24"/>
          <w:lang w:val="en-US"/>
        </w:rPr>
        <w:t xml:space="preserve"> what, when, why, which, that, who, if, because, that’s why, than, so, for, since, during, so that, unless;</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сложносочиненные предложения с сочинительными союзами and, but, or;</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условные</w:t>
      </w:r>
      <w:r w:rsidRPr="00F90CDA">
        <w:rPr>
          <w:sz w:val="24"/>
          <w:szCs w:val="24"/>
          <w:lang w:val="en-US"/>
        </w:rPr>
        <w:t xml:space="preserve"> </w:t>
      </w:r>
      <w:r w:rsidRPr="00F90CDA">
        <w:rPr>
          <w:sz w:val="24"/>
          <w:szCs w:val="24"/>
        </w:rPr>
        <w:t>предложения</w:t>
      </w:r>
      <w:r w:rsidRPr="00F90CDA">
        <w:rPr>
          <w:sz w:val="24"/>
          <w:szCs w:val="24"/>
          <w:lang w:val="en-US"/>
        </w:rPr>
        <w:t xml:space="preserve"> </w:t>
      </w:r>
      <w:r w:rsidRPr="00F90CDA">
        <w:rPr>
          <w:sz w:val="24"/>
          <w:szCs w:val="24"/>
        </w:rPr>
        <w:t>реального</w:t>
      </w:r>
      <w:r w:rsidRPr="00F90CDA">
        <w:rPr>
          <w:sz w:val="24"/>
          <w:szCs w:val="24"/>
          <w:lang w:val="en-US"/>
        </w:rPr>
        <w:t xml:space="preserve"> (Conditional I – If I see Jim, I’ll invite him to our school party) </w:t>
      </w:r>
      <w:r w:rsidRPr="00F90CDA">
        <w:rPr>
          <w:sz w:val="24"/>
          <w:szCs w:val="24"/>
        </w:rPr>
        <w:t>и</w:t>
      </w:r>
      <w:r w:rsidRPr="00F90CDA">
        <w:rPr>
          <w:sz w:val="24"/>
          <w:szCs w:val="24"/>
          <w:lang w:val="en-US"/>
        </w:rPr>
        <w:t xml:space="preserve"> </w:t>
      </w:r>
      <w:r w:rsidRPr="00F90CDA">
        <w:rPr>
          <w:sz w:val="24"/>
          <w:szCs w:val="24"/>
        </w:rPr>
        <w:t>нереального</w:t>
      </w:r>
      <w:r w:rsidRPr="00F90CDA">
        <w:rPr>
          <w:sz w:val="24"/>
          <w:szCs w:val="24"/>
          <w:lang w:val="en-US"/>
        </w:rPr>
        <w:t xml:space="preserve"> </w:t>
      </w:r>
      <w:r w:rsidRPr="00F90CDA">
        <w:rPr>
          <w:sz w:val="24"/>
          <w:szCs w:val="24"/>
        </w:rPr>
        <w:t>характера</w:t>
      </w:r>
      <w:r w:rsidRPr="00F90CDA">
        <w:rPr>
          <w:sz w:val="24"/>
          <w:szCs w:val="24"/>
          <w:lang w:val="en-US"/>
        </w:rPr>
        <w:t xml:space="preserve"> (Conditional II – If I were you, I would start learning French);</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предложения с конструкцией I wish (I wish I had my own room);</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предложения</w:t>
      </w:r>
      <w:r w:rsidRPr="00F90CDA">
        <w:rPr>
          <w:sz w:val="24"/>
          <w:szCs w:val="24"/>
          <w:lang w:val="en-US"/>
        </w:rPr>
        <w:t xml:space="preserve"> </w:t>
      </w:r>
      <w:r w:rsidRPr="00F90CDA">
        <w:rPr>
          <w:sz w:val="24"/>
          <w:szCs w:val="24"/>
        </w:rPr>
        <w:t>с</w:t>
      </w:r>
      <w:r w:rsidRPr="00F90CDA">
        <w:rPr>
          <w:sz w:val="24"/>
          <w:szCs w:val="24"/>
          <w:lang w:val="en-US"/>
        </w:rPr>
        <w:t xml:space="preserve"> </w:t>
      </w:r>
      <w:r w:rsidRPr="00F90CDA">
        <w:rPr>
          <w:sz w:val="24"/>
          <w:szCs w:val="24"/>
        </w:rPr>
        <w:t>конструкцией</w:t>
      </w:r>
      <w:r w:rsidRPr="00F90CDA">
        <w:rPr>
          <w:sz w:val="24"/>
          <w:szCs w:val="24"/>
          <w:lang w:val="en-US"/>
        </w:rPr>
        <w:t xml:space="preserve"> so/such (I was so busy that I forgot to phone my parents);</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конструкции</w:t>
      </w:r>
      <w:r w:rsidRPr="00F90CDA">
        <w:rPr>
          <w:sz w:val="24"/>
          <w:szCs w:val="24"/>
          <w:lang w:val="en-US"/>
        </w:rPr>
        <w:t xml:space="preserve"> </w:t>
      </w:r>
      <w:r w:rsidRPr="00F90CDA">
        <w:rPr>
          <w:sz w:val="24"/>
          <w:szCs w:val="24"/>
        </w:rPr>
        <w:t>с</w:t>
      </w:r>
      <w:r w:rsidRPr="00F90CDA">
        <w:rPr>
          <w:sz w:val="24"/>
          <w:szCs w:val="24"/>
          <w:lang w:val="en-US"/>
        </w:rPr>
        <w:t xml:space="preserve"> </w:t>
      </w:r>
      <w:r w:rsidRPr="00F90CDA">
        <w:rPr>
          <w:sz w:val="24"/>
          <w:szCs w:val="24"/>
        </w:rPr>
        <w:t>герундием</w:t>
      </w:r>
      <w:r w:rsidRPr="00F90CDA">
        <w:rPr>
          <w:sz w:val="24"/>
          <w:szCs w:val="24"/>
          <w:lang w:val="en-US"/>
        </w:rPr>
        <w:t>: to love</w:t>
      </w:r>
      <w:r w:rsidRPr="00F90CDA">
        <w:rPr>
          <w:i/>
          <w:sz w:val="24"/>
          <w:szCs w:val="24"/>
          <w:lang w:val="en-US"/>
        </w:rPr>
        <w:t xml:space="preserve"> </w:t>
      </w:r>
      <w:r w:rsidRPr="00F90CDA">
        <w:rPr>
          <w:sz w:val="24"/>
          <w:szCs w:val="24"/>
          <w:lang w:val="en-US"/>
        </w:rPr>
        <w:t>/</w:t>
      </w:r>
      <w:r w:rsidRPr="00F90CDA">
        <w:rPr>
          <w:i/>
          <w:sz w:val="24"/>
          <w:szCs w:val="24"/>
          <w:lang w:val="en-US"/>
        </w:rPr>
        <w:t xml:space="preserve"> </w:t>
      </w:r>
      <w:r w:rsidRPr="00F90CDA">
        <w:rPr>
          <w:sz w:val="24"/>
          <w:szCs w:val="24"/>
          <w:lang w:val="en-US"/>
        </w:rPr>
        <w:t>hate doing something; stop talking;</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конструкции с инфинитивом: want to do, learn to speak;</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инфинитив</w:t>
      </w:r>
      <w:r w:rsidRPr="00F90CDA">
        <w:rPr>
          <w:sz w:val="24"/>
          <w:szCs w:val="24"/>
          <w:lang w:val="en-US"/>
        </w:rPr>
        <w:t xml:space="preserve"> </w:t>
      </w:r>
      <w:r w:rsidRPr="00F90CDA">
        <w:rPr>
          <w:sz w:val="24"/>
          <w:szCs w:val="24"/>
        </w:rPr>
        <w:t>цели</w:t>
      </w:r>
      <w:r w:rsidRPr="00F90CDA">
        <w:rPr>
          <w:sz w:val="24"/>
          <w:szCs w:val="24"/>
          <w:lang w:val="en-US"/>
        </w:rPr>
        <w:t xml:space="preserve"> (I called to cancel our lesson);</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конструкцию</w:t>
      </w:r>
      <w:r w:rsidRPr="00F90CDA">
        <w:rPr>
          <w:sz w:val="24"/>
          <w:szCs w:val="24"/>
          <w:lang w:val="en-US"/>
        </w:rPr>
        <w:t xml:space="preserve"> it takes me … to do something;</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использовать</w:t>
      </w:r>
      <w:r w:rsidRPr="00F90CDA">
        <w:rPr>
          <w:sz w:val="24"/>
          <w:szCs w:val="24"/>
          <w:lang w:val="en-US"/>
        </w:rPr>
        <w:t xml:space="preserve"> </w:t>
      </w:r>
      <w:r w:rsidRPr="00F90CDA">
        <w:rPr>
          <w:sz w:val="24"/>
          <w:szCs w:val="24"/>
        </w:rPr>
        <w:t>косвенную</w:t>
      </w:r>
      <w:r w:rsidRPr="00F90CDA">
        <w:rPr>
          <w:sz w:val="24"/>
          <w:szCs w:val="24"/>
          <w:lang w:val="en-US"/>
        </w:rPr>
        <w:t xml:space="preserve"> </w:t>
      </w:r>
      <w:r w:rsidRPr="00F90CDA">
        <w:rPr>
          <w:sz w:val="24"/>
          <w:szCs w:val="24"/>
        </w:rPr>
        <w:t>речь</w:t>
      </w:r>
      <w:r w:rsidRPr="00F90CDA">
        <w:rPr>
          <w:sz w:val="24"/>
          <w:szCs w:val="24"/>
          <w:lang w:val="en-US"/>
        </w:rPr>
        <w:t>;</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использовать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глаголы</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наиболее</w:t>
      </w:r>
      <w:r w:rsidRPr="00F90CDA">
        <w:rPr>
          <w:sz w:val="24"/>
          <w:szCs w:val="24"/>
          <w:lang w:val="en-US"/>
        </w:rPr>
        <w:t xml:space="preserve"> </w:t>
      </w:r>
      <w:r w:rsidRPr="00F90CDA">
        <w:rPr>
          <w:sz w:val="24"/>
          <w:szCs w:val="24"/>
        </w:rPr>
        <w:t>употребляемых</w:t>
      </w:r>
      <w:r w:rsidRPr="00F90CDA">
        <w:rPr>
          <w:sz w:val="24"/>
          <w:szCs w:val="24"/>
          <w:lang w:val="en-US"/>
        </w:rPr>
        <w:t xml:space="preserve"> </w:t>
      </w:r>
      <w:r w:rsidRPr="00F90CDA">
        <w:rPr>
          <w:sz w:val="24"/>
          <w:szCs w:val="24"/>
        </w:rPr>
        <w:t>временных</w:t>
      </w:r>
      <w:r w:rsidRPr="00F90CDA">
        <w:rPr>
          <w:sz w:val="24"/>
          <w:szCs w:val="24"/>
          <w:lang w:val="en-US"/>
        </w:rPr>
        <w:t xml:space="preserve"> </w:t>
      </w:r>
      <w:r w:rsidRPr="00F90CDA">
        <w:rPr>
          <w:sz w:val="24"/>
          <w:szCs w:val="24"/>
        </w:rPr>
        <w:t>формах</w:t>
      </w:r>
      <w:r w:rsidRPr="00F90CDA">
        <w:rPr>
          <w:sz w:val="24"/>
          <w:szCs w:val="24"/>
          <w:lang w:val="en-US"/>
        </w:rPr>
        <w:t>: Present Simple, Present Continuous, Future Simple, Past Simple, Past Continuous, Present Perfect, Present Perfect Continuous, Past Perfect;</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страдательный</w:t>
      </w:r>
      <w:r w:rsidRPr="00F90CDA">
        <w:rPr>
          <w:sz w:val="24"/>
          <w:szCs w:val="24"/>
          <w:lang w:val="en-US"/>
        </w:rPr>
        <w:t xml:space="preserve"> </w:t>
      </w:r>
      <w:r w:rsidRPr="00F90CDA">
        <w:rPr>
          <w:sz w:val="24"/>
          <w:szCs w:val="24"/>
        </w:rPr>
        <w:t>залог</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формах</w:t>
      </w:r>
      <w:r w:rsidRPr="00F90CDA">
        <w:rPr>
          <w:sz w:val="24"/>
          <w:szCs w:val="24"/>
          <w:lang w:val="en-US"/>
        </w:rPr>
        <w:t xml:space="preserve"> </w:t>
      </w:r>
      <w:r w:rsidRPr="00F90CDA">
        <w:rPr>
          <w:sz w:val="24"/>
          <w:szCs w:val="24"/>
        </w:rPr>
        <w:t>наиболее</w:t>
      </w:r>
      <w:r w:rsidRPr="00F90CDA">
        <w:rPr>
          <w:sz w:val="24"/>
          <w:szCs w:val="24"/>
          <w:lang w:val="en-US"/>
        </w:rPr>
        <w:t xml:space="preserve"> </w:t>
      </w:r>
      <w:r w:rsidRPr="00F90CDA">
        <w:rPr>
          <w:sz w:val="24"/>
          <w:szCs w:val="24"/>
        </w:rPr>
        <w:t>используемых</w:t>
      </w:r>
      <w:r w:rsidRPr="00F90CDA">
        <w:rPr>
          <w:sz w:val="24"/>
          <w:szCs w:val="24"/>
          <w:lang w:val="en-US"/>
        </w:rPr>
        <w:t xml:space="preserve"> </w:t>
      </w:r>
      <w:r w:rsidRPr="00F90CDA">
        <w:rPr>
          <w:sz w:val="24"/>
          <w:szCs w:val="24"/>
        </w:rPr>
        <w:t>времен</w:t>
      </w:r>
      <w:r w:rsidRPr="00F90CDA">
        <w:rPr>
          <w:sz w:val="24"/>
          <w:szCs w:val="24"/>
          <w:lang w:val="en-US"/>
        </w:rPr>
        <w:t>: Present Simple, Present Continuous, Past Simple, Present Perfect;</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различные грамматические средства для выражения будущего времени – to be going to, Present Continuous; Present Simple;</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модальные</w:t>
      </w:r>
      <w:r w:rsidRPr="00F90CDA">
        <w:rPr>
          <w:sz w:val="24"/>
          <w:szCs w:val="24"/>
          <w:lang w:val="en-US"/>
        </w:rPr>
        <w:t xml:space="preserve"> </w:t>
      </w:r>
      <w:r w:rsidRPr="00F90CDA">
        <w:rPr>
          <w:sz w:val="24"/>
          <w:szCs w:val="24"/>
        </w:rPr>
        <w:t>глаголы</w:t>
      </w:r>
      <w:r w:rsidRPr="00F90CDA">
        <w:rPr>
          <w:sz w:val="24"/>
          <w:szCs w:val="24"/>
          <w:lang w:val="en-US"/>
        </w:rPr>
        <w:t xml:space="preserve"> </w:t>
      </w:r>
      <w:r w:rsidRPr="00F90CDA">
        <w:rPr>
          <w:sz w:val="24"/>
          <w:szCs w:val="24"/>
        </w:rPr>
        <w:t>и</w:t>
      </w:r>
      <w:r w:rsidRPr="00F90CDA">
        <w:rPr>
          <w:sz w:val="24"/>
          <w:szCs w:val="24"/>
          <w:lang w:val="en-US"/>
        </w:rPr>
        <w:t xml:space="preserve"> </w:t>
      </w:r>
      <w:r w:rsidRPr="00F90CDA">
        <w:rPr>
          <w:sz w:val="24"/>
          <w:szCs w:val="24"/>
        </w:rPr>
        <w:t>их</w:t>
      </w:r>
      <w:r w:rsidRPr="00F90CDA">
        <w:rPr>
          <w:sz w:val="24"/>
          <w:szCs w:val="24"/>
          <w:lang w:val="en-US"/>
        </w:rPr>
        <w:t xml:space="preserve"> </w:t>
      </w:r>
      <w:r w:rsidRPr="00F90CDA">
        <w:rPr>
          <w:sz w:val="24"/>
          <w:szCs w:val="24"/>
        </w:rPr>
        <w:t>эквиваленты</w:t>
      </w:r>
      <w:r w:rsidRPr="00F90CDA">
        <w:rPr>
          <w:sz w:val="24"/>
          <w:szCs w:val="24"/>
          <w:lang w:val="en-US"/>
        </w:rPr>
        <w:t xml:space="preserve"> (may, can/be able to, must/have to/should; need, shall, could, might, would);</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согласовывать времена в рамках сложного предложения в плане настоящего и прошлого;</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имена существительные в единственном числе и во множественном числе, образованные по правилу, и исключения;</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lastRenderedPageBreak/>
        <w:t>употреблять в речи определенный/неопределенный/нулевой артикль;</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личные, притяжательные, указательные, неопределенные, относительные, вопросительные местоимения;</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имена прилагательные в положительной, сравнительной и превосходной степенях, образованные по правилу, и исключения;</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предлоги, выражающие направление движения, время и место действия.</w:t>
      </w:r>
    </w:p>
    <w:p w:rsidR="00F90CDA" w:rsidRPr="00F90CDA" w:rsidRDefault="00F90CDA" w:rsidP="00F90CDA">
      <w:pPr>
        <w:pStyle w:val="a9"/>
        <w:spacing w:line="276" w:lineRule="auto"/>
        <w:jc w:val="both"/>
        <w:rPr>
          <w:sz w:val="24"/>
          <w:szCs w:val="24"/>
        </w:rPr>
      </w:pPr>
      <w:r w:rsidRPr="00F90CDA">
        <w:rPr>
          <w:sz w:val="24"/>
          <w:szCs w:val="24"/>
        </w:rPr>
        <w:t>Выпускник на базовом уровне получит возможность научиться:</w:t>
      </w:r>
    </w:p>
    <w:p w:rsidR="00F90CDA" w:rsidRPr="00F90CDA" w:rsidRDefault="00F90CDA" w:rsidP="00F90CDA">
      <w:pPr>
        <w:pStyle w:val="a9"/>
        <w:spacing w:line="276" w:lineRule="auto"/>
        <w:jc w:val="both"/>
        <w:rPr>
          <w:i/>
          <w:sz w:val="24"/>
          <w:szCs w:val="24"/>
        </w:rPr>
      </w:pPr>
      <w:r w:rsidRPr="00F90CDA">
        <w:rPr>
          <w:i/>
          <w:sz w:val="24"/>
          <w:szCs w:val="24"/>
        </w:rPr>
        <w:t>Коммуникативные умения</w:t>
      </w:r>
    </w:p>
    <w:p w:rsidR="00F90CDA" w:rsidRPr="00F90CDA" w:rsidRDefault="00F90CDA" w:rsidP="00F90CDA">
      <w:pPr>
        <w:pStyle w:val="a9"/>
        <w:spacing w:line="276" w:lineRule="auto"/>
        <w:jc w:val="both"/>
        <w:rPr>
          <w:i/>
          <w:sz w:val="24"/>
          <w:szCs w:val="24"/>
        </w:rPr>
      </w:pPr>
      <w:r w:rsidRPr="00F90CDA">
        <w:rPr>
          <w:i/>
          <w:sz w:val="24"/>
          <w:szCs w:val="24"/>
        </w:rPr>
        <w:t>Говорение, диалогическая речь</w:t>
      </w:r>
    </w:p>
    <w:p w:rsidR="00F90CDA" w:rsidRPr="00F90CDA" w:rsidRDefault="00F90CDA" w:rsidP="00BE59E1">
      <w:pPr>
        <w:pStyle w:val="a9"/>
        <w:numPr>
          <w:ilvl w:val="0"/>
          <w:numId w:val="50"/>
        </w:numPr>
        <w:spacing w:line="276" w:lineRule="auto"/>
        <w:jc w:val="both"/>
        <w:rPr>
          <w:i/>
          <w:sz w:val="24"/>
          <w:szCs w:val="24"/>
        </w:rPr>
      </w:pPr>
      <w:r>
        <w:rPr>
          <w:i/>
          <w:sz w:val="24"/>
          <w:szCs w:val="24"/>
        </w:rPr>
        <w:t>в</w:t>
      </w:r>
      <w:r w:rsidRPr="00F90CDA">
        <w:rPr>
          <w:i/>
          <w:sz w:val="24"/>
          <w:szCs w:val="24"/>
        </w:rPr>
        <w:t>ести диалог/полилог в ситуациях официального общения в рамках изученной тематики; кратко комментировать точку зрения другого человека;</w:t>
      </w:r>
    </w:p>
    <w:p w:rsidR="00F90CDA" w:rsidRPr="00F90CDA" w:rsidRDefault="00F90CDA" w:rsidP="00BE59E1">
      <w:pPr>
        <w:pStyle w:val="a9"/>
        <w:numPr>
          <w:ilvl w:val="0"/>
          <w:numId w:val="50"/>
        </w:numPr>
        <w:spacing w:line="276" w:lineRule="auto"/>
        <w:jc w:val="both"/>
        <w:rPr>
          <w:i/>
          <w:sz w:val="24"/>
          <w:szCs w:val="24"/>
        </w:rPr>
      </w:pPr>
      <w:r w:rsidRPr="00F90CDA">
        <w:rPr>
          <w:i/>
          <w:sz w:val="24"/>
          <w:szCs w:val="24"/>
        </w:rPr>
        <w:t>проводить подготовленное интервью, проверяя и получая подтверждение какой-либо информации;</w:t>
      </w:r>
    </w:p>
    <w:p w:rsidR="00F90CDA" w:rsidRPr="00F90CDA" w:rsidRDefault="00F90CDA" w:rsidP="00BE59E1">
      <w:pPr>
        <w:pStyle w:val="a9"/>
        <w:numPr>
          <w:ilvl w:val="0"/>
          <w:numId w:val="50"/>
        </w:numPr>
        <w:spacing w:line="276" w:lineRule="auto"/>
        <w:jc w:val="both"/>
        <w:rPr>
          <w:i/>
          <w:sz w:val="24"/>
          <w:szCs w:val="24"/>
        </w:rPr>
      </w:pPr>
      <w:r w:rsidRPr="00F90CDA">
        <w:rPr>
          <w:i/>
          <w:sz w:val="24"/>
          <w:szCs w:val="24"/>
        </w:rPr>
        <w:t>обмениваться информацией, проверять и подтверждать собранную фактическую информацию.</w:t>
      </w:r>
    </w:p>
    <w:p w:rsidR="00F90CDA" w:rsidRPr="00F90CDA" w:rsidRDefault="00F90CDA" w:rsidP="00F90CDA">
      <w:pPr>
        <w:pStyle w:val="a9"/>
        <w:spacing w:line="276" w:lineRule="auto"/>
        <w:jc w:val="both"/>
        <w:rPr>
          <w:i/>
          <w:sz w:val="24"/>
          <w:szCs w:val="24"/>
        </w:rPr>
      </w:pPr>
      <w:r w:rsidRPr="00F90CDA">
        <w:rPr>
          <w:i/>
          <w:sz w:val="24"/>
          <w:szCs w:val="24"/>
        </w:rPr>
        <w:t>Говорение, монологическая речь</w:t>
      </w:r>
    </w:p>
    <w:p w:rsidR="00F90CDA" w:rsidRPr="00F90CDA" w:rsidRDefault="00F90CDA" w:rsidP="00F90CDA">
      <w:pPr>
        <w:pStyle w:val="a9"/>
        <w:spacing w:line="276" w:lineRule="auto"/>
        <w:jc w:val="both"/>
        <w:rPr>
          <w:i/>
          <w:sz w:val="24"/>
          <w:szCs w:val="24"/>
        </w:rPr>
      </w:pPr>
      <w:r w:rsidRPr="00F90CDA">
        <w:rPr>
          <w:i/>
          <w:sz w:val="24"/>
          <w:szCs w:val="24"/>
        </w:rPr>
        <w:t>Резюмировать прослушанный/прочитанный текст;</w:t>
      </w:r>
    </w:p>
    <w:p w:rsidR="00F90CDA" w:rsidRPr="00F90CDA" w:rsidRDefault="00F90CDA" w:rsidP="00BE59E1">
      <w:pPr>
        <w:pStyle w:val="a9"/>
        <w:numPr>
          <w:ilvl w:val="0"/>
          <w:numId w:val="51"/>
        </w:numPr>
        <w:spacing w:line="276" w:lineRule="auto"/>
        <w:jc w:val="both"/>
        <w:rPr>
          <w:i/>
          <w:sz w:val="24"/>
          <w:szCs w:val="24"/>
        </w:rPr>
      </w:pPr>
      <w:r w:rsidRPr="00F90CDA">
        <w:rPr>
          <w:i/>
          <w:sz w:val="24"/>
          <w:szCs w:val="24"/>
        </w:rPr>
        <w:t>обобщать информацию на основе прочитанного/прослушанного текста.</w:t>
      </w:r>
    </w:p>
    <w:p w:rsidR="00F90CDA" w:rsidRPr="00F90CDA" w:rsidRDefault="00F90CDA" w:rsidP="00F90CDA">
      <w:pPr>
        <w:pStyle w:val="a9"/>
        <w:spacing w:line="276" w:lineRule="auto"/>
        <w:jc w:val="both"/>
        <w:rPr>
          <w:i/>
          <w:sz w:val="24"/>
          <w:szCs w:val="24"/>
        </w:rPr>
      </w:pPr>
      <w:r w:rsidRPr="00F90CDA">
        <w:rPr>
          <w:i/>
          <w:sz w:val="24"/>
          <w:szCs w:val="24"/>
        </w:rPr>
        <w:t>Аудирование</w:t>
      </w:r>
    </w:p>
    <w:p w:rsidR="00F90CDA" w:rsidRPr="00F90CDA" w:rsidRDefault="00F90CDA" w:rsidP="00BE59E1">
      <w:pPr>
        <w:pStyle w:val="a9"/>
        <w:numPr>
          <w:ilvl w:val="0"/>
          <w:numId w:val="52"/>
        </w:numPr>
        <w:spacing w:line="276" w:lineRule="auto"/>
        <w:jc w:val="both"/>
        <w:rPr>
          <w:i/>
          <w:sz w:val="24"/>
          <w:szCs w:val="24"/>
        </w:rPr>
      </w:pPr>
      <w:r>
        <w:rPr>
          <w:i/>
          <w:sz w:val="24"/>
          <w:szCs w:val="24"/>
        </w:rPr>
        <w:t>п</w:t>
      </w:r>
      <w:r w:rsidRPr="00F90CDA">
        <w:rPr>
          <w:i/>
          <w:sz w:val="24"/>
          <w:szCs w:val="24"/>
        </w:rPr>
        <w:t>олно и точно воспринимать информацию в распространенных коммуникативных ситуациях;</w:t>
      </w:r>
    </w:p>
    <w:p w:rsidR="00F90CDA" w:rsidRPr="00F90CDA" w:rsidRDefault="00F90CDA" w:rsidP="00BE59E1">
      <w:pPr>
        <w:pStyle w:val="a9"/>
        <w:numPr>
          <w:ilvl w:val="0"/>
          <w:numId w:val="52"/>
        </w:numPr>
        <w:spacing w:line="276" w:lineRule="auto"/>
        <w:jc w:val="both"/>
        <w:rPr>
          <w:i/>
          <w:sz w:val="24"/>
          <w:szCs w:val="24"/>
        </w:rPr>
      </w:pPr>
      <w:r w:rsidRPr="00F90CDA">
        <w:rPr>
          <w:i/>
          <w:sz w:val="24"/>
          <w:szCs w:val="24"/>
        </w:rPr>
        <w:t>обобщать прослушанную информацию и выявлять факты в соответствии с поставленной задачей/вопросом.</w:t>
      </w:r>
    </w:p>
    <w:p w:rsidR="00F90CDA" w:rsidRPr="00F90CDA" w:rsidRDefault="00F90CDA" w:rsidP="00F90CDA">
      <w:pPr>
        <w:pStyle w:val="a9"/>
        <w:spacing w:line="276" w:lineRule="auto"/>
        <w:jc w:val="both"/>
        <w:rPr>
          <w:i/>
          <w:sz w:val="24"/>
          <w:szCs w:val="24"/>
        </w:rPr>
      </w:pPr>
      <w:r w:rsidRPr="00F90CDA">
        <w:rPr>
          <w:i/>
          <w:sz w:val="24"/>
          <w:szCs w:val="24"/>
        </w:rPr>
        <w:t>Чтение</w:t>
      </w:r>
    </w:p>
    <w:p w:rsidR="00F90CDA" w:rsidRPr="00F90CDA" w:rsidRDefault="00243678" w:rsidP="00BE59E1">
      <w:pPr>
        <w:pStyle w:val="a9"/>
        <w:numPr>
          <w:ilvl w:val="0"/>
          <w:numId w:val="53"/>
        </w:numPr>
        <w:spacing w:line="276" w:lineRule="auto"/>
        <w:jc w:val="both"/>
        <w:rPr>
          <w:i/>
          <w:sz w:val="24"/>
          <w:szCs w:val="24"/>
        </w:rPr>
      </w:pPr>
      <w:r>
        <w:rPr>
          <w:i/>
          <w:sz w:val="24"/>
          <w:szCs w:val="24"/>
        </w:rPr>
        <w:t>ч</w:t>
      </w:r>
      <w:r w:rsidR="00F90CDA" w:rsidRPr="00F90CDA">
        <w:rPr>
          <w:i/>
          <w:sz w:val="24"/>
          <w:szCs w:val="24"/>
        </w:rPr>
        <w:t>итать и понимать несложные аутентичные тексты различных стилей и жанров и отвечать на ряд уточняющих вопросов.</w:t>
      </w:r>
    </w:p>
    <w:p w:rsidR="00F90CDA" w:rsidRPr="00F90CDA" w:rsidRDefault="00F90CDA" w:rsidP="00F90CDA">
      <w:pPr>
        <w:pStyle w:val="a9"/>
        <w:spacing w:line="276" w:lineRule="auto"/>
        <w:jc w:val="both"/>
        <w:rPr>
          <w:i/>
          <w:sz w:val="24"/>
          <w:szCs w:val="24"/>
        </w:rPr>
      </w:pPr>
      <w:r w:rsidRPr="00F90CDA">
        <w:rPr>
          <w:i/>
          <w:sz w:val="24"/>
          <w:szCs w:val="24"/>
        </w:rPr>
        <w:t>Письмо</w:t>
      </w:r>
    </w:p>
    <w:p w:rsidR="00F90CDA" w:rsidRPr="00F90CDA" w:rsidRDefault="00243678" w:rsidP="00BE59E1">
      <w:pPr>
        <w:pStyle w:val="a9"/>
        <w:numPr>
          <w:ilvl w:val="0"/>
          <w:numId w:val="54"/>
        </w:numPr>
        <w:spacing w:line="276" w:lineRule="auto"/>
        <w:jc w:val="both"/>
        <w:rPr>
          <w:i/>
          <w:sz w:val="24"/>
          <w:szCs w:val="24"/>
        </w:rPr>
      </w:pPr>
      <w:r>
        <w:rPr>
          <w:i/>
          <w:sz w:val="24"/>
          <w:szCs w:val="24"/>
        </w:rPr>
        <w:t>п</w:t>
      </w:r>
      <w:r w:rsidR="00F90CDA" w:rsidRPr="00F90CDA">
        <w:rPr>
          <w:i/>
          <w:sz w:val="24"/>
          <w:szCs w:val="24"/>
        </w:rPr>
        <w:t>исать краткий отзыв на фильм, книгу или пьесу.</w:t>
      </w:r>
    </w:p>
    <w:p w:rsidR="00F90CDA" w:rsidRPr="00F90CDA" w:rsidRDefault="00F90CDA" w:rsidP="00F90CDA">
      <w:pPr>
        <w:pStyle w:val="a9"/>
        <w:spacing w:line="276" w:lineRule="auto"/>
        <w:jc w:val="both"/>
        <w:rPr>
          <w:i/>
          <w:sz w:val="24"/>
          <w:szCs w:val="24"/>
        </w:rPr>
      </w:pPr>
      <w:r w:rsidRPr="00F90CDA">
        <w:rPr>
          <w:i/>
          <w:sz w:val="24"/>
          <w:szCs w:val="24"/>
        </w:rPr>
        <w:t>Языковые навыки</w:t>
      </w:r>
    </w:p>
    <w:p w:rsidR="00F90CDA" w:rsidRPr="00F90CDA" w:rsidRDefault="00F90CDA" w:rsidP="00F90CDA">
      <w:pPr>
        <w:pStyle w:val="a9"/>
        <w:spacing w:line="276" w:lineRule="auto"/>
        <w:jc w:val="both"/>
        <w:rPr>
          <w:i/>
          <w:sz w:val="24"/>
          <w:szCs w:val="24"/>
        </w:rPr>
      </w:pPr>
      <w:r w:rsidRPr="00F90CDA">
        <w:rPr>
          <w:i/>
          <w:sz w:val="24"/>
          <w:szCs w:val="24"/>
        </w:rPr>
        <w:t>Фонетическая сторона речи</w:t>
      </w:r>
    </w:p>
    <w:p w:rsidR="00F90CDA" w:rsidRPr="00F90CDA" w:rsidRDefault="00243678" w:rsidP="00BE59E1">
      <w:pPr>
        <w:pStyle w:val="a9"/>
        <w:numPr>
          <w:ilvl w:val="0"/>
          <w:numId w:val="55"/>
        </w:numPr>
        <w:spacing w:line="276" w:lineRule="auto"/>
        <w:jc w:val="both"/>
        <w:rPr>
          <w:i/>
          <w:sz w:val="24"/>
          <w:szCs w:val="24"/>
        </w:rPr>
      </w:pPr>
      <w:r>
        <w:rPr>
          <w:i/>
          <w:sz w:val="24"/>
          <w:szCs w:val="24"/>
        </w:rPr>
        <w:t>п</w:t>
      </w:r>
      <w:r w:rsidR="00F90CDA" w:rsidRPr="00F90CDA">
        <w:rPr>
          <w:i/>
          <w:sz w:val="24"/>
          <w:szCs w:val="24"/>
        </w:rPr>
        <w:t>роизносить звуки английского языка четко, естественным произношением, не допуская ярко выраженного акцента.</w:t>
      </w:r>
    </w:p>
    <w:p w:rsidR="00F90CDA" w:rsidRPr="00F90CDA" w:rsidRDefault="00F90CDA" w:rsidP="00F90CDA">
      <w:pPr>
        <w:pStyle w:val="a9"/>
        <w:spacing w:line="276" w:lineRule="auto"/>
        <w:jc w:val="both"/>
        <w:rPr>
          <w:i/>
          <w:sz w:val="24"/>
          <w:szCs w:val="24"/>
        </w:rPr>
      </w:pPr>
      <w:r w:rsidRPr="00F90CDA">
        <w:rPr>
          <w:i/>
          <w:sz w:val="24"/>
          <w:szCs w:val="24"/>
        </w:rPr>
        <w:t>Орфография и пунктуация</w:t>
      </w:r>
    </w:p>
    <w:p w:rsidR="00F90CDA" w:rsidRPr="00F90CDA" w:rsidRDefault="00243678" w:rsidP="00BE59E1">
      <w:pPr>
        <w:pStyle w:val="a9"/>
        <w:numPr>
          <w:ilvl w:val="0"/>
          <w:numId w:val="56"/>
        </w:numPr>
        <w:spacing w:line="276" w:lineRule="auto"/>
        <w:jc w:val="both"/>
        <w:rPr>
          <w:i/>
          <w:sz w:val="24"/>
          <w:szCs w:val="24"/>
        </w:rPr>
      </w:pPr>
      <w:r>
        <w:rPr>
          <w:i/>
          <w:sz w:val="24"/>
          <w:szCs w:val="24"/>
        </w:rPr>
        <w:t>в</w:t>
      </w:r>
      <w:r w:rsidR="00F90CDA" w:rsidRPr="00F90CDA">
        <w:rPr>
          <w:i/>
          <w:sz w:val="24"/>
          <w:szCs w:val="24"/>
        </w:rPr>
        <w:t>ладеть орфографическими навыками;</w:t>
      </w:r>
    </w:p>
    <w:p w:rsidR="00F90CDA" w:rsidRPr="00F90CDA" w:rsidRDefault="00F90CDA" w:rsidP="00BE59E1">
      <w:pPr>
        <w:pStyle w:val="a9"/>
        <w:numPr>
          <w:ilvl w:val="0"/>
          <w:numId w:val="56"/>
        </w:numPr>
        <w:spacing w:line="276" w:lineRule="auto"/>
        <w:jc w:val="both"/>
        <w:rPr>
          <w:i/>
          <w:sz w:val="24"/>
          <w:szCs w:val="24"/>
        </w:rPr>
      </w:pPr>
      <w:r w:rsidRPr="00F90CDA">
        <w:rPr>
          <w:i/>
          <w:sz w:val="24"/>
          <w:szCs w:val="24"/>
        </w:rPr>
        <w:t>расставлять в тексте знаки препинания в соответствии с нормами пунктуации.</w:t>
      </w:r>
    </w:p>
    <w:p w:rsidR="00F90CDA" w:rsidRPr="00F90CDA" w:rsidRDefault="00F90CDA" w:rsidP="00F90CDA">
      <w:pPr>
        <w:pStyle w:val="a9"/>
        <w:spacing w:line="276" w:lineRule="auto"/>
        <w:jc w:val="both"/>
        <w:rPr>
          <w:i/>
          <w:sz w:val="24"/>
          <w:szCs w:val="24"/>
        </w:rPr>
      </w:pPr>
      <w:r w:rsidRPr="00F90CDA">
        <w:rPr>
          <w:i/>
          <w:sz w:val="24"/>
          <w:szCs w:val="24"/>
        </w:rPr>
        <w:t>Лексическая сторона речи</w:t>
      </w:r>
    </w:p>
    <w:p w:rsidR="00F90CDA" w:rsidRPr="00F90CDA" w:rsidRDefault="00243678" w:rsidP="00BE59E1">
      <w:pPr>
        <w:pStyle w:val="a9"/>
        <w:numPr>
          <w:ilvl w:val="0"/>
          <w:numId w:val="57"/>
        </w:numPr>
        <w:spacing w:line="276" w:lineRule="auto"/>
        <w:jc w:val="both"/>
        <w:rPr>
          <w:i/>
          <w:sz w:val="24"/>
          <w:szCs w:val="24"/>
        </w:rPr>
      </w:pPr>
      <w:r>
        <w:rPr>
          <w:i/>
          <w:sz w:val="24"/>
          <w:szCs w:val="24"/>
        </w:rPr>
        <w:t>и</w:t>
      </w:r>
      <w:r w:rsidR="00F90CDA" w:rsidRPr="00F90CDA">
        <w:rPr>
          <w:i/>
          <w:sz w:val="24"/>
          <w:szCs w:val="24"/>
        </w:rPr>
        <w:t>спользовать фразовые глаголы по широкому спектру тем, уместно употребляя их в соответствии со стилем речи;</w:t>
      </w:r>
    </w:p>
    <w:p w:rsidR="00F90CDA" w:rsidRPr="00F90CDA" w:rsidRDefault="00F90CDA" w:rsidP="00BE59E1">
      <w:pPr>
        <w:pStyle w:val="a9"/>
        <w:numPr>
          <w:ilvl w:val="0"/>
          <w:numId w:val="57"/>
        </w:numPr>
        <w:spacing w:line="276" w:lineRule="auto"/>
        <w:jc w:val="both"/>
        <w:rPr>
          <w:i/>
          <w:sz w:val="24"/>
          <w:szCs w:val="24"/>
        </w:rPr>
      </w:pPr>
      <w:r w:rsidRPr="00F90CDA">
        <w:rPr>
          <w:i/>
          <w:sz w:val="24"/>
          <w:szCs w:val="24"/>
        </w:rPr>
        <w:t>узнавать и использовать в речи устойчивые выражения и фразы (collocations).</w:t>
      </w:r>
    </w:p>
    <w:p w:rsidR="00F90CDA" w:rsidRPr="00F90CDA" w:rsidRDefault="00F90CDA" w:rsidP="00F90CDA">
      <w:pPr>
        <w:pStyle w:val="a9"/>
        <w:spacing w:line="276" w:lineRule="auto"/>
        <w:jc w:val="both"/>
        <w:rPr>
          <w:i/>
          <w:sz w:val="24"/>
          <w:szCs w:val="24"/>
        </w:rPr>
      </w:pPr>
      <w:r w:rsidRPr="00F90CDA">
        <w:rPr>
          <w:i/>
          <w:sz w:val="24"/>
          <w:szCs w:val="24"/>
        </w:rPr>
        <w:t>Грамматическая сторона речи</w:t>
      </w:r>
    </w:p>
    <w:p w:rsidR="00F90CDA" w:rsidRPr="00F90CDA" w:rsidRDefault="00243678" w:rsidP="00BE59E1">
      <w:pPr>
        <w:pStyle w:val="a9"/>
        <w:numPr>
          <w:ilvl w:val="0"/>
          <w:numId w:val="58"/>
        </w:numPr>
        <w:spacing w:line="276" w:lineRule="auto"/>
        <w:jc w:val="both"/>
        <w:rPr>
          <w:i/>
          <w:sz w:val="24"/>
          <w:szCs w:val="24"/>
        </w:rPr>
      </w:pPr>
      <w:r>
        <w:rPr>
          <w:i/>
          <w:sz w:val="24"/>
          <w:szCs w:val="24"/>
        </w:rPr>
        <w:lastRenderedPageBreak/>
        <w:t>и</w:t>
      </w:r>
      <w:r w:rsidR="00F90CDA" w:rsidRPr="00F90CDA">
        <w:rPr>
          <w:i/>
          <w:sz w:val="24"/>
          <w:szCs w:val="24"/>
        </w:rPr>
        <w:t>спользовать в речи модальные глаголы для выражения возможности или вероятности в прошедшем времени (could + have done; might + have done);</w:t>
      </w:r>
    </w:p>
    <w:p w:rsidR="00F90CDA" w:rsidRPr="00F90CDA" w:rsidRDefault="00F90CDA" w:rsidP="00BE59E1">
      <w:pPr>
        <w:pStyle w:val="a9"/>
        <w:numPr>
          <w:ilvl w:val="0"/>
          <w:numId w:val="58"/>
        </w:numPr>
        <w:spacing w:line="276" w:lineRule="auto"/>
        <w:jc w:val="both"/>
        <w:rPr>
          <w:i/>
          <w:sz w:val="24"/>
          <w:szCs w:val="24"/>
        </w:rPr>
      </w:pPr>
      <w:r w:rsidRPr="00F90CDA">
        <w:rPr>
          <w:i/>
          <w:sz w:val="24"/>
          <w:szCs w:val="24"/>
        </w:rPr>
        <w:t>употреблять в речи структуру have/get + something + Participle II (causative form) как эквивалент страдательного залога;</w:t>
      </w:r>
    </w:p>
    <w:p w:rsidR="00F90CDA" w:rsidRPr="00F90CDA" w:rsidRDefault="00F90CDA" w:rsidP="00BE59E1">
      <w:pPr>
        <w:pStyle w:val="a9"/>
        <w:numPr>
          <w:ilvl w:val="0"/>
          <w:numId w:val="58"/>
        </w:numPr>
        <w:spacing w:line="276" w:lineRule="auto"/>
        <w:jc w:val="both"/>
        <w:rPr>
          <w:i/>
          <w:sz w:val="24"/>
          <w:szCs w:val="24"/>
          <w:lang w:val="en-US"/>
        </w:rPr>
      </w:pPr>
      <w:r w:rsidRPr="00F90CDA">
        <w:rPr>
          <w:i/>
          <w:sz w:val="24"/>
          <w:szCs w:val="24"/>
        </w:rPr>
        <w:t xml:space="preserve">употреблять в речи эмфатические конструкции типа It’s him who… </w:t>
      </w:r>
      <w:r w:rsidRPr="00F90CDA">
        <w:rPr>
          <w:i/>
          <w:sz w:val="24"/>
          <w:szCs w:val="24"/>
          <w:lang w:val="en-US"/>
        </w:rPr>
        <w:t>It’s time you did smth;</w:t>
      </w:r>
    </w:p>
    <w:p w:rsidR="00F90CDA" w:rsidRPr="00F90CDA" w:rsidRDefault="00F90CDA" w:rsidP="00BE59E1">
      <w:pPr>
        <w:pStyle w:val="a9"/>
        <w:numPr>
          <w:ilvl w:val="0"/>
          <w:numId w:val="58"/>
        </w:numPr>
        <w:spacing w:line="276" w:lineRule="auto"/>
        <w:jc w:val="both"/>
        <w:rPr>
          <w:i/>
          <w:sz w:val="24"/>
          <w:szCs w:val="24"/>
        </w:rPr>
      </w:pPr>
      <w:r w:rsidRPr="00F90CDA">
        <w:rPr>
          <w:i/>
          <w:sz w:val="24"/>
          <w:szCs w:val="24"/>
        </w:rPr>
        <w:t>употреблять в речи все формы страдательного залога;</w:t>
      </w:r>
    </w:p>
    <w:p w:rsidR="00F90CDA" w:rsidRPr="00F90CDA" w:rsidRDefault="00F90CDA" w:rsidP="00BE59E1">
      <w:pPr>
        <w:pStyle w:val="a9"/>
        <w:numPr>
          <w:ilvl w:val="0"/>
          <w:numId w:val="58"/>
        </w:numPr>
        <w:spacing w:line="276" w:lineRule="auto"/>
        <w:jc w:val="both"/>
        <w:rPr>
          <w:i/>
          <w:sz w:val="24"/>
          <w:szCs w:val="24"/>
          <w:lang w:val="en-US"/>
        </w:rPr>
      </w:pPr>
      <w:r w:rsidRPr="00F90CDA">
        <w:rPr>
          <w:i/>
          <w:sz w:val="24"/>
          <w:szCs w:val="24"/>
        </w:rPr>
        <w:t>употреблять</w:t>
      </w:r>
      <w:r w:rsidRPr="00F90CDA">
        <w:rPr>
          <w:i/>
          <w:sz w:val="24"/>
          <w:szCs w:val="24"/>
          <w:lang w:val="en-US"/>
        </w:rPr>
        <w:t xml:space="preserve"> </w:t>
      </w:r>
      <w:r w:rsidRPr="00F90CDA">
        <w:rPr>
          <w:i/>
          <w:sz w:val="24"/>
          <w:szCs w:val="24"/>
        </w:rPr>
        <w:t>в</w:t>
      </w:r>
      <w:r w:rsidRPr="00F90CDA">
        <w:rPr>
          <w:i/>
          <w:sz w:val="24"/>
          <w:szCs w:val="24"/>
          <w:lang w:val="en-US"/>
        </w:rPr>
        <w:t xml:space="preserve"> </w:t>
      </w:r>
      <w:r w:rsidRPr="00F90CDA">
        <w:rPr>
          <w:i/>
          <w:sz w:val="24"/>
          <w:szCs w:val="24"/>
        </w:rPr>
        <w:t>речи</w:t>
      </w:r>
      <w:r w:rsidRPr="00F90CDA">
        <w:rPr>
          <w:i/>
          <w:sz w:val="24"/>
          <w:szCs w:val="24"/>
          <w:lang w:val="en-US"/>
        </w:rPr>
        <w:t xml:space="preserve"> </w:t>
      </w:r>
      <w:r w:rsidRPr="00F90CDA">
        <w:rPr>
          <w:i/>
          <w:sz w:val="24"/>
          <w:szCs w:val="24"/>
        </w:rPr>
        <w:t>времена</w:t>
      </w:r>
      <w:r w:rsidRPr="00F90CDA">
        <w:rPr>
          <w:i/>
          <w:sz w:val="24"/>
          <w:szCs w:val="24"/>
          <w:lang w:val="en-US"/>
        </w:rPr>
        <w:t xml:space="preserve"> Past Perfect </w:t>
      </w:r>
      <w:r w:rsidRPr="00F90CDA">
        <w:rPr>
          <w:i/>
          <w:sz w:val="24"/>
          <w:szCs w:val="24"/>
        </w:rPr>
        <w:t>и</w:t>
      </w:r>
      <w:r w:rsidRPr="00F90CDA">
        <w:rPr>
          <w:i/>
          <w:sz w:val="24"/>
          <w:szCs w:val="24"/>
          <w:lang w:val="en-US"/>
        </w:rPr>
        <w:t xml:space="preserve"> Past Perfect Continuous;</w:t>
      </w:r>
    </w:p>
    <w:p w:rsidR="00F90CDA" w:rsidRPr="00F90CDA" w:rsidRDefault="00F90CDA" w:rsidP="00BE59E1">
      <w:pPr>
        <w:pStyle w:val="a9"/>
        <w:numPr>
          <w:ilvl w:val="0"/>
          <w:numId w:val="58"/>
        </w:numPr>
        <w:spacing w:line="276" w:lineRule="auto"/>
        <w:jc w:val="both"/>
        <w:rPr>
          <w:i/>
          <w:sz w:val="24"/>
          <w:szCs w:val="24"/>
        </w:rPr>
      </w:pPr>
      <w:r w:rsidRPr="00F90CDA">
        <w:rPr>
          <w:i/>
          <w:sz w:val="24"/>
          <w:szCs w:val="24"/>
        </w:rPr>
        <w:t>употреблять в речи условные предложения нереального характера (Conditional 3);</w:t>
      </w:r>
    </w:p>
    <w:p w:rsidR="00F90CDA" w:rsidRPr="00F90CDA" w:rsidRDefault="00F90CDA" w:rsidP="00BE59E1">
      <w:pPr>
        <w:pStyle w:val="a9"/>
        <w:numPr>
          <w:ilvl w:val="0"/>
          <w:numId w:val="58"/>
        </w:numPr>
        <w:spacing w:line="276" w:lineRule="auto"/>
        <w:jc w:val="both"/>
        <w:rPr>
          <w:i/>
          <w:sz w:val="24"/>
          <w:szCs w:val="24"/>
          <w:lang w:val="en-US"/>
        </w:rPr>
      </w:pPr>
      <w:r w:rsidRPr="00F90CDA">
        <w:rPr>
          <w:i/>
          <w:sz w:val="24"/>
          <w:szCs w:val="24"/>
        </w:rPr>
        <w:t>употреблять</w:t>
      </w:r>
      <w:r w:rsidRPr="00F90CDA">
        <w:rPr>
          <w:i/>
          <w:sz w:val="24"/>
          <w:szCs w:val="24"/>
          <w:lang w:val="en-US"/>
        </w:rPr>
        <w:t xml:space="preserve"> </w:t>
      </w:r>
      <w:r w:rsidRPr="00F90CDA">
        <w:rPr>
          <w:i/>
          <w:sz w:val="24"/>
          <w:szCs w:val="24"/>
        </w:rPr>
        <w:t>в</w:t>
      </w:r>
      <w:r w:rsidRPr="00F90CDA">
        <w:rPr>
          <w:i/>
          <w:sz w:val="24"/>
          <w:szCs w:val="24"/>
          <w:lang w:val="en-US"/>
        </w:rPr>
        <w:t xml:space="preserve"> </w:t>
      </w:r>
      <w:r w:rsidRPr="00F90CDA">
        <w:rPr>
          <w:i/>
          <w:sz w:val="24"/>
          <w:szCs w:val="24"/>
        </w:rPr>
        <w:t>речи</w:t>
      </w:r>
      <w:r w:rsidRPr="00F90CDA">
        <w:rPr>
          <w:i/>
          <w:sz w:val="24"/>
          <w:szCs w:val="24"/>
          <w:lang w:val="en-US"/>
        </w:rPr>
        <w:t xml:space="preserve"> </w:t>
      </w:r>
      <w:r w:rsidRPr="00F90CDA">
        <w:rPr>
          <w:i/>
          <w:sz w:val="24"/>
          <w:szCs w:val="24"/>
        </w:rPr>
        <w:t>структуру</w:t>
      </w:r>
      <w:r w:rsidRPr="00F90CDA">
        <w:rPr>
          <w:i/>
          <w:sz w:val="24"/>
          <w:szCs w:val="24"/>
          <w:lang w:val="en-US"/>
        </w:rPr>
        <w:t xml:space="preserve"> to be/get + used to + verb;</w:t>
      </w:r>
    </w:p>
    <w:p w:rsidR="00F90CDA" w:rsidRPr="00F90CDA" w:rsidRDefault="00F90CDA" w:rsidP="00BE59E1">
      <w:pPr>
        <w:pStyle w:val="a9"/>
        <w:numPr>
          <w:ilvl w:val="0"/>
          <w:numId w:val="58"/>
        </w:numPr>
        <w:spacing w:line="276" w:lineRule="auto"/>
        <w:jc w:val="both"/>
        <w:rPr>
          <w:i/>
          <w:sz w:val="24"/>
          <w:szCs w:val="24"/>
        </w:rPr>
      </w:pPr>
      <w:r w:rsidRPr="00F90CDA">
        <w:rPr>
          <w:i/>
          <w:sz w:val="24"/>
          <w:szCs w:val="24"/>
        </w:rPr>
        <w:t>употреблять в речи структуру used to / would + verb для обозначения регулярных действий в прошлом;</w:t>
      </w:r>
    </w:p>
    <w:p w:rsidR="00F90CDA" w:rsidRPr="00F90CDA" w:rsidRDefault="00F90CDA" w:rsidP="00BE59E1">
      <w:pPr>
        <w:pStyle w:val="a9"/>
        <w:numPr>
          <w:ilvl w:val="0"/>
          <w:numId w:val="58"/>
        </w:numPr>
        <w:spacing w:line="276" w:lineRule="auto"/>
        <w:jc w:val="both"/>
        <w:rPr>
          <w:i/>
          <w:sz w:val="24"/>
          <w:szCs w:val="24"/>
          <w:lang w:val="en-US"/>
        </w:rPr>
      </w:pPr>
      <w:r w:rsidRPr="00F90CDA">
        <w:rPr>
          <w:i/>
          <w:sz w:val="24"/>
          <w:szCs w:val="24"/>
        </w:rPr>
        <w:t>употреблять</w:t>
      </w:r>
      <w:r w:rsidRPr="00F90CDA">
        <w:rPr>
          <w:i/>
          <w:sz w:val="24"/>
          <w:szCs w:val="24"/>
          <w:lang w:val="en-US"/>
        </w:rPr>
        <w:t xml:space="preserve"> </w:t>
      </w:r>
      <w:r w:rsidRPr="00F90CDA">
        <w:rPr>
          <w:i/>
          <w:sz w:val="24"/>
          <w:szCs w:val="24"/>
        </w:rPr>
        <w:t>в</w:t>
      </w:r>
      <w:r w:rsidRPr="00F90CDA">
        <w:rPr>
          <w:i/>
          <w:sz w:val="24"/>
          <w:szCs w:val="24"/>
          <w:lang w:val="en-US"/>
        </w:rPr>
        <w:t xml:space="preserve"> </w:t>
      </w:r>
      <w:r w:rsidRPr="00F90CDA">
        <w:rPr>
          <w:i/>
          <w:sz w:val="24"/>
          <w:szCs w:val="24"/>
        </w:rPr>
        <w:t>речи</w:t>
      </w:r>
      <w:r w:rsidRPr="00F90CDA">
        <w:rPr>
          <w:i/>
          <w:sz w:val="24"/>
          <w:szCs w:val="24"/>
          <w:lang w:val="en-US"/>
        </w:rPr>
        <w:t xml:space="preserve"> </w:t>
      </w:r>
      <w:r w:rsidRPr="00F90CDA">
        <w:rPr>
          <w:i/>
          <w:sz w:val="24"/>
          <w:szCs w:val="24"/>
        </w:rPr>
        <w:t>предложения</w:t>
      </w:r>
      <w:r w:rsidRPr="00F90CDA">
        <w:rPr>
          <w:i/>
          <w:sz w:val="24"/>
          <w:szCs w:val="24"/>
          <w:lang w:val="en-US"/>
        </w:rPr>
        <w:t xml:space="preserve"> </w:t>
      </w:r>
      <w:r w:rsidRPr="00F90CDA">
        <w:rPr>
          <w:i/>
          <w:sz w:val="24"/>
          <w:szCs w:val="24"/>
        </w:rPr>
        <w:t>с</w:t>
      </w:r>
      <w:r w:rsidRPr="00F90CDA">
        <w:rPr>
          <w:i/>
          <w:sz w:val="24"/>
          <w:szCs w:val="24"/>
          <w:lang w:val="en-US"/>
        </w:rPr>
        <w:t xml:space="preserve"> </w:t>
      </w:r>
      <w:r w:rsidRPr="00F90CDA">
        <w:rPr>
          <w:i/>
          <w:sz w:val="24"/>
          <w:szCs w:val="24"/>
        </w:rPr>
        <w:t>конструкциями</w:t>
      </w:r>
      <w:r w:rsidRPr="00F90CDA">
        <w:rPr>
          <w:i/>
          <w:sz w:val="24"/>
          <w:szCs w:val="24"/>
          <w:lang w:val="en-US"/>
        </w:rPr>
        <w:t xml:space="preserve"> as … as; not so … as; either … or; neither … nor;</w:t>
      </w:r>
    </w:p>
    <w:p w:rsidR="009C4414" w:rsidRDefault="00F90CDA" w:rsidP="00BE59E1">
      <w:pPr>
        <w:pStyle w:val="a9"/>
        <w:numPr>
          <w:ilvl w:val="0"/>
          <w:numId w:val="58"/>
        </w:numPr>
        <w:spacing w:line="276" w:lineRule="auto"/>
        <w:jc w:val="both"/>
        <w:rPr>
          <w:i/>
          <w:sz w:val="24"/>
          <w:szCs w:val="24"/>
        </w:rPr>
      </w:pPr>
      <w:r w:rsidRPr="00F90CDA">
        <w:rPr>
          <w:i/>
          <w:sz w:val="24"/>
          <w:szCs w:val="24"/>
        </w:rPr>
        <w:t>использовать широкий спектр союзов для выражения противопоставления и различия в сложных предложениях.</w:t>
      </w:r>
    </w:p>
    <w:p w:rsidR="0076287F" w:rsidRPr="0076287F" w:rsidRDefault="0076287F" w:rsidP="0076287F">
      <w:pPr>
        <w:pStyle w:val="a9"/>
        <w:spacing w:line="276" w:lineRule="auto"/>
        <w:ind w:left="720"/>
        <w:jc w:val="both"/>
        <w:rPr>
          <w:i/>
          <w:sz w:val="24"/>
          <w:szCs w:val="24"/>
        </w:rPr>
      </w:pPr>
    </w:p>
    <w:p w:rsidR="00265FF8" w:rsidRPr="007909BF" w:rsidRDefault="00265FF8" w:rsidP="007909BF">
      <w:pPr>
        <w:pStyle w:val="a9"/>
        <w:spacing w:line="276" w:lineRule="auto"/>
        <w:jc w:val="both"/>
        <w:rPr>
          <w:b/>
          <w:sz w:val="24"/>
          <w:szCs w:val="24"/>
        </w:rPr>
      </w:pPr>
      <w:bookmarkStart w:id="14" w:name="_Toc434850660"/>
      <w:bookmarkStart w:id="15" w:name="_Toc435412679"/>
      <w:bookmarkStart w:id="16" w:name="_Toc453968151"/>
      <w:r w:rsidRPr="007909BF">
        <w:rPr>
          <w:b/>
          <w:sz w:val="24"/>
          <w:szCs w:val="24"/>
        </w:rPr>
        <w:t>История</w:t>
      </w:r>
      <w:bookmarkEnd w:id="14"/>
      <w:bookmarkEnd w:id="15"/>
      <w:bookmarkEnd w:id="16"/>
    </w:p>
    <w:p w:rsidR="00265FF8" w:rsidRPr="007909BF" w:rsidRDefault="00265FF8" w:rsidP="007909BF">
      <w:pPr>
        <w:pStyle w:val="a9"/>
        <w:spacing w:line="276" w:lineRule="auto"/>
        <w:jc w:val="both"/>
        <w:rPr>
          <w:b/>
          <w:sz w:val="24"/>
          <w:szCs w:val="24"/>
        </w:rPr>
      </w:pPr>
      <w:r w:rsidRPr="007909BF">
        <w:rPr>
          <w:b/>
          <w:sz w:val="24"/>
          <w:szCs w:val="24"/>
        </w:rPr>
        <w:t>В результате изучения учебного предмета «История» на уровне среднего общего образования:</w:t>
      </w:r>
    </w:p>
    <w:p w:rsidR="00265FF8" w:rsidRPr="007909BF" w:rsidRDefault="00265FF8" w:rsidP="007909BF">
      <w:pPr>
        <w:pStyle w:val="a9"/>
        <w:spacing w:line="276" w:lineRule="auto"/>
        <w:jc w:val="both"/>
        <w:rPr>
          <w:b/>
          <w:sz w:val="24"/>
          <w:szCs w:val="24"/>
        </w:rPr>
      </w:pPr>
      <w:r w:rsidRPr="007909BF">
        <w:rPr>
          <w:b/>
          <w:sz w:val="24"/>
          <w:szCs w:val="24"/>
        </w:rPr>
        <w:t>Выпускник на базовом уровне научится:</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sz w:val="24"/>
          <w:szCs w:val="24"/>
          <w:shd w:val="clear" w:color="auto" w:fill="FFFFFF"/>
        </w:rPr>
        <w:t>рассматривать историю России как неотъемлемую часть мирового исторического процесса;</w:t>
      </w:r>
      <w:r w:rsidRPr="007909BF">
        <w:rPr>
          <w:rStyle w:val="apple-converted-space"/>
          <w:rFonts w:eastAsiaTheme="majorEastAsia"/>
          <w:sz w:val="24"/>
          <w:szCs w:val="24"/>
        </w:rPr>
        <w:t> </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rStyle w:val="apple-converted-space"/>
          <w:rFonts w:eastAsiaTheme="majorEastAsia"/>
          <w:sz w:val="24"/>
          <w:szCs w:val="24"/>
        </w:rPr>
        <w:t>знать основные даты и временные периоды всеобщей и отечественной истории из раздела дидактических единиц;</w:t>
      </w:r>
    </w:p>
    <w:p w:rsidR="00265FF8" w:rsidRPr="007909BF" w:rsidRDefault="00265FF8" w:rsidP="00BE59E1">
      <w:pPr>
        <w:pStyle w:val="a9"/>
        <w:numPr>
          <w:ilvl w:val="0"/>
          <w:numId w:val="59"/>
        </w:numPr>
        <w:spacing w:line="276" w:lineRule="auto"/>
        <w:jc w:val="both"/>
        <w:rPr>
          <w:sz w:val="24"/>
          <w:szCs w:val="24"/>
        </w:rPr>
      </w:pPr>
      <w:r w:rsidRPr="007909BF">
        <w:rPr>
          <w:sz w:val="24"/>
          <w:szCs w:val="24"/>
        </w:rPr>
        <w:t>определять последовательность и длительность исторических событий, явлений, процессов;</w:t>
      </w:r>
    </w:p>
    <w:p w:rsidR="00265FF8" w:rsidRPr="007909BF" w:rsidRDefault="00265FF8" w:rsidP="00BE59E1">
      <w:pPr>
        <w:pStyle w:val="a9"/>
        <w:numPr>
          <w:ilvl w:val="0"/>
          <w:numId w:val="59"/>
        </w:numPr>
        <w:spacing w:line="276" w:lineRule="auto"/>
        <w:jc w:val="both"/>
        <w:rPr>
          <w:sz w:val="24"/>
          <w:szCs w:val="24"/>
        </w:rPr>
      </w:pPr>
      <w:r w:rsidRPr="007909BF">
        <w:rPr>
          <w:sz w:val="24"/>
          <w:szCs w:val="24"/>
        </w:rPr>
        <w:t>характеризовать место, обстоятельства, участников, результаты важнейших исторических событий;</w:t>
      </w:r>
    </w:p>
    <w:p w:rsidR="00265FF8" w:rsidRPr="007909BF" w:rsidRDefault="00265FF8" w:rsidP="00BE59E1">
      <w:pPr>
        <w:pStyle w:val="a9"/>
        <w:numPr>
          <w:ilvl w:val="0"/>
          <w:numId w:val="59"/>
        </w:numPr>
        <w:spacing w:line="276" w:lineRule="auto"/>
        <w:jc w:val="both"/>
        <w:rPr>
          <w:sz w:val="24"/>
          <w:szCs w:val="24"/>
          <w:shd w:val="clear" w:color="auto" w:fill="FFFFFF"/>
        </w:rPr>
      </w:pPr>
      <w:r w:rsidRPr="007909BF">
        <w:rPr>
          <w:sz w:val="24"/>
          <w:szCs w:val="24"/>
          <w:shd w:val="clear" w:color="auto" w:fill="FFFFFF"/>
        </w:rPr>
        <w:t xml:space="preserve">представлять культурное наследие России и других стран; </w:t>
      </w:r>
    </w:p>
    <w:p w:rsidR="00265FF8" w:rsidRPr="007909BF" w:rsidRDefault="00265FF8" w:rsidP="00BE59E1">
      <w:pPr>
        <w:pStyle w:val="a9"/>
        <w:numPr>
          <w:ilvl w:val="0"/>
          <w:numId w:val="59"/>
        </w:numPr>
        <w:spacing w:line="276" w:lineRule="auto"/>
        <w:jc w:val="both"/>
        <w:rPr>
          <w:sz w:val="24"/>
          <w:szCs w:val="24"/>
          <w:shd w:val="clear" w:color="auto" w:fill="FFFFFF"/>
        </w:rPr>
      </w:pPr>
      <w:r w:rsidRPr="007909BF">
        <w:rPr>
          <w:sz w:val="24"/>
          <w:szCs w:val="24"/>
          <w:shd w:val="clear" w:color="auto" w:fill="FFFFFF"/>
        </w:rPr>
        <w:t xml:space="preserve">работать с историческими документами; </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sz w:val="24"/>
          <w:szCs w:val="24"/>
          <w:shd w:val="clear" w:color="auto" w:fill="FFFFFF"/>
        </w:rPr>
        <w:t>сравнивать различные исторические документы, давать им общую характеристику;</w:t>
      </w:r>
      <w:r w:rsidRPr="007909BF">
        <w:rPr>
          <w:rStyle w:val="apple-converted-space"/>
          <w:rFonts w:eastAsiaTheme="majorEastAsia"/>
          <w:sz w:val="24"/>
          <w:szCs w:val="24"/>
        </w:rPr>
        <w:t> </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sz w:val="24"/>
          <w:szCs w:val="24"/>
          <w:shd w:val="clear" w:color="auto" w:fill="FFFFFF"/>
        </w:rPr>
        <w:t>критически анализировать информацию из различных источников;</w:t>
      </w:r>
      <w:r w:rsidRPr="007909BF">
        <w:rPr>
          <w:rStyle w:val="apple-converted-space"/>
          <w:rFonts w:eastAsiaTheme="majorEastAsia"/>
          <w:sz w:val="24"/>
          <w:szCs w:val="24"/>
        </w:rPr>
        <w:t> </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sz w:val="24"/>
          <w:szCs w:val="24"/>
          <w:shd w:val="clear" w:color="auto" w:fill="FFFFFF"/>
        </w:rPr>
        <w:t>соотносить иллюстративный материал с историческими событиями, явлениями, процессами, персоналиями;</w:t>
      </w:r>
    </w:p>
    <w:p w:rsidR="00265FF8" w:rsidRPr="007909BF" w:rsidRDefault="00265FF8" w:rsidP="00BE59E1">
      <w:pPr>
        <w:pStyle w:val="a9"/>
        <w:numPr>
          <w:ilvl w:val="0"/>
          <w:numId w:val="59"/>
        </w:numPr>
        <w:spacing w:line="276" w:lineRule="auto"/>
        <w:jc w:val="both"/>
        <w:rPr>
          <w:sz w:val="24"/>
          <w:szCs w:val="24"/>
        </w:rPr>
      </w:pPr>
      <w:r w:rsidRPr="007909BF">
        <w:rPr>
          <w:sz w:val="24"/>
          <w:szCs w:val="24"/>
        </w:rPr>
        <w:t>использовать статистическую (информационную) таблицу, график, диаграмму как источники информации;</w:t>
      </w:r>
    </w:p>
    <w:p w:rsidR="00265FF8" w:rsidRPr="007909BF" w:rsidRDefault="00265FF8" w:rsidP="00BE59E1">
      <w:pPr>
        <w:pStyle w:val="a9"/>
        <w:numPr>
          <w:ilvl w:val="0"/>
          <w:numId w:val="59"/>
        </w:numPr>
        <w:spacing w:line="276" w:lineRule="auto"/>
        <w:jc w:val="both"/>
        <w:rPr>
          <w:sz w:val="24"/>
          <w:szCs w:val="24"/>
          <w:shd w:val="clear" w:color="auto" w:fill="FFFFFF"/>
        </w:rPr>
      </w:pPr>
      <w:r w:rsidRPr="007909BF">
        <w:rPr>
          <w:sz w:val="24"/>
          <w:szCs w:val="24"/>
        </w:rPr>
        <w:t>использовать аудиовизуальный ряд как источник информации;</w:t>
      </w:r>
      <w:r w:rsidRPr="007909BF">
        <w:rPr>
          <w:sz w:val="24"/>
          <w:szCs w:val="24"/>
          <w:shd w:val="clear" w:color="auto" w:fill="FFFFFF"/>
        </w:rPr>
        <w:t xml:space="preserve"> </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sz w:val="24"/>
          <w:szCs w:val="24"/>
          <w:shd w:val="clear" w:color="auto" w:fill="FFFFFF"/>
        </w:rPr>
        <w:t>составлять описание исторических объектов и памятников на основе текста, иллюстраций, макетов, интернет-ресурсов;</w:t>
      </w:r>
      <w:r w:rsidRPr="007909BF">
        <w:rPr>
          <w:rStyle w:val="apple-converted-space"/>
          <w:rFonts w:eastAsiaTheme="majorEastAsia"/>
          <w:sz w:val="24"/>
          <w:szCs w:val="24"/>
        </w:rPr>
        <w:t> </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sz w:val="24"/>
          <w:szCs w:val="24"/>
          <w:shd w:val="clear" w:color="auto" w:fill="FFFFFF"/>
        </w:rPr>
        <w:t>работать с хронологическими таблицами, картами и схемами;</w:t>
      </w:r>
      <w:r w:rsidRPr="007909BF">
        <w:rPr>
          <w:rStyle w:val="apple-converted-space"/>
          <w:rFonts w:eastAsiaTheme="majorEastAsia"/>
          <w:sz w:val="24"/>
          <w:szCs w:val="24"/>
        </w:rPr>
        <w:t> </w:t>
      </w:r>
    </w:p>
    <w:p w:rsidR="00265FF8" w:rsidRPr="007909BF" w:rsidRDefault="00265FF8" w:rsidP="00BE59E1">
      <w:pPr>
        <w:pStyle w:val="a9"/>
        <w:numPr>
          <w:ilvl w:val="0"/>
          <w:numId w:val="59"/>
        </w:numPr>
        <w:spacing w:line="276" w:lineRule="auto"/>
        <w:jc w:val="both"/>
        <w:rPr>
          <w:sz w:val="24"/>
          <w:szCs w:val="24"/>
          <w:shd w:val="clear" w:color="auto" w:fill="FFFFFF"/>
        </w:rPr>
      </w:pPr>
      <w:r w:rsidRPr="007909BF">
        <w:rPr>
          <w:sz w:val="24"/>
          <w:szCs w:val="24"/>
          <w:shd w:val="clear" w:color="auto" w:fill="FFFFFF"/>
        </w:rPr>
        <w:t xml:space="preserve">читать легенду исторической карты; </w:t>
      </w:r>
    </w:p>
    <w:p w:rsidR="00265FF8" w:rsidRPr="007909BF" w:rsidRDefault="00265FF8" w:rsidP="00BE59E1">
      <w:pPr>
        <w:pStyle w:val="a9"/>
        <w:numPr>
          <w:ilvl w:val="0"/>
          <w:numId w:val="59"/>
        </w:numPr>
        <w:spacing w:line="276" w:lineRule="auto"/>
        <w:jc w:val="both"/>
        <w:rPr>
          <w:sz w:val="24"/>
          <w:szCs w:val="24"/>
          <w:shd w:val="clear" w:color="auto" w:fill="FFFFFF"/>
        </w:rPr>
      </w:pPr>
      <w:r w:rsidRPr="007909BF">
        <w:rPr>
          <w:sz w:val="24"/>
          <w:szCs w:val="24"/>
          <w:shd w:val="clear" w:color="auto" w:fill="FFFFFF"/>
        </w:rPr>
        <w:t xml:space="preserve">владеть основной современной терминологией исторической науки, предусмотренной программой; </w:t>
      </w:r>
    </w:p>
    <w:p w:rsidR="00265FF8" w:rsidRPr="007909BF" w:rsidRDefault="00265FF8" w:rsidP="00BE59E1">
      <w:pPr>
        <w:pStyle w:val="a9"/>
        <w:numPr>
          <w:ilvl w:val="0"/>
          <w:numId w:val="59"/>
        </w:numPr>
        <w:spacing w:line="276" w:lineRule="auto"/>
        <w:jc w:val="both"/>
        <w:rPr>
          <w:sz w:val="24"/>
          <w:szCs w:val="24"/>
          <w:shd w:val="clear" w:color="auto" w:fill="FFFFFF"/>
        </w:rPr>
      </w:pPr>
      <w:r w:rsidRPr="007909BF">
        <w:rPr>
          <w:sz w:val="24"/>
          <w:szCs w:val="24"/>
          <w:shd w:val="clear" w:color="auto" w:fill="FFFFFF"/>
        </w:rPr>
        <w:lastRenderedPageBreak/>
        <w:t xml:space="preserve">демонстрировать умение вести диалог, участвовать в дискуссии по исторической тематике; </w:t>
      </w:r>
    </w:p>
    <w:p w:rsidR="00265FF8" w:rsidRPr="007909BF" w:rsidRDefault="007909BF" w:rsidP="00BE59E1">
      <w:pPr>
        <w:pStyle w:val="a9"/>
        <w:numPr>
          <w:ilvl w:val="0"/>
          <w:numId w:val="59"/>
        </w:numPr>
        <w:spacing w:line="276" w:lineRule="auto"/>
        <w:jc w:val="both"/>
        <w:rPr>
          <w:sz w:val="24"/>
          <w:szCs w:val="24"/>
          <w:shd w:val="clear" w:color="auto" w:fill="FFFFFF"/>
        </w:rPr>
      </w:pPr>
      <w:r w:rsidRPr="007909BF">
        <w:rPr>
          <w:sz w:val="24"/>
          <w:szCs w:val="24"/>
          <w:shd w:val="clear" w:color="auto" w:fill="FFFFFF"/>
        </w:rPr>
        <w:t>о</w:t>
      </w:r>
      <w:r w:rsidR="00265FF8" w:rsidRPr="007909BF">
        <w:rPr>
          <w:sz w:val="24"/>
          <w:szCs w:val="24"/>
          <w:shd w:val="clear" w:color="auto" w:fill="FFFFFF"/>
        </w:rPr>
        <w:t>ценивать роль личности в отечественной истории ХХ века;</w:t>
      </w:r>
    </w:p>
    <w:p w:rsidR="00265FF8" w:rsidRPr="00265FF8" w:rsidRDefault="00265FF8" w:rsidP="00BE59E1">
      <w:pPr>
        <w:pStyle w:val="a9"/>
        <w:numPr>
          <w:ilvl w:val="0"/>
          <w:numId w:val="59"/>
        </w:numPr>
        <w:spacing w:line="276" w:lineRule="auto"/>
        <w:jc w:val="both"/>
      </w:pPr>
      <w:r w:rsidRPr="007909BF">
        <w:rPr>
          <w:sz w:val="24"/>
          <w:szCs w:val="24"/>
          <w:shd w:val="clear" w:color="auto" w:fill="FFFFFF"/>
        </w:rPr>
        <w:t>ориентироваться в дискуссионных вопросах российской истории ХХ века и существующих в науке их современных версиях и трактовках</w:t>
      </w:r>
      <w:r w:rsidRPr="00265FF8">
        <w:rPr>
          <w:shd w:val="clear" w:color="auto" w:fill="FFFFFF"/>
        </w:rPr>
        <w:t>.</w:t>
      </w:r>
    </w:p>
    <w:p w:rsidR="00265FF8" w:rsidRPr="00BE5386" w:rsidRDefault="00265FF8" w:rsidP="007909BF">
      <w:pPr>
        <w:pStyle w:val="a9"/>
        <w:spacing w:line="276" w:lineRule="auto"/>
        <w:jc w:val="both"/>
        <w:rPr>
          <w:b/>
          <w:sz w:val="24"/>
          <w:szCs w:val="24"/>
        </w:rPr>
      </w:pPr>
      <w:r w:rsidRPr="00BE5386">
        <w:rPr>
          <w:b/>
          <w:sz w:val="24"/>
          <w:szCs w:val="24"/>
        </w:rPr>
        <w:t>Выпускник на базовом уровне получит возможность научиться:</w:t>
      </w:r>
    </w:p>
    <w:p w:rsidR="00265FF8" w:rsidRPr="007909BF" w:rsidRDefault="00265FF8" w:rsidP="00BE59E1">
      <w:pPr>
        <w:pStyle w:val="a9"/>
        <w:numPr>
          <w:ilvl w:val="0"/>
          <w:numId w:val="60"/>
        </w:numPr>
        <w:spacing w:line="276" w:lineRule="auto"/>
        <w:jc w:val="both"/>
        <w:rPr>
          <w:i/>
          <w:sz w:val="24"/>
          <w:szCs w:val="24"/>
        </w:rPr>
      </w:pPr>
      <w:r w:rsidRPr="007909BF">
        <w:rPr>
          <w:i/>
          <w:sz w:val="24"/>
          <w:szCs w:val="24"/>
          <w:shd w:val="clear" w:color="auto" w:fill="FFFFFF"/>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устанавливать аналогии и оценивать вклад разных стран в сокровищницу мировой культуры;</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определять место и время создания исторических документов;</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i/>
          <w:sz w:val="24"/>
          <w:szCs w:val="24"/>
        </w:rPr>
      </w:pPr>
      <w:r w:rsidRPr="007909BF">
        <w:rPr>
          <w:i/>
          <w:sz w:val="24"/>
          <w:szCs w:val="24"/>
        </w:rPr>
        <w:t>характеризовать современные версии и трактовки важнейших проблем отечественной и всемирной истории;</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i/>
          <w:sz w:val="24"/>
          <w:szCs w:val="24"/>
        </w:rPr>
      </w:pPr>
      <w:r w:rsidRPr="007909BF">
        <w:rPr>
          <w:i/>
          <w:sz w:val="24"/>
          <w:szCs w:val="24"/>
        </w:rPr>
        <w:t>представлять историческую информацию в виде таблиц, схем, графиков и др., заполнять контурную карту;</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соотносить историческое время, исторические события, действия и поступки исторических личностей ХХ века;</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анализировать и оценивать исторические события местного масштаба в контексте общероссийской и мировой истории ХХ века;</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rStyle w:val="apple-converted-space"/>
          <w:i/>
          <w:sz w:val="24"/>
          <w:szCs w:val="24"/>
        </w:rPr>
      </w:pPr>
      <w:r w:rsidRPr="007909BF">
        <w:rPr>
          <w:i/>
          <w:sz w:val="24"/>
          <w:szCs w:val="24"/>
          <w:shd w:val="clear" w:color="auto" w:fill="FFFFFF"/>
        </w:rPr>
        <w:t>приводить аргументы и примеры в защиту своей точки зрения;</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i/>
          <w:sz w:val="24"/>
          <w:szCs w:val="24"/>
        </w:rPr>
      </w:pPr>
      <w:r w:rsidRPr="007909BF">
        <w:rPr>
          <w:i/>
          <w:sz w:val="24"/>
          <w:szCs w:val="24"/>
        </w:rPr>
        <w:t>применять полученные знания при анализе современной политики России;</w:t>
      </w:r>
    </w:p>
    <w:p w:rsidR="00265FF8" w:rsidRPr="007909BF" w:rsidRDefault="00265FF8" w:rsidP="00BE59E1">
      <w:pPr>
        <w:pStyle w:val="a9"/>
        <w:numPr>
          <w:ilvl w:val="0"/>
          <w:numId w:val="60"/>
        </w:numPr>
        <w:spacing w:line="276" w:lineRule="auto"/>
        <w:jc w:val="both"/>
        <w:rPr>
          <w:i/>
          <w:sz w:val="24"/>
          <w:szCs w:val="24"/>
        </w:rPr>
      </w:pPr>
      <w:r w:rsidRPr="007909BF">
        <w:rPr>
          <w:i/>
          <w:sz w:val="24"/>
          <w:szCs w:val="24"/>
        </w:rPr>
        <w:t>владеть элементами проектной деятельности.</w:t>
      </w:r>
    </w:p>
    <w:p w:rsidR="00265FF8" w:rsidRPr="007909BF" w:rsidRDefault="00265FF8" w:rsidP="007909BF">
      <w:pPr>
        <w:pStyle w:val="a9"/>
        <w:spacing w:line="276" w:lineRule="auto"/>
        <w:jc w:val="both"/>
        <w:rPr>
          <w:bCs/>
          <w:sz w:val="24"/>
          <w:szCs w:val="24"/>
          <w:lang w:eastAsia="ar-SA"/>
        </w:rPr>
      </w:pPr>
    </w:p>
    <w:p w:rsidR="00BE5386" w:rsidRPr="00BE5386" w:rsidRDefault="00BE5386" w:rsidP="00BE5386">
      <w:pPr>
        <w:pStyle w:val="a9"/>
        <w:spacing w:line="276" w:lineRule="auto"/>
        <w:jc w:val="both"/>
        <w:rPr>
          <w:b/>
          <w:sz w:val="24"/>
          <w:szCs w:val="24"/>
        </w:rPr>
      </w:pPr>
      <w:bookmarkStart w:id="17" w:name="_Toc434850663"/>
      <w:bookmarkStart w:id="18" w:name="_Toc435412680"/>
      <w:bookmarkStart w:id="19" w:name="_Toc453968152"/>
      <w:r w:rsidRPr="00BE5386">
        <w:rPr>
          <w:b/>
          <w:sz w:val="24"/>
          <w:szCs w:val="24"/>
        </w:rPr>
        <w:t>География</w:t>
      </w:r>
      <w:bookmarkEnd w:id="17"/>
      <w:bookmarkEnd w:id="18"/>
      <w:bookmarkEnd w:id="19"/>
    </w:p>
    <w:p w:rsidR="00BE5386" w:rsidRPr="00BE5386" w:rsidRDefault="00BE5386" w:rsidP="00BE5386">
      <w:pPr>
        <w:pStyle w:val="a9"/>
        <w:spacing w:line="276" w:lineRule="auto"/>
        <w:jc w:val="both"/>
        <w:rPr>
          <w:b/>
          <w:sz w:val="24"/>
          <w:szCs w:val="24"/>
        </w:rPr>
      </w:pPr>
      <w:r w:rsidRPr="00BE5386">
        <w:rPr>
          <w:b/>
          <w:sz w:val="24"/>
          <w:szCs w:val="24"/>
        </w:rPr>
        <w:t>В результате изучения учебного предмета «География» на уровне среднего общего образования:</w:t>
      </w:r>
    </w:p>
    <w:p w:rsidR="00BE5386" w:rsidRPr="00BE5386" w:rsidRDefault="00BE5386" w:rsidP="00BE5386">
      <w:pPr>
        <w:pStyle w:val="a9"/>
        <w:spacing w:line="276" w:lineRule="auto"/>
        <w:jc w:val="both"/>
        <w:rPr>
          <w:b/>
          <w:sz w:val="24"/>
          <w:szCs w:val="24"/>
        </w:rPr>
      </w:pPr>
      <w:r w:rsidRPr="00BE5386">
        <w:rPr>
          <w:b/>
          <w:sz w:val="24"/>
          <w:szCs w:val="24"/>
        </w:rPr>
        <w:t>Выпускник на базовом уровне научится:</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понимать значение географии как науки и объяснять ее роль в решении проблем человечества;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lastRenderedPageBreak/>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сравнивать географические объекты между собой по заданным критериям;</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раскрывать причинно-следственные связи природно-хозяйственных явлений и процессов;</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выделять и объяснять существенные признаки географических объектов и явлений;</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выявлять и объяснять географические аспекты различных текущих событий и ситуаций;</w:t>
      </w:r>
    </w:p>
    <w:p w:rsidR="00BE5386" w:rsidRPr="00BE5386" w:rsidRDefault="00BE5386" w:rsidP="00BE59E1">
      <w:pPr>
        <w:pStyle w:val="a9"/>
        <w:numPr>
          <w:ilvl w:val="0"/>
          <w:numId w:val="61"/>
        </w:numPr>
        <w:spacing w:line="276" w:lineRule="auto"/>
        <w:jc w:val="both"/>
        <w:rPr>
          <w:sz w:val="24"/>
          <w:szCs w:val="24"/>
        </w:rPr>
      </w:pPr>
      <w:bookmarkStart w:id="20" w:name="h.2suumq8qn9ny" w:colFirst="0" w:colLast="0"/>
      <w:bookmarkEnd w:id="20"/>
      <w:r w:rsidRPr="00BE5386">
        <w:rPr>
          <w:sz w:val="24"/>
          <w:szCs w:val="24"/>
        </w:rPr>
        <w:t>описывать изменения геосистем в результате природных и антропогенных воздействий;</w:t>
      </w:r>
    </w:p>
    <w:p w:rsidR="00BE5386" w:rsidRPr="00BE5386" w:rsidRDefault="00BE5386" w:rsidP="00BE59E1">
      <w:pPr>
        <w:pStyle w:val="a9"/>
        <w:numPr>
          <w:ilvl w:val="0"/>
          <w:numId w:val="61"/>
        </w:numPr>
        <w:spacing w:line="276" w:lineRule="auto"/>
        <w:jc w:val="both"/>
        <w:rPr>
          <w:sz w:val="24"/>
          <w:szCs w:val="24"/>
        </w:rPr>
      </w:pPr>
      <w:bookmarkStart w:id="21" w:name="h.acvnlygo8lhv" w:colFirst="0" w:colLast="0"/>
      <w:bookmarkEnd w:id="21"/>
      <w:r w:rsidRPr="00BE5386">
        <w:rPr>
          <w:sz w:val="24"/>
          <w:szCs w:val="24"/>
        </w:rPr>
        <w:t>решать задачи по определению состояния окружающей среды, ее пригодности для жизни человека;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оценивать демографическую ситуацию, процессы урбанизации, миграции в странах и регионах мира;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объяснять состав, структуру и закономерности размещения населения мира, регионов, стран и их частей;</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характеризовать географию рынка труда;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рассчитывать численность населения с учетом естественного движения и миграции населения стран, регионов мира;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анализировать факторы и объяснять закономерности размещения отраслей хозяйства отдельных стран и регионов мира;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характеризовать отраслевую структуру хозяйства отдельных стран и регионов мира;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приводить примеры, объясняющие географическое разделение труда;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оценивать место отдельных стран и регионов в мировом хозяйстве;</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оценивать роль России в мировом хозяйстве, системе международных финансово-экономических и политических отношений;</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объяснять влияние глобальных проблем человечества на жизнь населения и развитие мирового хозяйства.</w:t>
      </w:r>
    </w:p>
    <w:p w:rsidR="00BE5386" w:rsidRPr="00BE5386" w:rsidRDefault="00BE5386" w:rsidP="00BE5386">
      <w:pPr>
        <w:pStyle w:val="a9"/>
        <w:spacing w:line="276" w:lineRule="auto"/>
        <w:jc w:val="both"/>
        <w:rPr>
          <w:b/>
          <w:sz w:val="24"/>
          <w:szCs w:val="24"/>
        </w:rPr>
      </w:pPr>
      <w:r w:rsidRPr="00BE5386">
        <w:rPr>
          <w:b/>
          <w:sz w:val="24"/>
          <w:szCs w:val="24"/>
        </w:rPr>
        <w:t>Выпускник на базовом уровне получит возможность научиться:</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характеризовать процессы, происходящие в географической среде; сравнивать процессы между собой, делать выводы на основе сравнения;</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lastRenderedPageBreak/>
        <w:t>составлять географические описания населения, хозяйства и экологической обстановки отдельных стран и регионов мира;</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делать прогнозы развития географических систем и комплексов в результате изменения их компонентов;</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выделять наиболее важные экологические, социально-экономические проблемы;</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давать научное объяснение процессам, явлениям, закономерностям, протекающим в географической оболочке;</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понимать и характеризовать причины возникновения процессов и явлений, влияющих на безопасность окружающей среды;</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раскрывать сущность интеграционных процессов в мировом сообществе;</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прогнозировать и оценивать изменения политической карты мира под влиянием международных отношений;</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оценивать социально-экономические последствия изменения современной политической карты мира;</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оценивать геополитические риски, вызванные социально-экономическими и геоэкологическими процессами, происходящими в мире;</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оценивать изменение отраслевой структуры отдельных стран и регионов мира;</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оценивать влияние отдельных стран и регионов на мировое хозяйство;</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анализировать региональную политику отдельных стран и регионов;</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анализировать основные направления международных исследований малоизученных территорий;</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8A522D" w:rsidRDefault="00BE5386" w:rsidP="00BE59E1">
      <w:pPr>
        <w:pStyle w:val="a9"/>
        <w:numPr>
          <w:ilvl w:val="0"/>
          <w:numId w:val="62"/>
        </w:numPr>
        <w:spacing w:line="276" w:lineRule="auto"/>
        <w:jc w:val="both"/>
        <w:rPr>
          <w:i/>
          <w:sz w:val="24"/>
          <w:szCs w:val="24"/>
        </w:rPr>
      </w:pPr>
      <w:bookmarkStart w:id="22" w:name="h.6t3mrq4bbd2k" w:colFirst="0" w:colLast="0"/>
      <w:bookmarkEnd w:id="22"/>
      <w:r w:rsidRPr="00BE5386">
        <w:rPr>
          <w:i/>
          <w:sz w:val="24"/>
          <w:szCs w:val="24"/>
        </w:rPr>
        <w:t>давать оценку международной деятельности, направленной на решение глобальных проблем человечества.</w:t>
      </w:r>
      <w:bookmarkStart w:id="23" w:name="_Toc434850666"/>
      <w:bookmarkStart w:id="24" w:name="_Toc435412681"/>
      <w:bookmarkStart w:id="25" w:name="_Toc453968153"/>
    </w:p>
    <w:bookmarkEnd w:id="23"/>
    <w:bookmarkEnd w:id="24"/>
    <w:bookmarkEnd w:id="25"/>
    <w:p w:rsidR="000C0567" w:rsidRPr="000A172F" w:rsidRDefault="000C0567" w:rsidP="000A172F">
      <w:pPr>
        <w:pStyle w:val="a9"/>
        <w:spacing w:line="276" w:lineRule="auto"/>
        <w:jc w:val="both"/>
        <w:rPr>
          <w:sz w:val="24"/>
          <w:szCs w:val="24"/>
        </w:rPr>
      </w:pPr>
    </w:p>
    <w:p w:rsidR="000A172F" w:rsidRPr="000A172F" w:rsidRDefault="000A172F" w:rsidP="000A172F">
      <w:pPr>
        <w:pStyle w:val="a9"/>
        <w:spacing w:line="276" w:lineRule="auto"/>
        <w:jc w:val="both"/>
        <w:rPr>
          <w:b/>
          <w:sz w:val="24"/>
          <w:szCs w:val="24"/>
        </w:rPr>
      </w:pPr>
      <w:bookmarkStart w:id="26" w:name="_Toc453968155"/>
      <w:r w:rsidRPr="000A172F">
        <w:rPr>
          <w:b/>
          <w:sz w:val="24"/>
          <w:szCs w:val="24"/>
        </w:rPr>
        <w:t>Обществознание</w:t>
      </w:r>
      <w:bookmarkEnd w:id="26"/>
    </w:p>
    <w:p w:rsidR="000A172F" w:rsidRPr="000A172F" w:rsidRDefault="000A172F" w:rsidP="000A172F">
      <w:pPr>
        <w:pStyle w:val="a9"/>
        <w:spacing w:line="276" w:lineRule="auto"/>
        <w:jc w:val="both"/>
        <w:rPr>
          <w:b/>
          <w:sz w:val="24"/>
          <w:szCs w:val="24"/>
        </w:rPr>
      </w:pPr>
      <w:r w:rsidRPr="000A172F">
        <w:rPr>
          <w:b/>
          <w:sz w:val="24"/>
          <w:szCs w:val="24"/>
        </w:rPr>
        <w:t>В результате изучения учебного предмета «Обществознание» на уровне среднего общего образования:</w:t>
      </w:r>
    </w:p>
    <w:p w:rsidR="000A172F" w:rsidRPr="000A172F" w:rsidRDefault="000A172F" w:rsidP="000A172F">
      <w:pPr>
        <w:pStyle w:val="a9"/>
        <w:spacing w:line="276" w:lineRule="auto"/>
        <w:jc w:val="both"/>
        <w:rPr>
          <w:b/>
          <w:sz w:val="24"/>
          <w:szCs w:val="24"/>
        </w:rPr>
      </w:pPr>
      <w:r w:rsidRPr="000A172F">
        <w:rPr>
          <w:b/>
          <w:sz w:val="24"/>
          <w:szCs w:val="24"/>
        </w:rPr>
        <w:t>Выпускник на базовом уровне научится:</w:t>
      </w:r>
    </w:p>
    <w:p w:rsidR="000A172F" w:rsidRPr="000A172F" w:rsidRDefault="000A172F" w:rsidP="000A172F">
      <w:pPr>
        <w:pStyle w:val="a9"/>
        <w:spacing w:line="276" w:lineRule="auto"/>
        <w:jc w:val="both"/>
        <w:rPr>
          <w:sz w:val="24"/>
          <w:szCs w:val="24"/>
        </w:rPr>
      </w:pPr>
      <w:r w:rsidRPr="000A172F">
        <w:rPr>
          <w:b/>
          <w:sz w:val="24"/>
          <w:szCs w:val="24"/>
          <w:highlight w:val="white"/>
        </w:rPr>
        <w:t>Человек. Человек в системе общественных отношений</w:t>
      </w:r>
    </w:p>
    <w:p w:rsidR="000A172F" w:rsidRPr="000A172F" w:rsidRDefault="00C67DCE" w:rsidP="00C67DCE">
      <w:pPr>
        <w:pStyle w:val="a9"/>
        <w:numPr>
          <w:ilvl w:val="0"/>
          <w:numId w:val="73"/>
        </w:numPr>
        <w:spacing w:line="276" w:lineRule="auto"/>
        <w:jc w:val="both"/>
        <w:rPr>
          <w:sz w:val="24"/>
          <w:szCs w:val="24"/>
        </w:rPr>
      </w:pPr>
      <w:r>
        <w:rPr>
          <w:sz w:val="24"/>
          <w:szCs w:val="24"/>
        </w:rPr>
        <w:t>в</w:t>
      </w:r>
      <w:r w:rsidR="000A172F" w:rsidRPr="000A172F">
        <w:rPr>
          <w:sz w:val="24"/>
          <w:szCs w:val="24"/>
        </w:rPr>
        <w:t>ыделять черты социальной сущности человека;</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определять роль духовных ценностей в обществе;</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распознавать формы культуры по их признакам, иллюстрировать их примерами;</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различать виды искусства;</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соотносить поступки и отношения с принятыми нормами морали;</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выявлять сущностные характеристики религии и ее роль в культурной жизни;</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выявлять роль агентов социализации на основных этапах социализации индивида;</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раскрывать связь между мышлением и деятельностью;</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различать виды деятельности, приводить примеры основных видов деятельности;</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lastRenderedPageBreak/>
        <w:t>выявлять и соотносить цели, средства и результаты деятельности;</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 xml:space="preserve">анализировать различные ситуации свободного выбора, выявлять его основания и последствия; </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различать формы чувственного и рационального познания, поясняя их примерами;</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выявлять особенности научного познания;</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различать абсолютную и относительную истины;</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иллюстрировать конкретными примерами роль мировоззрения в жизни человека;</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0A172F" w:rsidRPr="00C67DCE" w:rsidRDefault="000A172F" w:rsidP="000A172F">
      <w:pPr>
        <w:pStyle w:val="a9"/>
        <w:numPr>
          <w:ilvl w:val="0"/>
          <w:numId w:val="73"/>
        </w:numPr>
        <w:spacing w:line="276" w:lineRule="auto"/>
        <w:jc w:val="both"/>
        <w:rPr>
          <w:sz w:val="24"/>
          <w:szCs w:val="24"/>
        </w:rPr>
      </w:pPr>
      <w:r w:rsidRPr="000A172F">
        <w:rPr>
          <w:sz w:val="24"/>
          <w:szCs w:val="24"/>
        </w:rPr>
        <w:t>выражать и аргументировать собственное отношение к роли образования и самообразования в жизни человека.</w:t>
      </w:r>
    </w:p>
    <w:p w:rsidR="000A172F" w:rsidRPr="000A172F" w:rsidRDefault="000A172F" w:rsidP="000A172F">
      <w:pPr>
        <w:pStyle w:val="a9"/>
        <w:spacing w:line="276" w:lineRule="auto"/>
        <w:jc w:val="both"/>
        <w:rPr>
          <w:b/>
          <w:sz w:val="24"/>
          <w:szCs w:val="24"/>
        </w:rPr>
      </w:pPr>
      <w:r w:rsidRPr="000A172F">
        <w:rPr>
          <w:b/>
          <w:sz w:val="24"/>
          <w:szCs w:val="24"/>
        </w:rPr>
        <w:t>Общество как сложная динамическая система</w:t>
      </w:r>
    </w:p>
    <w:p w:rsidR="000A172F" w:rsidRPr="000A172F" w:rsidRDefault="00C67DCE" w:rsidP="00C67DCE">
      <w:pPr>
        <w:pStyle w:val="a9"/>
        <w:numPr>
          <w:ilvl w:val="0"/>
          <w:numId w:val="74"/>
        </w:numPr>
        <w:spacing w:line="276" w:lineRule="auto"/>
        <w:jc w:val="both"/>
        <w:rPr>
          <w:sz w:val="24"/>
          <w:szCs w:val="24"/>
        </w:rPr>
      </w:pPr>
      <w:r>
        <w:rPr>
          <w:sz w:val="24"/>
          <w:szCs w:val="24"/>
        </w:rPr>
        <w:t>х</w:t>
      </w:r>
      <w:r w:rsidR="000A172F" w:rsidRPr="000A172F">
        <w:rPr>
          <w:sz w:val="24"/>
          <w:szCs w:val="24"/>
        </w:rPr>
        <w:t>арактеризовать общество как целостную развивающуюся (динамическую) систему в единстве и взаимодействии его основных сфер и институтов;</w:t>
      </w:r>
    </w:p>
    <w:p w:rsidR="000A172F" w:rsidRPr="000A172F" w:rsidRDefault="000A172F" w:rsidP="00C67DCE">
      <w:pPr>
        <w:pStyle w:val="a9"/>
        <w:numPr>
          <w:ilvl w:val="0"/>
          <w:numId w:val="74"/>
        </w:numPr>
        <w:spacing w:line="276" w:lineRule="auto"/>
        <w:jc w:val="both"/>
        <w:rPr>
          <w:sz w:val="24"/>
          <w:szCs w:val="24"/>
        </w:rPr>
      </w:pPr>
      <w:r w:rsidRPr="000A172F">
        <w:rPr>
          <w:sz w:val="24"/>
          <w:szCs w:val="24"/>
        </w:rPr>
        <w:t>выявлять, анализировать, систематизировать и оценивать информацию, иллюстрирующую многообразие и противоречивость социального развития;</w:t>
      </w:r>
    </w:p>
    <w:p w:rsidR="000A172F" w:rsidRPr="000A172F" w:rsidRDefault="000A172F" w:rsidP="00C67DCE">
      <w:pPr>
        <w:pStyle w:val="a9"/>
        <w:numPr>
          <w:ilvl w:val="0"/>
          <w:numId w:val="74"/>
        </w:numPr>
        <w:spacing w:line="276" w:lineRule="auto"/>
        <w:jc w:val="both"/>
        <w:rPr>
          <w:sz w:val="24"/>
          <w:szCs w:val="24"/>
        </w:rPr>
      </w:pPr>
      <w:r w:rsidRPr="000A172F">
        <w:rPr>
          <w:sz w:val="24"/>
          <w:szCs w:val="24"/>
        </w:rPr>
        <w:t>приводить примеры прогрессивных и регрессивных общественных изменений, аргументировать свои суждения, выводы;</w:t>
      </w:r>
    </w:p>
    <w:p w:rsidR="000A172F" w:rsidRPr="00C67DCE" w:rsidRDefault="000A172F" w:rsidP="000A172F">
      <w:pPr>
        <w:pStyle w:val="a9"/>
        <w:numPr>
          <w:ilvl w:val="0"/>
          <w:numId w:val="74"/>
        </w:numPr>
        <w:spacing w:line="276" w:lineRule="auto"/>
        <w:jc w:val="both"/>
        <w:rPr>
          <w:sz w:val="24"/>
          <w:szCs w:val="24"/>
        </w:rPr>
      </w:pPr>
      <w:r w:rsidRPr="000A172F">
        <w:rPr>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0A172F" w:rsidRPr="000A172F" w:rsidRDefault="000A172F" w:rsidP="000A172F">
      <w:pPr>
        <w:pStyle w:val="a9"/>
        <w:spacing w:line="276" w:lineRule="auto"/>
        <w:jc w:val="both"/>
        <w:rPr>
          <w:sz w:val="24"/>
          <w:szCs w:val="24"/>
        </w:rPr>
      </w:pPr>
      <w:r w:rsidRPr="000A172F">
        <w:rPr>
          <w:b/>
          <w:sz w:val="24"/>
          <w:szCs w:val="24"/>
        </w:rPr>
        <w:t>Экономика</w:t>
      </w:r>
    </w:p>
    <w:p w:rsidR="000A172F" w:rsidRPr="000A172F" w:rsidRDefault="00C67DCE" w:rsidP="00C67DCE">
      <w:pPr>
        <w:pStyle w:val="a9"/>
        <w:numPr>
          <w:ilvl w:val="0"/>
          <w:numId w:val="75"/>
        </w:numPr>
        <w:spacing w:line="276" w:lineRule="auto"/>
        <w:jc w:val="both"/>
        <w:rPr>
          <w:sz w:val="24"/>
          <w:szCs w:val="24"/>
        </w:rPr>
      </w:pPr>
      <w:r>
        <w:rPr>
          <w:sz w:val="24"/>
          <w:szCs w:val="24"/>
        </w:rPr>
        <w:t>р</w:t>
      </w:r>
      <w:r w:rsidR="000A172F" w:rsidRPr="000A172F">
        <w:rPr>
          <w:sz w:val="24"/>
          <w:szCs w:val="24"/>
        </w:rPr>
        <w:t>аскрывать взаимосвязь экономики с другими сферами жизни общества;</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конкретизировать примерами основные факторы производства и факторные доходы;</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объяснять механизм свободного ценообразования, приводить примеры действия законов спроса и предложения;</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оценивать влияние конкуренции и монополии на экономическую жизнь, поведение основных участников экономики;</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различать формы бизнеса;</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извлекать социальную информацию из источников различного типа о тенденциях развития современной рыночной экономики;</w:t>
      </w:r>
    </w:p>
    <w:p w:rsidR="000A172F" w:rsidRPr="000A172F" w:rsidRDefault="000A172F" w:rsidP="00C67DCE">
      <w:pPr>
        <w:pStyle w:val="a9"/>
        <w:numPr>
          <w:ilvl w:val="0"/>
          <w:numId w:val="75"/>
        </w:numPr>
        <w:spacing w:line="276" w:lineRule="auto"/>
        <w:jc w:val="both"/>
        <w:rPr>
          <w:i/>
          <w:sz w:val="24"/>
          <w:szCs w:val="24"/>
        </w:rPr>
      </w:pPr>
      <w:r w:rsidRPr="000A172F">
        <w:rPr>
          <w:sz w:val="24"/>
          <w:szCs w:val="24"/>
        </w:rPr>
        <w:t>различать экономические и бухгалтерские издержки;</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приводить примеры постоянных и переменных издержек производства;</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выделять объекты спроса и предложения на рынке труда, описывать механизм их взаимодействия;</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определять причины безработицы, различать ее виды;</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 xml:space="preserve">высказывать обоснованные суждения о направлениях государственной политики в области занятости; </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lastRenderedPageBreak/>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анализировать практические ситуации, связанные с реализацией гражданами своих экономических интересов;</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приводить примеры участия государства в регулировании рыночной экономики;</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0A172F" w:rsidRPr="00C67DCE" w:rsidRDefault="000A172F" w:rsidP="000A172F">
      <w:pPr>
        <w:pStyle w:val="a9"/>
        <w:numPr>
          <w:ilvl w:val="0"/>
          <w:numId w:val="75"/>
        </w:numPr>
        <w:spacing w:line="276" w:lineRule="auto"/>
        <w:jc w:val="both"/>
        <w:rPr>
          <w:sz w:val="24"/>
          <w:szCs w:val="24"/>
        </w:rPr>
      </w:pPr>
      <w:r w:rsidRPr="000A172F">
        <w:rPr>
          <w:sz w:val="24"/>
          <w:szCs w:val="24"/>
        </w:rPr>
        <w:t>различать и сравнивать пути достижения экономического роста.</w:t>
      </w:r>
    </w:p>
    <w:p w:rsidR="000A172F" w:rsidRPr="000A172F" w:rsidRDefault="000A172F" w:rsidP="000A172F">
      <w:pPr>
        <w:pStyle w:val="a9"/>
        <w:spacing w:line="276" w:lineRule="auto"/>
        <w:jc w:val="both"/>
        <w:rPr>
          <w:b/>
          <w:sz w:val="24"/>
          <w:szCs w:val="24"/>
        </w:rPr>
      </w:pPr>
      <w:r w:rsidRPr="000A172F">
        <w:rPr>
          <w:b/>
          <w:sz w:val="24"/>
          <w:szCs w:val="24"/>
        </w:rPr>
        <w:t>Социальные отношения</w:t>
      </w:r>
    </w:p>
    <w:p w:rsidR="000A172F" w:rsidRPr="000A172F" w:rsidRDefault="00C67DCE" w:rsidP="00C67DCE">
      <w:pPr>
        <w:pStyle w:val="a9"/>
        <w:numPr>
          <w:ilvl w:val="0"/>
          <w:numId w:val="76"/>
        </w:numPr>
        <w:spacing w:line="276" w:lineRule="auto"/>
        <w:jc w:val="both"/>
        <w:rPr>
          <w:sz w:val="24"/>
          <w:szCs w:val="24"/>
        </w:rPr>
      </w:pPr>
      <w:r>
        <w:rPr>
          <w:sz w:val="24"/>
          <w:szCs w:val="24"/>
        </w:rPr>
        <w:t>в</w:t>
      </w:r>
      <w:r w:rsidR="000A172F" w:rsidRPr="000A172F">
        <w:rPr>
          <w:sz w:val="24"/>
          <w:szCs w:val="24"/>
        </w:rPr>
        <w:t>ыделять критерии социальной стратификации;</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анализировать социальную информацию из адаптированных источников о структуре общества и направлениях ее изменения;</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выделять особенности молодежи как социально-демографической группы, раскрывать на примерах социальные роли юношества;</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высказывать обоснованное суждение о факторах, обеспечивающих успешность самореализации молодежи в условиях современного рынка труда;</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выявлять причины социальных конфликтов, моделировать ситуации разрешения конфликтов;</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конкретизировать примерами виды социальных норм;</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характеризовать виды социального контроля и их социальную роль, различать санкции социального контроля;</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различать позитивные и негативные девиации, раскрывать на примерах последствия отклоняющегося поведения для человека и общества;</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определять и оценивать возможную модель собственного поведения в конкретной ситуации с точки зрения социальных норм;</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различать виды социальной мобильности, конкретизировать примерами;</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выделять причины и последствия этносоциальных конфликтов, приводить примеры способов их разрешения;</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характеризовать основные принципы национальной политики России на современном этапе;</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 xml:space="preserve">характеризовать социальные институты семьи и брака; раскрывать факторы, влияющие на формирование института современной семьи; </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характеризовать семью как социальный институт, раскрывать роль семьи в современном обществе;</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высказывать обоснованные суждения о факторах, влияющих на демографическую ситуацию в стране;</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0A172F" w:rsidRPr="00C67DCE" w:rsidRDefault="000A172F" w:rsidP="000A172F">
      <w:pPr>
        <w:pStyle w:val="a9"/>
        <w:numPr>
          <w:ilvl w:val="0"/>
          <w:numId w:val="76"/>
        </w:numPr>
        <w:spacing w:line="276" w:lineRule="auto"/>
        <w:jc w:val="both"/>
        <w:rPr>
          <w:sz w:val="24"/>
          <w:szCs w:val="24"/>
        </w:rPr>
      </w:pPr>
      <w:r w:rsidRPr="000A172F">
        <w:rPr>
          <w:sz w:val="24"/>
          <w:szCs w:val="24"/>
        </w:rPr>
        <w:lastRenderedPageBreak/>
        <w:t>оценивать собственные отношения и взаимодействие с другими людьми с позиций толерантности.</w:t>
      </w:r>
    </w:p>
    <w:p w:rsidR="000A172F" w:rsidRPr="000A172F" w:rsidRDefault="000A172F" w:rsidP="000A172F">
      <w:pPr>
        <w:pStyle w:val="a9"/>
        <w:spacing w:line="276" w:lineRule="auto"/>
        <w:jc w:val="both"/>
        <w:rPr>
          <w:b/>
          <w:sz w:val="24"/>
          <w:szCs w:val="24"/>
        </w:rPr>
      </w:pPr>
      <w:r w:rsidRPr="000A172F">
        <w:rPr>
          <w:b/>
          <w:sz w:val="24"/>
          <w:szCs w:val="24"/>
        </w:rPr>
        <w:t>Политика</w:t>
      </w:r>
    </w:p>
    <w:p w:rsidR="000A172F" w:rsidRPr="000A172F" w:rsidRDefault="00C67DCE" w:rsidP="00C67DCE">
      <w:pPr>
        <w:pStyle w:val="a9"/>
        <w:numPr>
          <w:ilvl w:val="0"/>
          <w:numId w:val="77"/>
        </w:numPr>
        <w:spacing w:line="276" w:lineRule="auto"/>
        <w:jc w:val="both"/>
        <w:rPr>
          <w:sz w:val="24"/>
          <w:szCs w:val="24"/>
        </w:rPr>
      </w:pPr>
      <w:r>
        <w:rPr>
          <w:sz w:val="24"/>
          <w:szCs w:val="24"/>
        </w:rPr>
        <w:t>в</w:t>
      </w:r>
      <w:r w:rsidR="000A172F" w:rsidRPr="000A172F">
        <w:rPr>
          <w:sz w:val="24"/>
          <w:szCs w:val="24"/>
        </w:rPr>
        <w:t>ыделять субъектов политической деятельности и объекты политического воздействия;</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различать политическую власть и другие виды власти;</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устанавливать связи между социальными интересами, целями и методами политической деятельности;</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высказывать аргументированные суждения о соотношении средств и целей в политике;</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раскрывать роль и функции политической системы;</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характеризовать государство как центральный институт политической системы;</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различать типы политических режимов, давать оценку роли политических режимов различных типов в общественном развитии;</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обобщать и систематизировать информацию о сущности (ценностях, принципах, признаках, роли в общественном развитии) демократии;</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характеризовать демократическую избирательную систему;</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различать мажоритарную, пропорциональную, смешанную избирательные системы;</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определять роль политической элиты и политического лидера в современном обществе;</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конкретизировать примерами роль политической идеологии;</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раскрывать на примерах функционирование различных партийных систем;</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формулировать суждение о значении многопартийности и идеологического плюрализма в современном обществе;</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оценивать роль СМИ в современной политической жизни;</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иллюстрировать примерами основные этапы политического процесса;</w:t>
      </w:r>
    </w:p>
    <w:p w:rsidR="000A172F" w:rsidRPr="00C67DCE" w:rsidRDefault="000A172F" w:rsidP="000A172F">
      <w:pPr>
        <w:pStyle w:val="a9"/>
        <w:numPr>
          <w:ilvl w:val="0"/>
          <w:numId w:val="77"/>
        </w:numPr>
        <w:spacing w:line="276" w:lineRule="auto"/>
        <w:jc w:val="both"/>
        <w:rPr>
          <w:sz w:val="24"/>
          <w:szCs w:val="24"/>
        </w:rPr>
      </w:pPr>
      <w:r w:rsidRPr="000A172F">
        <w:rPr>
          <w:sz w:val="24"/>
          <w:szCs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0A172F" w:rsidRPr="000A172F" w:rsidRDefault="000A172F" w:rsidP="000A172F">
      <w:pPr>
        <w:pStyle w:val="a9"/>
        <w:spacing w:line="276" w:lineRule="auto"/>
        <w:jc w:val="both"/>
        <w:rPr>
          <w:b/>
          <w:sz w:val="24"/>
          <w:szCs w:val="24"/>
        </w:rPr>
      </w:pPr>
      <w:r w:rsidRPr="000A172F">
        <w:rPr>
          <w:b/>
          <w:sz w:val="24"/>
          <w:szCs w:val="24"/>
          <w:highlight w:val="white"/>
        </w:rPr>
        <w:t>Правовое регулирование общественных отношений</w:t>
      </w:r>
    </w:p>
    <w:p w:rsidR="000A172F" w:rsidRPr="000A172F" w:rsidRDefault="00C67DCE" w:rsidP="00C67DCE">
      <w:pPr>
        <w:pStyle w:val="a9"/>
        <w:numPr>
          <w:ilvl w:val="0"/>
          <w:numId w:val="78"/>
        </w:numPr>
        <w:spacing w:line="276" w:lineRule="auto"/>
        <w:jc w:val="both"/>
        <w:rPr>
          <w:sz w:val="24"/>
          <w:szCs w:val="24"/>
        </w:rPr>
      </w:pPr>
      <w:r>
        <w:rPr>
          <w:sz w:val="24"/>
          <w:szCs w:val="24"/>
        </w:rPr>
        <w:t>с</w:t>
      </w:r>
      <w:r w:rsidR="000A172F" w:rsidRPr="000A172F">
        <w:rPr>
          <w:sz w:val="24"/>
          <w:szCs w:val="24"/>
        </w:rPr>
        <w:t>равнивать правовые нормы с другими социальными нормами;</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выделять основные элементы системы права;</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выстраивать иерархию нормативных актов;</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выделять основные стадии законотворческого процесса в Российской Федерации;</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аргументировать важность соблюдения норм экологического права и характеризовать способы защиты экологических прав;</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lastRenderedPageBreak/>
        <w:t>раскрывать содержание гражданских правоотношений;</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различать организационно-правовые формы предприятий;</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характеризовать порядок рассмотрения гражданских споров;</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характеризовать условия заключения, изменения и расторжения трудового договора;</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иллюстрировать примерами виды социальной защиты и социального обеспечения;</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0A172F" w:rsidRPr="00C67DCE" w:rsidRDefault="000A172F" w:rsidP="000A172F">
      <w:pPr>
        <w:pStyle w:val="a9"/>
        <w:numPr>
          <w:ilvl w:val="0"/>
          <w:numId w:val="78"/>
        </w:numPr>
        <w:spacing w:line="276" w:lineRule="auto"/>
        <w:jc w:val="both"/>
        <w:rPr>
          <w:sz w:val="24"/>
          <w:szCs w:val="24"/>
        </w:rPr>
      </w:pPr>
      <w:r w:rsidRPr="000A172F">
        <w:rPr>
          <w:sz w:val="24"/>
          <w:szCs w:val="24"/>
        </w:rPr>
        <w:t>объяснять основные идеи международных документов, направленных на защиту прав человека.</w:t>
      </w:r>
    </w:p>
    <w:p w:rsidR="000A172F" w:rsidRPr="000A172F" w:rsidRDefault="000A172F" w:rsidP="000A172F">
      <w:pPr>
        <w:pStyle w:val="a9"/>
        <w:spacing w:line="276" w:lineRule="auto"/>
        <w:jc w:val="both"/>
        <w:rPr>
          <w:sz w:val="24"/>
          <w:szCs w:val="24"/>
        </w:rPr>
      </w:pPr>
      <w:r w:rsidRPr="000A172F">
        <w:rPr>
          <w:b/>
          <w:sz w:val="24"/>
          <w:szCs w:val="24"/>
        </w:rPr>
        <w:t>Выпускник на базовом уровне получит возможность научиться:</w:t>
      </w:r>
    </w:p>
    <w:p w:rsidR="000A172F" w:rsidRPr="000A172F" w:rsidRDefault="000A172F" w:rsidP="000A172F">
      <w:pPr>
        <w:pStyle w:val="a9"/>
        <w:spacing w:line="276" w:lineRule="auto"/>
        <w:jc w:val="both"/>
        <w:rPr>
          <w:b/>
          <w:i/>
          <w:sz w:val="24"/>
          <w:szCs w:val="24"/>
        </w:rPr>
      </w:pPr>
      <w:r w:rsidRPr="000A172F">
        <w:rPr>
          <w:b/>
          <w:i/>
          <w:sz w:val="24"/>
          <w:szCs w:val="24"/>
          <w:highlight w:val="white"/>
        </w:rPr>
        <w:t>Человек. Человек в системе общественных отношений</w:t>
      </w:r>
    </w:p>
    <w:p w:rsidR="000A172F" w:rsidRPr="000A172F" w:rsidRDefault="00C67DCE" w:rsidP="00C67DCE">
      <w:pPr>
        <w:pStyle w:val="a9"/>
        <w:numPr>
          <w:ilvl w:val="0"/>
          <w:numId w:val="79"/>
        </w:numPr>
        <w:spacing w:line="276" w:lineRule="auto"/>
        <w:jc w:val="both"/>
        <w:rPr>
          <w:i/>
          <w:sz w:val="24"/>
          <w:szCs w:val="24"/>
        </w:rPr>
      </w:pPr>
      <w:r>
        <w:rPr>
          <w:i/>
          <w:sz w:val="24"/>
          <w:szCs w:val="24"/>
        </w:rPr>
        <w:t>и</w:t>
      </w:r>
      <w:r w:rsidR="000A172F" w:rsidRPr="000A172F">
        <w:rPr>
          <w:i/>
          <w:sz w:val="24"/>
          <w:szCs w:val="24"/>
        </w:rPr>
        <w:t>спользовать полученные знания о социальных ценностях и нормах в повседневной жизни, прогнозировать последствия принимаемых решений;</w:t>
      </w:r>
    </w:p>
    <w:p w:rsidR="000A172F" w:rsidRPr="000A172F" w:rsidRDefault="000A172F" w:rsidP="00C67DCE">
      <w:pPr>
        <w:pStyle w:val="a9"/>
        <w:numPr>
          <w:ilvl w:val="0"/>
          <w:numId w:val="79"/>
        </w:numPr>
        <w:spacing w:line="276" w:lineRule="auto"/>
        <w:jc w:val="both"/>
        <w:rPr>
          <w:i/>
          <w:sz w:val="24"/>
          <w:szCs w:val="24"/>
        </w:rPr>
      </w:pPr>
      <w:r w:rsidRPr="000A172F">
        <w:rPr>
          <w:i/>
          <w:sz w:val="24"/>
          <w:szCs w:val="24"/>
        </w:rPr>
        <w:t xml:space="preserve">применять знания о методах познания социальных явлений и процессов в учебной деятельности и повседневной жизни; </w:t>
      </w:r>
    </w:p>
    <w:p w:rsidR="000A172F" w:rsidRPr="000A172F" w:rsidRDefault="000A172F" w:rsidP="00C67DCE">
      <w:pPr>
        <w:pStyle w:val="a9"/>
        <w:numPr>
          <w:ilvl w:val="0"/>
          <w:numId w:val="79"/>
        </w:numPr>
        <w:spacing w:line="276" w:lineRule="auto"/>
        <w:jc w:val="both"/>
        <w:rPr>
          <w:i/>
          <w:sz w:val="24"/>
          <w:szCs w:val="24"/>
        </w:rPr>
      </w:pPr>
      <w:r w:rsidRPr="000A172F">
        <w:rPr>
          <w:i/>
          <w:sz w:val="24"/>
          <w:szCs w:val="24"/>
        </w:rPr>
        <w:t>оценивать разнообразные явления и процессы общественного развития;</w:t>
      </w:r>
    </w:p>
    <w:p w:rsidR="000A172F" w:rsidRPr="000A172F" w:rsidRDefault="000A172F" w:rsidP="00C67DCE">
      <w:pPr>
        <w:pStyle w:val="a9"/>
        <w:numPr>
          <w:ilvl w:val="0"/>
          <w:numId w:val="79"/>
        </w:numPr>
        <w:spacing w:line="276" w:lineRule="auto"/>
        <w:jc w:val="both"/>
        <w:rPr>
          <w:i/>
          <w:sz w:val="24"/>
          <w:szCs w:val="24"/>
        </w:rPr>
      </w:pPr>
      <w:r w:rsidRPr="000A172F">
        <w:rPr>
          <w:i/>
          <w:sz w:val="24"/>
          <w:szCs w:val="24"/>
        </w:rPr>
        <w:t>характеризовать основные методы научного познания;</w:t>
      </w:r>
    </w:p>
    <w:p w:rsidR="000A172F" w:rsidRPr="000A172F" w:rsidRDefault="000A172F" w:rsidP="00C67DCE">
      <w:pPr>
        <w:pStyle w:val="a9"/>
        <w:numPr>
          <w:ilvl w:val="0"/>
          <w:numId w:val="79"/>
        </w:numPr>
        <w:spacing w:line="276" w:lineRule="auto"/>
        <w:jc w:val="both"/>
        <w:rPr>
          <w:i/>
          <w:sz w:val="24"/>
          <w:szCs w:val="24"/>
        </w:rPr>
      </w:pPr>
      <w:r w:rsidRPr="000A172F">
        <w:rPr>
          <w:i/>
          <w:sz w:val="24"/>
          <w:szCs w:val="24"/>
        </w:rPr>
        <w:t>выявлять особенности социального познания;</w:t>
      </w:r>
    </w:p>
    <w:p w:rsidR="000A172F" w:rsidRPr="000A172F" w:rsidRDefault="000A172F" w:rsidP="00C67DCE">
      <w:pPr>
        <w:pStyle w:val="a9"/>
        <w:numPr>
          <w:ilvl w:val="0"/>
          <w:numId w:val="79"/>
        </w:numPr>
        <w:spacing w:line="276" w:lineRule="auto"/>
        <w:jc w:val="both"/>
        <w:rPr>
          <w:i/>
          <w:sz w:val="24"/>
          <w:szCs w:val="24"/>
        </w:rPr>
      </w:pPr>
      <w:r w:rsidRPr="000A172F">
        <w:rPr>
          <w:i/>
          <w:sz w:val="24"/>
          <w:szCs w:val="24"/>
        </w:rPr>
        <w:t>различать типы мировоззрений;</w:t>
      </w:r>
    </w:p>
    <w:p w:rsidR="000A172F" w:rsidRPr="000A172F" w:rsidRDefault="000A172F" w:rsidP="00C67DCE">
      <w:pPr>
        <w:pStyle w:val="a9"/>
        <w:numPr>
          <w:ilvl w:val="0"/>
          <w:numId w:val="79"/>
        </w:numPr>
        <w:spacing w:line="276" w:lineRule="auto"/>
        <w:jc w:val="both"/>
        <w:rPr>
          <w:i/>
          <w:sz w:val="24"/>
          <w:szCs w:val="24"/>
        </w:rPr>
      </w:pPr>
      <w:r w:rsidRPr="000A172F">
        <w:rPr>
          <w:i/>
          <w:sz w:val="24"/>
          <w:szCs w:val="24"/>
        </w:rPr>
        <w:t>объяснять специфику взаимовлияния двух миров социального и природного в понимании природы человека и его мировоззрения;</w:t>
      </w:r>
    </w:p>
    <w:p w:rsidR="000A172F" w:rsidRPr="00C67DCE" w:rsidRDefault="000A172F" w:rsidP="000A172F">
      <w:pPr>
        <w:pStyle w:val="a9"/>
        <w:numPr>
          <w:ilvl w:val="0"/>
          <w:numId w:val="79"/>
        </w:numPr>
        <w:spacing w:line="276" w:lineRule="auto"/>
        <w:jc w:val="both"/>
        <w:rPr>
          <w:i/>
          <w:sz w:val="24"/>
          <w:szCs w:val="24"/>
        </w:rPr>
      </w:pPr>
      <w:r w:rsidRPr="000A172F">
        <w:rPr>
          <w:i/>
          <w:sz w:val="24"/>
          <w:szCs w:val="24"/>
        </w:rPr>
        <w:t>выражать собственную позицию по вопросу познаваемости мира и аргументировать ее.</w:t>
      </w:r>
    </w:p>
    <w:p w:rsidR="000A172F" w:rsidRPr="000A172F" w:rsidRDefault="000A172F" w:rsidP="000A172F">
      <w:pPr>
        <w:pStyle w:val="a9"/>
        <w:spacing w:line="276" w:lineRule="auto"/>
        <w:jc w:val="both"/>
        <w:rPr>
          <w:b/>
          <w:i/>
          <w:sz w:val="24"/>
          <w:szCs w:val="24"/>
        </w:rPr>
      </w:pPr>
      <w:r w:rsidRPr="000A172F">
        <w:rPr>
          <w:b/>
          <w:i/>
          <w:sz w:val="24"/>
          <w:szCs w:val="24"/>
        </w:rPr>
        <w:t>Общество как сложная динамическая система</w:t>
      </w:r>
    </w:p>
    <w:p w:rsidR="000A172F" w:rsidRPr="000A172F" w:rsidRDefault="00C67DCE" w:rsidP="00C67DCE">
      <w:pPr>
        <w:pStyle w:val="a9"/>
        <w:numPr>
          <w:ilvl w:val="0"/>
          <w:numId w:val="80"/>
        </w:numPr>
        <w:spacing w:line="276" w:lineRule="auto"/>
        <w:jc w:val="both"/>
        <w:rPr>
          <w:i/>
          <w:sz w:val="24"/>
          <w:szCs w:val="24"/>
        </w:rPr>
      </w:pPr>
      <w:r>
        <w:rPr>
          <w:i/>
          <w:sz w:val="24"/>
          <w:szCs w:val="24"/>
        </w:rPr>
        <w:t>у</w:t>
      </w:r>
      <w:r w:rsidR="000A172F" w:rsidRPr="000A172F">
        <w:rPr>
          <w:i/>
          <w:sz w:val="24"/>
          <w:szCs w:val="24"/>
        </w:rPr>
        <w:t>станавливать причинно-следственные связи между состоянием различных сфер жизни общества и общественным развитием в целом;</w:t>
      </w:r>
    </w:p>
    <w:p w:rsidR="000A172F" w:rsidRPr="000A172F" w:rsidRDefault="000A172F" w:rsidP="00C67DCE">
      <w:pPr>
        <w:pStyle w:val="a9"/>
        <w:numPr>
          <w:ilvl w:val="0"/>
          <w:numId w:val="80"/>
        </w:numPr>
        <w:spacing w:line="276" w:lineRule="auto"/>
        <w:jc w:val="both"/>
        <w:rPr>
          <w:i/>
          <w:sz w:val="24"/>
          <w:szCs w:val="24"/>
        </w:rPr>
      </w:pPr>
      <w:r w:rsidRPr="000A172F">
        <w:rPr>
          <w:i/>
          <w:sz w:val="24"/>
          <w:szCs w:val="24"/>
        </w:rPr>
        <w:t>выявлять, опираясь на теоретические положения и материалы СМИ, тенденции и перспективы общественного развития;</w:t>
      </w:r>
    </w:p>
    <w:p w:rsidR="000A172F" w:rsidRPr="00C67DCE" w:rsidRDefault="000A172F" w:rsidP="000A172F">
      <w:pPr>
        <w:pStyle w:val="a9"/>
        <w:numPr>
          <w:ilvl w:val="0"/>
          <w:numId w:val="80"/>
        </w:numPr>
        <w:spacing w:line="276" w:lineRule="auto"/>
        <w:jc w:val="both"/>
        <w:rPr>
          <w:i/>
          <w:sz w:val="24"/>
          <w:szCs w:val="24"/>
        </w:rPr>
      </w:pPr>
      <w:r w:rsidRPr="000A172F">
        <w:rPr>
          <w:i/>
          <w:sz w:val="24"/>
          <w:szCs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0A172F" w:rsidRPr="000A172F" w:rsidRDefault="000A172F" w:rsidP="000A172F">
      <w:pPr>
        <w:pStyle w:val="a9"/>
        <w:spacing w:line="276" w:lineRule="auto"/>
        <w:jc w:val="both"/>
        <w:rPr>
          <w:b/>
          <w:i/>
          <w:sz w:val="24"/>
          <w:szCs w:val="24"/>
        </w:rPr>
      </w:pPr>
      <w:r w:rsidRPr="000A172F">
        <w:rPr>
          <w:b/>
          <w:i/>
          <w:sz w:val="24"/>
          <w:szCs w:val="24"/>
        </w:rPr>
        <w:t>Экономика</w:t>
      </w:r>
    </w:p>
    <w:p w:rsidR="000A172F" w:rsidRPr="000A172F" w:rsidRDefault="00C67DCE" w:rsidP="00C67DCE">
      <w:pPr>
        <w:pStyle w:val="a9"/>
        <w:numPr>
          <w:ilvl w:val="0"/>
          <w:numId w:val="81"/>
        </w:numPr>
        <w:spacing w:line="276" w:lineRule="auto"/>
        <w:jc w:val="both"/>
        <w:rPr>
          <w:i/>
          <w:sz w:val="24"/>
          <w:szCs w:val="24"/>
        </w:rPr>
      </w:pPr>
      <w:r>
        <w:rPr>
          <w:i/>
          <w:sz w:val="24"/>
          <w:szCs w:val="24"/>
        </w:rPr>
        <w:t>в</w:t>
      </w:r>
      <w:r w:rsidR="000A172F" w:rsidRPr="000A172F">
        <w:rPr>
          <w:i/>
          <w:sz w:val="24"/>
          <w:szCs w:val="24"/>
        </w:rPr>
        <w:t>ыделять и формулировать характерные особенности рыночных структур;</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выявлять противоречия рынка;</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раскрывать роль и место фондового рынка в рыночных структурах;</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раскрывать возможности финансирования малых и крупных фирм;</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обосновывать выбор форм бизнеса в конкретных ситуациях;</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различать источники финансирования малых и крупных предприятий;</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lastRenderedPageBreak/>
        <w:t>определять практическое назначение основных функций менеджмента;</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определять место маркетинга в деятельности организации;</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применять полученные знания для выполнения социальных ролей работника и производителя;</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оценивать свои возможности трудоустройства в условиях рынка труда;</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раскрывать фазы экономического цикла;</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0A172F" w:rsidRPr="00C67DCE" w:rsidRDefault="000A172F" w:rsidP="000A172F">
      <w:pPr>
        <w:pStyle w:val="a9"/>
        <w:numPr>
          <w:ilvl w:val="0"/>
          <w:numId w:val="81"/>
        </w:numPr>
        <w:spacing w:line="276" w:lineRule="auto"/>
        <w:jc w:val="both"/>
        <w:rPr>
          <w:i/>
          <w:sz w:val="24"/>
          <w:szCs w:val="24"/>
        </w:rPr>
      </w:pPr>
      <w:r w:rsidRPr="000A172F">
        <w:rPr>
          <w:i/>
          <w:sz w:val="24"/>
          <w:szCs w:val="24"/>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0A172F" w:rsidRPr="000A172F" w:rsidRDefault="000A172F" w:rsidP="000A172F">
      <w:pPr>
        <w:pStyle w:val="a9"/>
        <w:spacing w:line="276" w:lineRule="auto"/>
        <w:jc w:val="both"/>
        <w:rPr>
          <w:b/>
          <w:i/>
          <w:sz w:val="24"/>
          <w:szCs w:val="24"/>
        </w:rPr>
      </w:pPr>
      <w:r w:rsidRPr="000A172F">
        <w:rPr>
          <w:b/>
          <w:i/>
          <w:sz w:val="24"/>
          <w:szCs w:val="24"/>
        </w:rPr>
        <w:t>Социальные отношения</w:t>
      </w:r>
    </w:p>
    <w:p w:rsidR="000A172F" w:rsidRPr="000A172F" w:rsidRDefault="00C67DCE" w:rsidP="00C67DCE">
      <w:pPr>
        <w:pStyle w:val="a9"/>
        <w:numPr>
          <w:ilvl w:val="0"/>
          <w:numId w:val="82"/>
        </w:numPr>
        <w:spacing w:line="276" w:lineRule="auto"/>
        <w:jc w:val="both"/>
        <w:rPr>
          <w:i/>
          <w:sz w:val="24"/>
          <w:szCs w:val="24"/>
        </w:rPr>
      </w:pPr>
      <w:r>
        <w:rPr>
          <w:i/>
          <w:sz w:val="24"/>
          <w:szCs w:val="24"/>
        </w:rPr>
        <w:t>в</w:t>
      </w:r>
      <w:r w:rsidR="000A172F" w:rsidRPr="000A172F">
        <w:rPr>
          <w:i/>
          <w:sz w:val="24"/>
          <w:szCs w:val="24"/>
        </w:rPr>
        <w:t>ыделять причины социального неравенства в истории и современном обществе;</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высказывать обоснованное суждение о факторах, обеспечивающих успешность самореализации молодежи в современных условиях;</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анализировать ситуации, связанные с различными способами разрешения социальных конфликтов;</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выражать собственное отношение к различным способам разрешения социальных конфликтов;</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находить и анализировать социальную информацию о тенденциях развития семьи в современном обществе;</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0A172F" w:rsidRPr="00C67DCE" w:rsidRDefault="000A172F" w:rsidP="000A172F">
      <w:pPr>
        <w:pStyle w:val="a9"/>
        <w:numPr>
          <w:ilvl w:val="0"/>
          <w:numId w:val="82"/>
        </w:numPr>
        <w:spacing w:line="276" w:lineRule="auto"/>
        <w:jc w:val="both"/>
        <w:rPr>
          <w:i/>
          <w:sz w:val="24"/>
          <w:szCs w:val="24"/>
        </w:rPr>
      </w:pPr>
      <w:r w:rsidRPr="000A172F">
        <w:rPr>
          <w:i/>
          <w:sz w:val="24"/>
          <w:szCs w:val="24"/>
        </w:rPr>
        <w:t>анализировать численность населения и динамику ее изменений в мире и в России.</w:t>
      </w:r>
    </w:p>
    <w:p w:rsidR="000A172F" w:rsidRPr="000A172F" w:rsidRDefault="000A172F" w:rsidP="000A172F">
      <w:pPr>
        <w:pStyle w:val="a9"/>
        <w:spacing w:line="276" w:lineRule="auto"/>
        <w:jc w:val="both"/>
        <w:rPr>
          <w:b/>
          <w:i/>
          <w:sz w:val="24"/>
          <w:szCs w:val="24"/>
        </w:rPr>
      </w:pPr>
      <w:r w:rsidRPr="000A172F">
        <w:rPr>
          <w:b/>
          <w:i/>
          <w:sz w:val="24"/>
          <w:szCs w:val="24"/>
        </w:rPr>
        <w:t>Политика</w:t>
      </w:r>
    </w:p>
    <w:p w:rsidR="000A172F" w:rsidRPr="000A172F" w:rsidRDefault="00C67DCE" w:rsidP="00C67DCE">
      <w:pPr>
        <w:pStyle w:val="a9"/>
        <w:numPr>
          <w:ilvl w:val="0"/>
          <w:numId w:val="83"/>
        </w:numPr>
        <w:spacing w:line="276" w:lineRule="auto"/>
        <w:jc w:val="both"/>
        <w:rPr>
          <w:i/>
          <w:sz w:val="24"/>
          <w:szCs w:val="24"/>
        </w:rPr>
      </w:pPr>
      <w:r>
        <w:rPr>
          <w:i/>
          <w:sz w:val="24"/>
          <w:szCs w:val="24"/>
        </w:rPr>
        <w:t>н</w:t>
      </w:r>
      <w:r w:rsidR="000A172F" w:rsidRPr="000A172F">
        <w:rPr>
          <w:i/>
          <w:sz w:val="24"/>
          <w:szCs w:val="24"/>
        </w:rPr>
        <w:t>аходить, анализировать информацию о формировании правового государства и гражданского общества в Российской Федерации, выделять проблемы;</w:t>
      </w:r>
    </w:p>
    <w:p w:rsidR="000A172F" w:rsidRPr="000A172F" w:rsidRDefault="000A172F" w:rsidP="00C67DCE">
      <w:pPr>
        <w:pStyle w:val="a9"/>
        <w:numPr>
          <w:ilvl w:val="0"/>
          <w:numId w:val="83"/>
        </w:numPr>
        <w:spacing w:line="276" w:lineRule="auto"/>
        <w:jc w:val="both"/>
        <w:rPr>
          <w:i/>
          <w:sz w:val="24"/>
          <w:szCs w:val="24"/>
        </w:rPr>
      </w:pPr>
      <w:r w:rsidRPr="000A172F">
        <w:rPr>
          <w:i/>
          <w:sz w:val="24"/>
          <w:szCs w:val="24"/>
        </w:rPr>
        <w:t>выделять основные этапы избирательной кампании;</w:t>
      </w:r>
    </w:p>
    <w:p w:rsidR="000A172F" w:rsidRPr="000A172F" w:rsidRDefault="000A172F" w:rsidP="00C67DCE">
      <w:pPr>
        <w:pStyle w:val="a9"/>
        <w:numPr>
          <w:ilvl w:val="0"/>
          <w:numId w:val="83"/>
        </w:numPr>
        <w:spacing w:line="276" w:lineRule="auto"/>
        <w:jc w:val="both"/>
        <w:rPr>
          <w:i/>
          <w:sz w:val="24"/>
          <w:szCs w:val="24"/>
        </w:rPr>
      </w:pPr>
      <w:r w:rsidRPr="000A172F">
        <w:rPr>
          <w:i/>
          <w:sz w:val="24"/>
          <w:szCs w:val="24"/>
        </w:rPr>
        <w:t>в перспективе осознанно участвовать в избирательных кампаниях;</w:t>
      </w:r>
    </w:p>
    <w:p w:rsidR="000A172F" w:rsidRPr="000A172F" w:rsidRDefault="000A172F" w:rsidP="00C67DCE">
      <w:pPr>
        <w:pStyle w:val="a9"/>
        <w:numPr>
          <w:ilvl w:val="0"/>
          <w:numId w:val="83"/>
        </w:numPr>
        <w:spacing w:line="276" w:lineRule="auto"/>
        <w:jc w:val="both"/>
        <w:rPr>
          <w:i/>
          <w:sz w:val="24"/>
          <w:szCs w:val="24"/>
        </w:rPr>
      </w:pPr>
      <w:r w:rsidRPr="000A172F">
        <w:rPr>
          <w:i/>
          <w:sz w:val="24"/>
          <w:szCs w:val="24"/>
        </w:rPr>
        <w:t>отбирать и систематизировать информацию СМИ о функциях и значении местного самоуправления;</w:t>
      </w:r>
    </w:p>
    <w:p w:rsidR="000A172F" w:rsidRPr="000A172F" w:rsidRDefault="000A172F" w:rsidP="00C67DCE">
      <w:pPr>
        <w:pStyle w:val="a9"/>
        <w:numPr>
          <w:ilvl w:val="0"/>
          <w:numId w:val="83"/>
        </w:numPr>
        <w:spacing w:line="276" w:lineRule="auto"/>
        <w:jc w:val="both"/>
        <w:rPr>
          <w:i/>
          <w:sz w:val="24"/>
          <w:szCs w:val="24"/>
        </w:rPr>
      </w:pPr>
      <w:r w:rsidRPr="000A172F">
        <w:rPr>
          <w:i/>
          <w:sz w:val="24"/>
          <w:szCs w:val="24"/>
        </w:rPr>
        <w:t>самостоятельно давать аргументированную оценку личных качеств и деятельности политических лидеров;</w:t>
      </w:r>
    </w:p>
    <w:p w:rsidR="000A172F" w:rsidRPr="000A172F" w:rsidRDefault="000A172F" w:rsidP="00C67DCE">
      <w:pPr>
        <w:pStyle w:val="a9"/>
        <w:numPr>
          <w:ilvl w:val="0"/>
          <w:numId w:val="83"/>
        </w:numPr>
        <w:spacing w:line="276" w:lineRule="auto"/>
        <w:jc w:val="both"/>
        <w:rPr>
          <w:i/>
          <w:sz w:val="24"/>
          <w:szCs w:val="24"/>
        </w:rPr>
      </w:pPr>
      <w:r w:rsidRPr="000A172F">
        <w:rPr>
          <w:i/>
          <w:sz w:val="24"/>
          <w:szCs w:val="24"/>
        </w:rPr>
        <w:t>характеризовать особенности политического процесса в России;</w:t>
      </w:r>
    </w:p>
    <w:p w:rsidR="000A172F" w:rsidRPr="000A172F" w:rsidRDefault="000A172F" w:rsidP="00C67DCE">
      <w:pPr>
        <w:pStyle w:val="a9"/>
        <w:numPr>
          <w:ilvl w:val="0"/>
          <w:numId w:val="83"/>
        </w:numPr>
        <w:spacing w:line="276" w:lineRule="auto"/>
        <w:jc w:val="both"/>
        <w:rPr>
          <w:i/>
          <w:sz w:val="24"/>
          <w:szCs w:val="24"/>
        </w:rPr>
      </w:pPr>
      <w:r w:rsidRPr="000A172F">
        <w:rPr>
          <w:i/>
          <w:sz w:val="24"/>
          <w:szCs w:val="24"/>
        </w:rPr>
        <w:t>анализировать основные тенденции современного политического процесса.</w:t>
      </w:r>
    </w:p>
    <w:p w:rsidR="000A172F" w:rsidRPr="000A172F" w:rsidRDefault="000A172F" w:rsidP="000A172F">
      <w:pPr>
        <w:pStyle w:val="a9"/>
        <w:spacing w:line="276" w:lineRule="auto"/>
        <w:jc w:val="both"/>
        <w:rPr>
          <w:i/>
          <w:sz w:val="24"/>
          <w:szCs w:val="24"/>
        </w:rPr>
      </w:pPr>
    </w:p>
    <w:p w:rsidR="000A172F" w:rsidRPr="000A172F" w:rsidRDefault="000A172F" w:rsidP="000A172F">
      <w:pPr>
        <w:pStyle w:val="a9"/>
        <w:spacing w:line="276" w:lineRule="auto"/>
        <w:jc w:val="both"/>
        <w:rPr>
          <w:i/>
          <w:sz w:val="24"/>
          <w:szCs w:val="24"/>
        </w:rPr>
      </w:pPr>
      <w:r w:rsidRPr="000A172F">
        <w:rPr>
          <w:b/>
          <w:i/>
          <w:sz w:val="24"/>
          <w:szCs w:val="24"/>
        </w:rPr>
        <w:t>Правовое регулирование общественных отношений</w:t>
      </w:r>
    </w:p>
    <w:p w:rsidR="000A172F" w:rsidRPr="000A172F" w:rsidRDefault="00C67DCE" w:rsidP="00C67DCE">
      <w:pPr>
        <w:pStyle w:val="a9"/>
        <w:numPr>
          <w:ilvl w:val="0"/>
          <w:numId w:val="84"/>
        </w:numPr>
        <w:spacing w:line="276" w:lineRule="auto"/>
        <w:jc w:val="both"/>
        <w:rPr>
          <w:i/>
          <w:sz w:val="24"/>
          <w:szCs w:val="24"/>
        </w:rPr>
      </w:pPr>
      <w:r>
        <w:rPr>
          <w:i/>
          <w:sz w:val="24"/>
          <w:szCs w:val="24"/>
        </w:rPr>
        <w:lastRenderedPageBreak/>
        <w:t>д</w:t>
      </w:r>
      <w:r w:rsidR="000A172F" w:rsidRPr="000A172F">
        <w:rPr>
          <w:i/>
          <w:sz w:val="24"/>
          <w:szCs w:val="24"/>
        </w:rPr>
        <w:t>ействовать в пределах правовых норм для успешного решения жизненных задач в разных сферах общественных отношений;</w:t>
      </w:r>
    </w:p>
    <w:p w:rsidR="000A172F" w:rsidRPr="000A172F" w:rsidRDefault="000A172F" w:rsidP="00C67DCE">
      <w:pPr>
        <w:pStyle w:val="a9"/>
        <w:numPr>
          <w:ilvl w:val="0"/>
          <w:numId w:val="84"/>
        </w:numPr>
        <w:spacing w:line="276" w:lineRule="auto"/>
        <w:jc w:val="both"/>
        <w:rPr>
          <w:i/>
          <w:sz w:val="24"/>
          <w:szCs w:val="24"/>
        </w:rPr>
      </w:pPr>
      <w:r w:rsidRPr="000A172F">
        <w:rPr>
          <w:i/>
          <w:sz w:val="24"/>
          <w:szCs w:val="24"/>
        </w:rPr>
        <w:t>перечислять участников законотворческого процесса и раскрывать их функции;</w:t>
      </w:r>
    </w:p>
    <w:p w:rsidR="000A172F" w:rsidRPr="000A172F" w:rsidRDefault="000A172F" w:rsidP="00C67DCE">
      <w:pPr>
        <w:pStyle w:val="a9"/>
        <w:numPr>
          <w:ilvl w:val="0"/>
          <w:numId w:val="84"/>
        </w:numPr>
        <w:spacing w:line="276" w:lineRule="auto"/>
        <w:jc w:val="both"/>
        <w:rPr>
          <w:i/>
          <w:sz w:val="24"/>
          <w:szCs w:val="24"/>
        </w:rPr>
      </w:pPr>
      <w:r w:rsidRPr="000A172F">
        <w:rPr>
          <w:i/>
          <w:sz w:val="24"/>
          <w:szCs w:val="24"/>
        </w:rPr>
        <w:t>характеризовать механизм судебной защиты прав человека и гражданина в РФ;</w:t>
      </w:r>
    </w:p>
    <w:p w:rsidR="000A172F" w:rsidRPr="000A172F" w:rsidRDefault="000A172F" w:rsidP="00C67DCE">
      <w:pPr>
        <w:pStyle w:val="a9"/>
        <w:numPr>
          <w:ilvl w:val="0"/>
          <w:numId w:val="84"/>
        </w:numPr>
        <w:spacing w:line="276" w:lineRule="auto"/>
        <w:jc w:val="both"/>
        <w:rPr>
          <w:i/>
          <w:sz w:val="24"/>
          <w:szCs w:val="24"/>
        </w:rPr>
      </w:pPr>
      <w:r w:rsidRPr="000A172F">
        <w:rPr>
          <w:i/>
          <w:sz w:val="24"/>
          <w:szCs w:val="24"/>
        </w:rPr>
        <w:t>ориентироваться в предпринимательских правоотношениях;</w:t>
      </w:r>
    </w:p>
    <w:p w:rsidR="000A172F" w:rsidRPr="000A172F" w:rsidRDefault="000A172F" w:rsidP="00C67DCE">
      <w:pPr>
        <w:pStyle w:val="a9"/>
        <w:numPr>
          <w:ilvl w:val="0"/>
          <w:numId w:val="84"/>
        </w:numPr>
        <w:spacing w:line="276" w:lineRule="auto"/>
        <w:jc w:val="both"/>
        <w:rPr>
          <w:i/>
          <w:sz w:val="24"/>
          <w:szCs w:val="24"/>
        </w:rPr>
      </w:pPr>
      <w:r w:rsidRPr="000A172F">
        <w:rPr>
          <w:i/>
          <w:sz w:val="24"/>
          <w:szCs w:val="24"/>
        </w:rPr>
        <w:t>выявлять общественную опасность коррупции для гражданина, общества и государства;</w:t>
      </w:r>
    </w:p>
    <w:p w:rsidR="000A172F" w:rsidRPr="000A172F" w:rsidRDefault="000A172F" w:rsidP="00C67DCE">
      <w:pPr>
        <w:pStyle w:val="a9"/>
        <w:numPr>
          <w:ilvl w:val="0"/>
          <w:numId w:val="84"/>
        </w:numPr>
        <w:spacing w:line="276" w:lineRule="auto"/>
        <w:jc w:val="both"/>
        <w:rPr>
          <w:i/>
          <w:sz w:val="24"/>
          <w:szCs w:val="24"/>
        </w:rPr>
      </w:pPr>
      <w:r w:rsidRPr="000A172F">
        <w:rPr>
          <w:i/>
          <w:sz w:val="24"/>
          <w:szCs w:val="24"/>
        </w:rPr>
        <w:t>применять знание основных норм права в ситуациях повседневной жизни, прогнозировать последствия принимаемых решений;</w:t>
      </w:r>
    </w:p>
    <w:p w:rsidR="000A172F" w:rsidRPr="000A172F" w:rsidRDefault="000A172F" w:rsidP="00C67DCE">
      <w:pPr>
        <w:pStyle w:val="a9"/>
        <w:numPr>
          <w:ilvl w:val="0"/>
          <w:numId w:val="84"/>
        </w:numPr>
        <w:spacing w:line="276" w:lineRule="auto"/>
        <w:jc w:val="both"/>
        <w:rPr>
          <w:i/>
          <w:sz w:val="24"/>
          <w:szCs w:val="24"/>
        </w:rPr>
      </w:pPr>
      <w:r w:rsidRPr="000A172F">
        <w:rPr>
          <w:i/>
          <w:sz w:val="24"/>
          <w:szCs w:val="24"/>
        </w:rPr>
        <w:t>оценивать происходящие события и поведение людей с точки зрения соответствия закону;</w:t>
      </w:r>
    </w:p>
    <w:p w:rsidR="000A172F" w:rsidRDefault="000A172F" w:rsidP="000A172F">
      <w:pPr>
        <w:pStyle w:val="a9"/>
        <w:numPr>
          <w:ilvl w:val="0"/>
          <w:numId w:val="84"/>
        </w:numPr>
        <w:spacing w:line="276" w:lineRule="auto"/>
        <w:jc w:val="both"/>
        <w:rPr>
          <w:i/>
          <w:sz w:val="24"/>
          <w:szCs w:val="24"/>
        </w:rPr>
      </w:pPr>
      <w:r w:rsidRPr="000A172F">
        <w:rPr>
          <w:i/>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7449D2" w:rsidRPr="007449D2" w:rsidRDefault="007449D2" w:rsidP="007449D2">
      <w:pPr>
        <w:pStyle w:val="a9"/>
        <w:spacing w:line="276" w:lineRule="auto"/>
        <w:ind w:left="720"/>
        <w:jc w:val="both"/>
        <w:rPr>
          <w:i/>
          <w:sz w:val="24"/>
          <w:szCs w:val="24"/>
        </w:rPr>
      </w:pPr>
    </w:p>
    <w:p w:rsidR="007449D2" w:rsidRPr="007449D2" w:rsidRDefault="007449D2" w:rsidP="007449D2">
      <w:pPr>
        <w:pStyle w:val="4"/>
        <w:rPr>
          <w:rFonts w:ascii="Times New Roman" w:hAnsi="Times New Roman" w:cs="Times New Roman"/>
          <w:b/>
          <w:i w:val="0"/>
          <w:color w:val="auto"/>
          <w:sz w:val="24"/>
          <w:szCs w:val="24"/>
        </w:rPr>
      </w:pPr>
      <w:bookmarkStart w:id="27" w:name="_Toc453968157"/>
      <w:r w:rsidRPr="007449D2">
        <w:rPr>
          <w:rFonts w:ascii="Times New Roman" w:hAnsi="Times New Roman" w:cs="Times New Roman"/>
          <w:b/>
          <w:i w:val="0"/>
          <w:color w:val="auto"/>
          <w:sz w:val="24"/>
          <w:szCs w:val="24"/>
        </w:rPr>
        <w:t>Математика: алгебра и начала математического анализа, геометрия</w:t>
      </w:r>
      <w:bookmarkEnd w:id="27"/>
    </w:p>
    <w:tbl>
      <w:tblPr>
        <w:tblpPr w:leftFromText="180" w:rightFromText="180" w:vertAnchor="text" w:horzAnchor="margin" w:tblpXSpec="center" w:tblpY="394"/>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3612"/>
        <w:gridCol w:w="74"/>
        <w:gridCol w:w="3753"/>
      </w:tblGrid>
      <w:tr w:rsidR="007449D2" w:rsidRPr="00746638" w:rsidTr="007449D2">
        <w:tc>
          <w:tcPr>
            <w:tcW w:w="2410" w:type="dxa"/>
            <w:vAlign w:val="bottom"/>
          </w:tcPr>
          <w:p w:rsidR="007449D2" w:rsidRPr="007449D2" w:rsidRDefault="007449D2" w:rsidP="007449D2">
            <w:pPr>
              <w:rPr>
                <w:rFonts w:ascii="Times New Roman" w:hAnsi="Times New Roman" w:cs="Times New Roman"/>
                <w:b/>
                <w:sz w:val="24"/>
                <w:szCs w:val="24"/>
              </w:rPr>
            </w:pPr>
          </w:p>
        </w:tc>
        <w:tc>
          <w:tcPr>
            <w:tcW w:w="7439" w:type="dxa"/>
            <w:gridSpan w:val="3"/>
          </w:tcPr>
          <w:p w:rsidR="007449D2" w:rsidRPr="007449D2" w:rsidRDefault="007449D2" w:rsidP="007449D2">
            <w:pPr>
              <w:jc w:val="center"/>
              <w:rPr>
                <w:rFonts w:ascii="Times New Roman" w:hAnsi="Times New Roman" w:cs="Times New Roman"/>
                <w:b/>
                <w:sz w:val="24"/>
                <w:szCs w:val="24"/>
              </w:rPr>
            </w:pPr>
            <w:r w:rsidRPr="007449D2">
              <w:rPr>
                <w:rFonts w:ascii="Times New Roman" w:hAnsi="Times New Roman" w:cs="Times New Roman"/>
                <w:b/>
                <w:sz w:val="24"/>
                <w:szCs w:val="24"/>
              </w:rPr>
              <w:t>Базовый уровень</w:t>
            </w:r>
          </w:p>
          <w:p w:rsidR="007449D2" w:rsidRPr="007449D2" w:rsidRDefault="007449D2" w:rsidP="007449D2">
            <w:pPr>
              <w:jc w:val="center"/>
              <w:rPr>
                <w:rFonts w:ascii="Times New Roman" w:hAnsi="Times New Roman" w:cs="Times New Roman"/>
                <w:b/>
                <w:sz w:val="24"/>
                <w:szCs w:val="24"/>
              </w:rPr>
            </w:pPr>
            <w:r w:rsidRPr="007449D2">
              <w:rPr>
                <w:rFonts w:ascii="Times New Roman" w:hAnsi="Times New Roman" w:cs="Times New Roman"/>
                <w:b/>
                <w:sz w:val="24"/>
                <w:szCs w:val="24"/>
              </w:rPr>
              <w:t>«Проблемно-функциональные результаты»</w:t>
            </w:r>
          </w:p>
        </w:tc>
      </w:tr>
      <w:tr w:rsidR="007449D2" w:rsidRPr="00746638" w:rsidTr="007449D2">
        <w:tc>
          <w:tcPr>
            <w:tcW w:w="2410" w:type="dxa"/>
          </w:tcPr>
          <w:p w:rsidR="007449D2" w:rsidRPr="007449D2" w:rsidRDefault="007449D2" w:rsidP="007449D2">
            <w:pPr>
              <w:rPr>
                <w:rFonts w:ascii="Times New Roman" w:hAnsi="Times New Roman" w:cs="Times New Roman"/>
                <w:b/>
                <w:sz w:val="24"/>
                <w:szCs w:val="24"/>
              </w:rPr>
            </w:pPr>
            <w:r w:rsidRPr="007449D2">
              <w:rPr>
                <w:rFonts w:ascii="Times New Roman" w:hAnsi="Times New Roman" w:cs="Times New Roman"/>
                <w:b/>
                <w:sz w:val="24"/>
                <w:szCs w:val="24"/>
              </w:rPr>
              <w:t>Раздел</w:t>
            </w:r>
          </w:p>
        </w:tc>
        <w:tc>
          <w:tcPr>
            <w:tcW w:w="3612" w:type="dxa"/>
          </w:tcPr>
          <w:p w:rsidR="007449D2" w:rsidRPr="007449D2" w:rsidRDefault="007449D2" w:rsidP="007449D2">
            <w:pPr>
              <w:jc w:val="center"/>
              <w:rPr>
                <w:rFonts w:ascii="Times New Roman" w:hAnsi="Times New Roman" w:cs="Times New Roman"/>
                <w:b/>
                <w:sz w:val="24"/>
                <w:szCs w:val="24"/>
              </w:rPr>
            </w:pPr>
            <w:r w:rsidRPr="007449D2">
              <w:rPr>
                <w:rFonts w:ascii="Times New Roman" w:hAnsi="Times New Roman" w:cs="Times New Roman"/>
                <w:b/>
                <w:sz w:val="24"/>
                <w:szCs w:val="24"/>
                <w:lang w:val="en-US"/>
              </w:rPr>
              <w:t xml:space="preserve">I. </w:t>
            </w:r>
            <w:r w:rsidRPr="007449D2">
              <w:rPr>
                <w:rFonts w:ascii="Times New Roman" w:hAnsi="Times New Roman" w:cs="Times New Roman"/>
                <w:b/>
                <w:sz w:val="24"/>
                <w:szCs w:val="24"/>
              </w:rPr>
              <w:t>Выпускник научится</w:t>
            </w:r>
          </w:p>
        </w:tc>
        <w:tc>
          <w:tcPr>
            <w:tcW w:w="3827" w:type="dxa"/>
            <w:gridSpan w:val="2"/>
          </w:tcPr>
          <w:p w:rsidR="007449D2" w:rsidRPr="007449D2" w:rsidRDefault="007449D2" w:rsidP="007449D2">
            <w:pPr>
              <w:jc w:val="center"/>
              <w:rPr>
                <w:rFonts w:ascii="Times New Roman" w:hAnsi="Times New Roman" w:cs="Times New Roman"/>
                <w:b/>
                <w:sz w:val="24"/>
                <w:szCs w:val="24"/>
              </w:rPr>
            </w:pPr>
            <w:r w:rsidRPr="007449D2">
              <w:rPr>
                <w:rFonts w:ascii="Times New Roman" w:hAnsi="Times New Roman" w:cs="Times New Roman"/>
                <w:b/>
                <w:sz w:val="24"/>
                <w:szCs w:val="24"/>
                <w:lang w:val="en-US"/>
              </w:rPr>
              <w:t>III</w:t>
            </w:r>
            <w:r w:rsidRPr="007449D2">
              <w:rPr>
                <w:rFonts w:ascii="Times New Roman" w:hAnsi="Times New Roman" w:cs="Times New Roman"/>
                <w:b/>
                <w:sz w:val="24"/>
                <w:szCs w:val="24"/>
              </w:rPr>
              <w:t>. Выпускник получит возможность научиться</w:t>
            </w:r>
          </w:p>
        </w:tc>
      </w:tr>
      <w:tr w:rsidR="007449D2" w:rsidRPr="00746638" w:rsidTr="007449D2">
        <w:tc>
          <w:tcPr>
            <w:tcW w:w="2410" w:type="dxa"/>
          </w:tcPr>
          <w:p w:rsidR="007449D2" w:rsidRPr="007449D2" w:rsidRDefault="007449D2" w:rsidP="007449D2">
            <w:pPr>
              <w:rPr>
                <w:rFonts w:ascii="Times New Roman" w:hAnsi="Times New Roman" w:cs="Times New Roman"/>
                <w:b/>
                <w:sz w:val="24"/>
                <w:szCs w:val="24"/>
              </w:rPr>
            </w:pPr>
            <w:r w:rsidRPr="007449D2">
              <w:rPr>
                <w:rFonts w:ascii="Times New Roman" w:hAnsi="Times New Roman" w:cs="Times New Roman"/>
                <w:b/>
                <w:sz w:val="24"/>
                <w:szCs w:val="24"/>
              </w:rPr>
              <w:t>Цели освоения предмета</w:t>
            </w:r>
          </w:p>
        </w:tc>
        <w:tc>
          <w:tcPr>
            <w:tcW w:w="3612" w:type="dxa"/>
          </w:tcPr>
          <w:p w:rsidR="007449D2" w:rsidRPr="007449D2" w:rsidRDefault="007449D2" w:rsidP="007449D2">
            <w:pPr>
              <w:rPr>
                <w:rFonts w:ascii="Times New Roman" w:hAnsi="Times New Roman" w:cs="Times New Roman"/>
                <w:sz w:val="24"/>
                <w:szCs w:val="24"/>
              </w:rPr>
            </w:pPr>
            <w:r w:rsidRPr="007449D2">
              <w:rPr>
                <w:rFonts w:ascii="Times New Roman" w:hAnsi="Times New Roman" w:cs="Times New Roman"/>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7449D2" w:rsidRPr="007449D2" w:rsidRDefault="007449D2" w:rsidP="007449D2">
            <w:pPr>
              <w:rPr>
                <w:rFonts w:ascii="Times New Roman" w:hAnsi="Times New Roman" w:cs="Times New Roman"/>
                <w:b/>
                <w:sz w:val="24"/>
                <w:szCs w:val="24"/>
              </w:rPr>
            </w:pPr>
          </w:p>
        </w:tc>
        <w:tc>
          <w:tcPr>
            <w:tcW w:w="3827" w:type="dxa"/>
            <w:gridSpan w:val="2"/>
          </w:tcPr>
          <w:p w:rsidR="007449D2" w:rsidRPr="007449D2" w:rsidRDefault="007449D2" w:rsidP="007449D2">
            <w:pPr>
              <w:rPr>
                <w:rFonts w:ascii="Times New Roman" w:hAnsi="Times New Roman" w:cs="Times New Roman"/>
                <w:i/>
                <w:sz w:val="24"/>
                <w:szCs w:val="24"/>
              </w:rPr>
            </w:pPr>
            <w:r w:rsidRPr="007449D2">
              <w:rPr>
                <w:rFonts w:ascii="Times New Roman" w:hAnsi="Times New Roman" w:cs="Times New Roman"/>
                <w:i/>
                <w:sz w:val="24"/>
                <w:szCs w:val="24"/>
              </w:rPr>
              <w:t>Для развития мышления, использования в повседневной жизни</w:t>
            </w:r>
          </w:p>
          <w:p w:rsidR="007449D2" w:rsidRPr="007449D2" w:rsidRDefault="007449D2" w:rsidP="007449D2">
            <w:pPr>
              <w:rPr>
                <w:rFonts w:ascii="Times New Roman" w:hAnsi="Times New Roman" w:cs="Times New Roman"/>
                <w:i/>
                <w:sz w:val="24"/>
                <w:szCs w:val="24"/>
              </w:rPr>
            </w:pPr>
            <w:r w:rsidRPr="007449D2">
              <w:rPr>
                <w:rFonts w:ascii="Times New Roman" w:hAnsi="Times New Roman" w:cs="Times New Roman"/>
                <w:i/>
                <w:sz w:val="24"/>
                <w:szCs w:val="24"/>
              </w:rPr>
              <w:t>и обеспечения возможности успешного продолжения образования по специальностям, не связанным с прикладным использованием математики</w:t>
            </w:r>
          </w:p>
        </w:tc>
      </w:tr>
      <w:tr w:rsidR="007449D2" w:rsidRPr="00746638" w:rsidTr="007449D2">
        <w:trPr>
          <w:gridAfter w:val="3"/>
          <w:wAfter w:w="7439" w:type="dxa"/>
        </w:trPr>
        <w:tc>
          <w:tcPr>
            <w:tcW w:w="2410" w:type="dxa"/>
            <w:vAlign w:val="bottom"/>
          </w:tcPr>
          <w:p w:rsidR="007449D2" w:rsidRPr="007449D2" w:rsidRDefault="007449D2" w:rsidP="007449D2">
            <w:pPr>
              <w:rPr>
                <w:rFonts w:ascii="Times New Roman" w:hAnsi="Times New Roman" w:cs="Times New Roman"/>
                <w:b/>
                <w:sz w:val="24"/>
                <w:szCs w:val="24"/>
              </w:rPr>
            </w:pPr>
          </w:p>
        </w:tc>
      </w:tr>
      <w:tr w:rsidR="007449D2" w:rsidRPr="00746638" w:rsidTr="007449D2">
        <w:tc>
          <w:tcPr>
            <w:tcW w:w="2410" w:type="dxa"/>
          </w:tcPr>
          <w:p w:rsidR="007449D2" w:rsidRPr="007449D2" w:rsidRDefault="007449D2" w:rsidP="007449D2">
            <w:pPr>
              <w:rPr>
                <w:rFonts w:ascii="Times New Roman" w:hAnsi="Times New Roman" w:cs="Times New Roman"/>
                <w:sz w:val="24"/>
                <w:szCs w:val="24"/>
              </w:rPr>
            </w:pPr>
            <w:r w:rsidRPr="007449D2">
              <w:rPr>
                <w:rFonts w:ascii="Times New Roman" w:hAnsi="Times New Roman" w:cs="Times New Roman"/>
                <w:b/>
                <w:i/>
                <w:sz w:val="24"/>
                <w:szCs w:val="24"/>
              </w:rPr>
              <w:t>Элементы теории множеств и математической логики</w:t>
            </w:r>
          </w:p>
        </w:tc>
        <w:tc>
          <w:tcPr>
            <w:tcW w:w="3686" w:type="dxa"/>
            <w:gridSpan w:val="2"/>
          </w:tcPr>
          <w:p w:rsidR="007449D2" w:rsidRPr="007449D2" w:rsidRDefault="007449D2" w:rsidP="007449D2">
            <w:pPr>
              <w:pStyle w:val="a2"/>
              <w:spacing w:after="0"/>
              <w:ind w:left="357" w:hanging="357"/>
              <w:jc w:val="left"/>
              <w:rPr>
                <w:sz w:val="24"/>
                <w:szCs w:val="24"/>
              </w:rPr>
            </w:pPr>
            <w:r w:rsidRPr="007449D2">
              <w:rPr>
                <w:sz w:val="24"/>
                <w:szCs w:val="24"/>
              </w:rPr>
              <w:t>Оперировать на базовом уровне</w:t>
            </w:r>
            <w:r w:rsidRPr="007449D2">
              <w:rPr>
                <w:rStyle w:val="af4"/>
                <w:sz w:val="24"/>
                <w:szCs w:val="24"/>
              </w:rPr>
              <w:footnoteReference w:id="2"/>
            </w:r>
            <w:r w:rsidRPr="007449D2">
              <w:rPr>
                <w:sz w:val="24"/>
                <w:szCs w:val="24"/>
              </w:rPr>
              <w:t xml:space="preserve"> понятиями: конечное множество, элемент множества, подмножество, пересечение и объединение множеств, числовые </w:t>
            </w:r>
            <w:r w:rsidRPr="007449D2">
              <w:rPr>
                <w:sz w:val="24"/>
                <w:szCs w:val="24"/>
              </w:rPr>
              <w:lastRenderedPageBreak/>
              <w:t>множества на координатной прямой, отрезок, интервал;</w:t>
            </w:r>
            <w:r w:rsidRPr="007449D2">
              <w:rPr>
                <w:i/>
                <w:iCs/>
                <w:sz w:val="24"/>
                <w:szCs w:val="24"/>
              </w:rPr>
              <w:t xml:space="preserve"> </w:t>
            </w:r>
          </w:p>
          <w:p w:rsidR="007449D2" w:rsidRPr="007449D2" w:rsidRDefault="007449D2" w:rsidP="007449D2">
            <w:pPr>
              <w:pStyle w:val="a2"/>
              <w:spacing w:after="0"/>
              <w:ind w:left="357" w:hanging="357"/>
              <w:jc w:val="left"/>
              <w:rPr>
                <w:i/>
                <w:sz w:val="24"/>
                <w:szCs w:val="24"/>
              </w:rPr>
            </w:pPr>
            <w:r w:rsidRPr="007449D2">
              <w:rPr>
                <w:sz w:val="24"/>
                <w:szCs w:val="24"/>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7449D2" w:rsidRPr="007449D2" w:rsidRDefault="007449D2" w:rsidP="007449D2">
            <w:pPr>
              <w:pStyle w:val="a2"/>
              <w:spacing w:after="0"/>
              <w:ind w:left="357" w:hanging="357"/>
              <w:jc w:val="left"/>
              <w:rPr>
                <w:sz w:val="24"/>
                <w:szCs w:val="24"/>
              </w:rPr>
            </w:pPr>
            <w:r w:rsidRPr="007449D2">
              <w:rPr>
                <w:sz w:val="24"/>
                <w:szCs w:val="24"/>
              </w:rPr>
              <w:t xml:space="preserve">находить пересечение и объединение двух множеств, представленных графически на числовой прямой; </w:t>
            </w:r>
          </w:p>
          <w:p w:rsidR="007449D2" w:rsidRPr="007449D2" w:rsidRDefault="007449D2" w:rsidP="007449D2">
            <w:pPr>
              <w:pStyle w:val="a2"/>
              <w:spacing w:after="0"/>
              <w:ind w:left="357" w:hanging="357"/>
              <w:jc w:val="left"/>
              <w:rPr>
                <w:sz w:val="24"/>
                <w:szCs w:val="24"/>
              </w:rPr>
            </w:pPr>
            <w:r w:rsidRPr="007449D2">
              <w:rPr>
                <w:sz w:val="24"/>
                <w:szCs w:val="24"/>
              </w:rPr>
              <w:t>строить на числовой прямой подмножество числового множества, заданное простейшими условиями;</w:t>
            </w:r>
          </w:p>
          <w:p w:rsidR="007449D2" w:rsidRPr="007449D2" w:rsidRDefault="007449D2" w:rsidP="007449D2">
            <w:pPr>
              <w:pStyle w:val="a2"/>
              <w:spacing w:after="0"/>
              <w:ind w:left="357" w:hanging="357"/>
              <w:jc w:val="left"/>
              <w:rPr>
                <w:i/>
                <w:sz w:val="24"/>
                <w:szCs w:val="24"/>
              </w:rPr>
            </w:pPr>
            <w:r w:rsidRPr="007449D2">
              <w:rPr>
                <w:sz w:val="24"/>
                <w:szCs w:val="24"/>
              </w:rPr>
              <w:t>распознавать ложные утверждения, ошибки в рассуждениях,          в том числе с использованием контрпримеров.</w:t>
            </w: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sz w:val="24"/>
                <w:szCs w:val="24"/>
              </w:rPr>
              <w:t>использовать числовые множества на координатной прямой для описания реальных процессов и явлений;</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sz w:val="24"/>
                <w:szCs w:val="24"/>
              </w:rPr>
              <w:t>проводить логические рассуждения в ситуациях повседневной жизни</w:t>
            </w:r>
          </w:p>
        </w:tc>
        <w:tc>
          <w:tcPr>
            <w:tcW w:w="3753" w:type="dxa"/>
          </w:tcPr>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lastRenderedPageBreak/>
              <w:t>Оперировать</w:t>
            </w:r>
            <w:r w:rsidRPr="007449D2">
              <w:rPr>
                <w:rStyle w:val="af4"/>
                <w:rFonts w:ascii="Times New Roman" w:hAnsi="Times New Roman"/>
                <w:i/>
                <w:sz w:val="24"/>
                <w:szCs w:val="24"/>
              </w:rPr>
              <w:footnoteReference w:id="3"/>
            </w:r>
            <w:r w:rsidRPr="007449D2">
              <w:rPr>
                <w:rFonts w:ascii="Times New Roman" w:hAnsi="Times New Roman" w:cs="Times New Roman"/>
                <w:i/>
                <w:sz w:val="24"/>
                <w:szCs w:val="24"/>
              </w:rPr>
              <w:t xml:space="preserve"> понятиями: конечное множество, элемент множества, подмножество, пересечение и объединение множеств, ч</w:t>
            </w:r>
            <w:r w:rsidRPr="007449D2">
              <w:rPr>
                <w:rFonts w:ascii="Times New Roman" w:hAnsi="Times New Roman" w:cs="Times New Roman"/>
                <w:i/>
                <w:color w:val="000000"/>
                <w:sz w:val="24"/>
                <w:szCs w:val="24"/>
              </w:rPr>
              <w:t xml:space="preserve">исловые множества на </w:t>
            </w:r>
            <w:r w:rsidRPr="007449D2">
              <w:rPr>
                <w:rFonts w:ascii="Times New Roman" w:hAnsi="Times New Roman" w:cs="Times New Roman"/>
                <w:i/>
                <w:color w:val="000000"/>
                <w:sz w:val="24"/>
                <w:szCs w:val="24"/>
              </w:rPr>
              <w:lastRenderedPageBreak/>
              <w:t>координатной прямой, отрезок, интервал,</w:t>
            </w:r>
            <w:r w:rsidRPr="007449D2">
              <w:rPr>
                <w:rFonts w:ascii="Times New Roman" w:hAnsi="Times New Roman" w:cs="Times New Roman"/>
                <w:i/>
                <w:iCs/>
                <w:color w:val="000000"/>
                <w:sz w:val="24"/>
                <w:szCs w:val="24"/>
              </w:rPr>
              <w:t xml:space="preserve"> полуинтервал, промежуток с выколотой точкой, графическое представление множеств на координатной плоскости;</w:t>
            </w:r>
          </w:p>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проверять принадлежность элемента множеству;</w:t>
            </w:r>
          </w:p>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проводить доказательные рассуждения для обоснования истинности утверждений.</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 xml:space="preserve">использовать числовые множества на координатной прямой и на координатной плоскости для описания реальных процессов и явлений; </w:t>
            </w:r>
          </w:p>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проводить доказательные рассуждения в ситуациях повседневной жизни, при решении задач из других предметов</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Числа и выражения</w:t>
            </w:r>
          </w:p>
        </w:tc>
        <w:tc>
          <w:tcPr>
            <w:tcW w:w="3686" w:type="dxa"/>
            <w:gridSpan w:val="2"/>
          </w:tcPr>
          <w:p w:rsidR="007449D2" w:rsidRPr="007449D2" w:rsidRDefault="007449D2" w:rsidP="007449D2">
            <w:pPr>
              <w:pStyle w:val="a2"/>
              <w:spacing w:after="0"/>
              <w:ind w:left="357" w:hanging="357"/>
              <w:jc w:val="left"/>
              <w:rPr>
                <w:sz w:val="24"/>
                <w:szCs w:val="24"/>
              </w:rPr>
            </w:pPr>
            <w:r w:rsidRPr="007449D2">
              <w:rPr>
                <w:sz w:val="24"/>
                <w:szCs w:val="24"/>
              </w:rPr>
              <w:t xml:space="preserve">Оперировать на базовом уровне понятиями: целое число, делимость чисел, обыкновенная дробь, десятичная дробь, </w:t>
            </w:r>
            <w:r w:rsidRPr="007449D2">
              <w:rPr>
                <w:sz w:val="24"/>
                <w:szCs w:val="24"/>
              </w:rPr>
              <w:lastRenderedPageBreak/>
              <w:t xml:space="preserve">рациональное число, приближённое значение числа, часть, доля, отношение, процент, повышение и понижение на заданное число процентов, масштаб; </w:t>
            </w:r>
          </w:p>
          <w:p w:rsidR="007449D2" w:rsidRPr="007449D2" w:rsidRDefault="007449D2" w:rsidP="007449D2">
            <w:pPr>
              <w:pStyle w:val="a2"/>
              <w:spacing w:after="0"/>
              <w:ind w:left="357" w:hanging="357"/>
              <w:jc w:val="left"/>
              <w:rPr>
                <w:sz w:val="24"/>
                <w:szCs w:val="24"/>
              </w:rPr>
            </w:pPr>
            <w:r w:rsidRPr="007449D2">
              <w:rPr>
                <w:sz w:val="24"/>
                <w:szCs w:val="24"/>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выполнять арифметические действия с целыми и рациональными числами</w:t>
            </w:r>
            <w:r w:rsidRPr="007449D2">
              <w:rPr>
                <w:color w:val="000000"/>
                <w:sz w:val="24"/>
                <w:szCs w:val="24"/>
                <w:lang w:eastAsia="ru-RU"/>
              </w:rPr>
              <w:t>;</w:t>
            </w:r>
          </w:p>
          <w:p w:rsidR="007449D2" w:rsidRPr="007449D2" w:rsidRDefault="007449D2" w:rsidP="007449D2">
            <w:pPr>
              <w:pStyle w:val="a2"/>
              <w:spacing w:after="0"/>
              <w:ind w:left="357" w:hanging="357"/>
              <w:jc w:val="left"/>
              <w:rPr>
                <w:sz w:val="24"/>
                <w:szCs w:val="24"/>
              </w:rPr>
            </w:pPr>
            <w:r w:rsidRPr="007449D2">
              <w:rPr>
                <w:sz w:val="24"/>
                <w:szCs w:val="24"/>
              </w:rPr>
              <w:t>выполнять несложные преобразования числовых выражений, содержащих степени чисел, либо корни из чисел, либо логарифмы чисел;</w:t>
            </w:r>
          </w:p>
          <w:p w:rsidR="007449D2" w:rsidRPr="007449D2" w:rsidRDefault="007449D2" w:rsidP="007449D2">
            <w:pPr>
              <w:pStyle w:val="a2"/>
              <w:spacing w:after="0"/>
              <w:ind w:left="357" w:hanging="357"/>
              <w:jc w:val="left"/>
              <w:rPr>
                <w:sz w:val="24"/>
                <w:szCs w:val="24"/>
              </w:rPr>
            </w:pPr>
            <w:r w:rsidRPr="007449D2">
              <w:rPr>
                <w:sz w:val="24"/>
                <w:szCs w:val="24"/>
              </w:rPr>
              <w:t>сравнивать рациональные числа между собой;</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7449D2">
              <w:rPr>
                <w:color w:val="000000"/>
                <w:sz w:val="24"/>
                <w:szCs w:val="24"/>
                <w:lang w:eastAsia="ru-RU"/>
              </w:rPr>
              <w:t>;</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изображать точками на числовой прямой целые и рациональные числа</w:t>
            </w:r>
            <w:r w:rsidRPr="007449D2">
              <w:rPr>
                <w:color w:val="000000"/>
                <w:sz w:val="24"/>
                <w:szCs w:val="24"/>
                <w:lang w:eastAsia="ru-RU"/>
              </w:rPr>
              <w:t xml:space="preserve">; </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 xml:space="preserve">изображать точками на числовой прямой целые </w:t>
            </w:r>
            <w:r w:rsidRPr="007449D2">
              <w:rPr>
                <w:color w:val="000000"/>
                <w:sz w:val="24"/>
                <w:szCs w:val="24"/>
                <w:lang w:eastAsia="ru-RU"/>
              </w:rPr>
              <w:t>степени чисел, корни натуральной степени из чисел, логарифмы чисел в простых случаях;</w:t>
            </w:r>
          </w:p>
          <w:p w:rsidR="007449D2" w:rsidRPr="007449D2" w:rsidRDefault="007449D2" w:rsidP="007449D2">
            <w:pPr>
              <w:pStyle w:val="a2"/>
              <w:spacing w:after="0"/>
              <w:ind w:left="357" w:hanging="357"/>
              <w:jc w:val="left"/>
              <w:rPr>
                <w:color w:val="FF0000"/>
                <w:sz w:val="24"/>
                <w:szCs w:val="24"/>
                <w:lang w:eastAsia="ru-RU"/>
              </w:rPr>
            </w:pPr>
            <w:r w:rsidRPr="007449D2">
              <w:rPr>
                <w:sz w:val="24"/>
                <w:szCs w:val="24"/>
              </w:rPr>
              <w:t xml:space="preserve">выполнять несложные </w:t>
            </w:r>
            <w:r w:rsidRPr="007449D2">
              <w:rPr>
                <w:sz w:val="24"/>
                <w:szCs w:val="24"/>
              </w:rPr>
              <w:lastRenderedPageBreak/>
              <w:t>преобразования целых и дробно-рациональных буквенных выражений</w:t>
            </w:r>
            <w:r w:rsidRPr="007449D2">
              <w:rPr>
                <w:color w:val="000000"/>
                <w:sz w:val="24"/>
                <w:szCs w:val="24"/>
                <w:lang w:eastAsia="ru-RU"/>
              </w:rPr>
              <w:t>;</w:t>
            </w:r>
          </w:p>
          <w:p w:rsidR="007449D2" w:rsidRPr="007449D2" w:rsidRDefault="007449D2" w:rsidP="007449D2">
            <w:pPr>
              <w:pStyle w:val="a2"/>
              <w:spacing w:after="0"/>
              <w:ind w:left="357" w:hanging="357"/>
              <w:jc w:val="left"/>
              <w:rPr>
                <w:sz w:val="24"/>
                <w:szCs w:val="24"/>
              </w:rPr>
            </w:pPr>
            <w:r w:rsidRPr="007449D2">
              <w:rPr>
                <w:sz w:val="24"/>
                <w:szCs w:val="24"/>
              </w:rPr>
              <w:t>выражать в простейших случаях из равенства одну переменную через другие;</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вычислять в простых случаях значения числовых и буквенных выражений, осуществляя необходимые подстановки и преобразования;</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изображать схематически угол, величина которого выражена в градусах;</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оценивать знаки синуса, косинуса, тангенса, котангенса конкретных углов. </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учебных предметов:</w:t>
            </w:r>
          </w:p>
          <w:p w:rsidR="007449D2" w:rsidRPr="007449D2" w:rsidRDefault="007449D2" w:rsidP="007449D2">
            <w:pPr>
              <w:pStyle w:val="a2"/>
              <w:spacing w:after="0"/>
              <w:ind w:left="357" w:hanging="357"/>
              <w:jc w:val="left"/>
              <w:rPr>
                <w:sz w:val="24"/>
                <w:szCs w:val="24"/>
                <w:lang w:eastAsia="ru-RU"/>
              </w:rPr>
            </w:pPr>
            <w:r w:rsidRPr="007449D2">
              <w:rPr>
                <w:rStyle w:val="af7"/>
                <w:sz w:val="24"/>
                <w:szCs w:val="24"/>
              </w:rPr>
              <w:t xml:space="preserve">выполнять вычисления при решении задач </w:t>
            </w:r>
            <w:r w:rsidRPr="007449D2">
              <w:rPr>
                <w:rStyle w:val="af7"/>
                <w:sz w:val="24"/>
                <w:szCs w:val="24"/>
                <w:lang w:eastAsia="ru-RU"/>
              </w:rPr>
              <w:t>практического характера</w:t>
            </w:r>
            <w:r w:rsidRPr="007449D2">
              <w:rPr>
                <w:color w:val="000000"/>
                <w:sz w:val="24"/>
                <w:szCs w:val="24"/>
                <w:lang w:eastAsia="ru-RU"/>
              </w:rPr>
              <w:t xml:space="preserve">; </w:t>
            </w:r>
          </w:p>
          <w:p w:rsidR="007449D2" w:rsidRPr="007449D2" w:rsidRDefault="007449D2" w:rsidP="007449D2">
            <w:pPr>
              <w:pStyle w:val="a2"/>
              <w:spacing w:after="0"/>
              <w:ind w:left="357" w:hanging="357"/>
              <w:jc w:val="left"/>
              <w:rPr>
                <w:sz w:val="24"/>
                <w:szCs w:val="24"/>
                <w:lang w:eastAsia="ru-RU"/>
              </w:rPr>
            </w:pPr>
            <w:r w:rsidRPr="007449D2">
              <w:rPr>
                <w:color w:val="000000"/>
                <w:sz w:val="24"/>
                <w:szCs w:val="24"/>
                <w:lang w:eastAsia="ru-RU"/>
              </w:rPr>
              <w:t>выполнять практические расчеты с использованием при необходимости справочных материалов и вычислительных устройств;</w:t>
            </w:r>
          </w:p>
          <w:p w:rsidR="007449D2" w:rsidRPr="007449D2" w:rsidRDefault="007449D2" w:rsidP="007449D2">
            <w:pPr>
              <w:pStyle w:val="a2"/>
              <w:spacing w:after="0"/>
              <w:ind w:left="357" w:hanging="357"/>
              <w:jc w:val="left"/>
              <w:rPr>
                <w:sz w:val="24"/>
                <w:szCs w:val="24"/>
                <w:lang w:eastAsia="ru-RU"/>
              </w:rPr>
            </w:pPr>
            <w:r w:rsidRPr="007449D2">
              <w:rPr>
                <w:color w:val="000000"/>
                <w:sz w:val="24"/>
                <w:szCs w:val="24"/>
                <w:lang w:eastAsia="ru-RU"/>
              </w:rPr>
              <w:t>соотносить реальные величины, характеристики объектов окружающего мира с их конкретными числовыми значениями;</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использовать методы округления, приближения и прикидки при решении практических задач повседневной жизни</w:t>
            </w:r>
          </w:p>
        </w:tc>
        <w:tc>
          <w:tcPr>
            <w:tcW w:w="3753" w:type="dxa"/>
          </w:tcPr>
          <w:p w:rsidR="007449D2" w:rsidRPr="007449D2" w:rsidRDefault="007449D2" w:rsidP="007449D2">
            <w:pPr>
              <w:pStyle w:val="a2"/>
              <w:spacing w:after="0"/>
              <w:ind w:left="357" w:hanging="357"/>
              <w:jc w:val="left"/>
              <w:rPr>
                <w:i/>
                <w:sz w:val="24"/>
                <w:szCs w:val="24"/>
              </w:rPr>
            </w:pPr>
            <w:r w:rsidRPr="007449D2">
              <w:rPr>
                <w:i/>
                <w:sz w:val="24"/>
                <w:szCs w:val="24"/>
              </w:rPr>
              <w:lastRenderedPageBreak/>
              <w:t xml:space="preserve">Свободно оперировать понятиями: целое число, делимость чисел, обыкновенная дробь, десятичная дробь, </w:t>
            </w:r>
            <w:r w:rsidRPr="007449D2">
              <w:rPr>
                <w:i/>
                <w:sz w:val="24"/>
                <w:szCs w:val="24"/>
              </w:rPr>
              <w:lastRenderedPageBreak/>
              <w:t>рациональное число, приближённое значение числа, часть, доля, отношение, процент, повышение и понижение на заданное число процентов, масштаб;</w:t>
            </w:r>
          </w:p>
          <w:p w:rsidR="007449D2" w:rsidRPr="007449D2" w:rsidRDefault="007449D2" w:rsidP="007449D2">
            <w:pPr>
              <w:pStyle w:val="a2"/>
              <w:spacing w:after="0"/>
              <w:ind w:left="357" w:hanging="357"/>
              <w:jc w:val="left"/>
              <w:rPr>
                <w:i/>
                <w:color w:val="000000"/>
                <w:sz w:val="24"/>
                <w:szCs w:val="24"/>
                <w:lang w:eastAsia="ru-RU"/>
              </w:rPr>
            </w:pPr>
            <w:r w:rsidRPr="007449D2">
              <w:rPr>
                <w:i/>
                <w:color w:val="000000"/>
                <w:sz w:val="24"/>
                <w:szCs w:val="24"/>
                <w:lang w:eastAsia="ru-RU"/>
              </w:rPr>
              <w:t>приводить примеры чисел с заданными свойствами делимости;</w:t>
            </w:r>
          </w:p>
          <w:p w:rsidR="007449D2" w:rsidRPr="007449D2" w:rsidRDefault="007449D2" w:rsidP="007449D2">
            <w:pPr>
              <w:pStyle w:val="a2"/>
              <w:spacing w:after="0"/>
              <w:ind w:left="357" w:hanging="357"/>
              <w:jc w:val="left"/>
              <w:rPr>
                <w:i/>
                <w:sz w:val="24"/>
                <w:szCs w:val="24"/>
              </w:rPr>
            </w:pPr>
            <w:r w:rsidRPr="007449D2">
              <w:rPr>
                <w:i/>
                <w:sz w:val="24"/>
                <w:szCs w:val="24"/>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7449D2">
              <w:rPr>
                <w:i/>
                <w:iCs/>
                <w:color w:val="000000"/>
                <w:sz w:val="24"/>
                <w:szCs w:val="24"/>
                <w:lang w:eastAsia="ru-RU"/>
              </w:rPr>
              <w:t>е и π;</w:t>
            </w:r>
          </w:p>
          <w:p w:rsidR="007449D2" w:rsidRPr="007449D2" w:rsidRDefault="007449D2" w:rsidP="007449D2">
            <w:pPr>
              <w:pStyle w:val="a2"/>
              <w:spacing w:after="0"/>
              <w:ind w:left="357" w:hanging="357"/>
              <w:jc w:val="left"/>
              <w:rPr>
                <w:i/>
                <w:sz w:val="24"/>
                <w:szCs w:val="24"/>
              </w:rPr>
            </w:pPr>
            <w:r w:rsidRPr="007449D2">
              <w:rPr>
                <w:i/>
                <w:sz w:val="24"/>
                <w:szCs w:val="24"/>
              </w:rPr>
              <w:t xml:space="preserve">выполнять арифметические действия, сочетая устные и письменные приемы, применяя при необходимости вычислительные устройства; </w:t>
            </w:r>
          </w:p>
          <w:p w:rsidR="007449D2" w:rsidRPr="007449D2" w:rsidRDefault="007449D2" w:rsidP="007449D2">
            <w:pPr>
              <w:pStyle w:val="a2"/>
              <w:spacing w:after="0"/>
              <w:ind w:left="357" w:hanging="357"/>
              <w:jc w:val="left"/>
              <w:rPr>
                <w:i/>
                <w:sz w:val="24"/>
                <w:szCs w:val="24"/>
              </w:rPr>
            </w:pPr>
            <w:r w:rsidRPr="007449D2">
              <w:rPr>
                <w:i/>
                <w:sz w:val="24"/>
                <w:szCs w:val="24"/>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7449D2" w:rsidRPr="007449D2" w:rsidRDefault="007449D2" w:rsidP="007449D2">
            <w:pPr>
              <w:pStyle w:val="a2"/>
              <w:spacing w:after="0"/>
              <w:ind w:left="357" w:hanging="357"/>
              <w:jc w:val="left"/>
              <w:rPr>
                <w:i/>
                <w:sz w:val="24"/>
                <w:szCs w:val="24"/>
              </w:rPr>
            </w:pPr>
            <w:r w:rsidRPr="007449D2">
              <w:rPr>
                <w:i/>
                <w:sz w:val="24"/>
                <w:szCs w:val="24"/>
              </w:rPr>
              <w:t>пользоваться оценкой и прикидкой при практических расчетах;</w:t>
            </w:r>
          </w:p>
          <w:p w:rsidR="007449D2" w:rsidRPr="007449D2" w:rsidRDefault="007449D2" w:rsidP="007449D2">
            <w:pPr>
              <w:pStyle w:val="a2"/>
              <w:spacing w:after="0"/>
              <w:ind w:left="357" w:hanging="357"/>
              <w:jc w:val="left"/>
              <w:rPr>
                <w:i/>
                <w:sz w:val="24"/>
                <w:szCs w:val="24"/>
              </w:rPr>
            </w:pPr>
            <w:r w:rsidRPr="007449D2">
              <w:rPr>
                <w:i/>
                <w:sz w:val="24"/>
                <w:szCs w:val="24"/>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7449D2" w:rsidRPr="007449D2" w:rsidRDefault="007449D2" w:rsidP="007449D2">
            <w:pPr>
              <w:pStyle w:val="a2"/>
              <w:spacing w:after="0"/>
              <w:ind w:left="357" w:hanging="357"/>
              <w:jc w:val="left"/>
              <w:rPr>
                <w:i/>
                <w:sz w:val="24"/>
                <w:szCs w:val="24"/>
              </w:rPr>
            </w:pPr>
            <w:r w:rsidRPr="007449D2">
              <w:rPr>
                <w:i/>
                <w:sz w:val="24"/>
                <w:szCs w:val="24"/>
              </w:rPr>
              <w:t xml:space="preserve">находить значения числовых и буквенных выражений, осуществляя необходимые подстановки и </w:t>
            </w:r>
            <w:r w:rsidRPr="007449D2">
              <w:rPr>
                <w:i/>
                <w:sz w:val="24"/>
                <w:szCs w:val="24"/>
              </w:rPr>
              <w:lastRenderedPageBreak/>
              <w:t>преобразования;</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 xml:space="preserve">изображать схематически угол, величина которого выражена в градусах </w:t>
            </w:r>
            <w:r w:rsidRPr="007449D2">
              <w:rPr>
                <w:rFonts w:ascii="Times New Roman" w:hAnsi="Times New Roman"/>
                <w:i/>
                <w:iCs/>
                <w:sz w:val="24"/>
                <w:szCs w:val="24"/>
              </w:rPr>
              <w:t>или радианах</w:t>
            </w:r>
            <w:r w:rsidRPr="007449D2">
              <w:rPr>
                <w:rFonts w:ascii="Times New Roman" w:hAnsi="Times New Roman"/>
                <w:i/>
                <w:sz w:val="24"/>
                <w:szCs w:val="24"/>
              </w:rPr>
              <w:t xml:space="preserve">; </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использовать при решении задач табличные значения тригонометрических функций углов;</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iCs/>
                <w:color w:val="000000"/>
                <w:sz w:val="24"/>
                <w:szCs w:val="24"/>
              </w:rPr>
              <w:t>выполнять перевод величины угла из радианной меры в градусную и обратно.</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учебных предметов:</w:t>
            </w:r>
          </w:p>
          <w:p w:rsidR="007449D2" w:rsidRPr="007449D2" w:rsidRDefault="007449D2" w:rsidP="007449D2">
            <w:pPr>
              <w:pStyle w:val="a2"/>
              <w:spacing w:after="0"/>
              <w:ind w:left="357" w:hanging="357"/>
              <w:jc w:val="left"/>
              <w:rPr>
                <w:i/>
                <w:sz w:val="24"/>
                <w:szCs w:val="24"/>
              </w:rPr>
            </w:pPr>
            <w:r w:rsidRPr="007449D2">
              <w:rPr>
                <w:i/>
                <w:sz w:val="24"/>
                <w:szCs w:val="24"/>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7449D2" w:rsidRPr="007449D2" w:rsidRDefault="007449D2" w:rsidP="007449D2">
            <w:pPr>
              <w:pStyle w:val="a2"/>
              <w:spacing w:after="0"/>
              <w:ind w:left="357" w:hanging="357"/>
              <w:jc w:val="left"/>
              <w:rPr>
                <w:i/>
                <w:sz w:val="24"/>
                <w:szCs w:val="24"/>
                <w:lang w:eastAsia="ru-RU"/>
              </w:rPr>
            </w:pPr>
            <w:r w:rsidRPr="007449D2">
              <w:rPr>
                <w:i/>
                <w:color w:val="000000"/>
                <w:sz w:val="24"/>
                <w:szCs w:val="24"/>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7449D2" w:rsidRPr="007449D2" w:rsidRDefault="007449D2" w:rsidP="007449D2">
            <w:pPr>
              <w:pStyle w:val="a1"/>
              <w:numPr>
                <w:ilvl w:val="0"/>
                <w:numId w:val="0"/>
              </w:numPr>
              <w:spacing w:line="276" w:lineRule="auto"/>
              <w:ind w:left="357" w:hanging="357"/>
              <w:jc w:val="left"/>
              <w:rPr>
                <w:rFonts w:ascii="Times New Roman" w:hAnsi="Times New Roman"/>
                <w:i/>
                <w:sz w:val="24"/>
                <w:szCs w:val="24"/>
              </w:rPr>
            </w:pP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Уравнения и неравенства</w:t>
            </w:r>
          </w:p>
          <w:p w:rsidR="007449D2" w:rsidRPr="00746638" w:rsidRDefault="007449D2" w:rsidP="00E914EB">
            <w:pPr>
              <w:spacing w:line="240" w:lineRule="auto"/>
              <w:rPr>
                <w:b/>
                <w:i/>
                <w:sz w:val="20"/>
                <w:szCs w:val="20"/>
              </w:rPr>
            </w:pPr>
          </w:p>
        </w:tc>
        <w:tc>
          <w:tcPr>
            <w:tcW w:w="3686" w:type="dxa"/>
            <w:gridSpan w:val="2"/>
          </w:tcPr>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Решать линейные уравнения и неравенства, квадратные уравнения;</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lastRenderedPageBreak/>
              <w:t xml:space="preserve">решать логарифмические уравнения вида </w:t>
            </w:r>
            <w:r w:rsidRPr="007449D2">
              <w:rPr>
                <w:sz w:val="24"/>
                <w:szCs w:val="24"/>
                <w:lang w:val="en-US" w:eastAsia="ru-RU"/>
              </w:rPr>
              <w:t>log</w:t>
            </w:r>
            <w:r w:rsidRPr="007449D2">
              <w:rPr>
                <w:sz w:val="24"/>
                <w:szCs w:val="24"/>
                <w:lang w:eastAsia="ru-RU"/>
              </w:rPr>
              <w:t xml:space="preserve"> </w:t>
            </w:r>
            <w:r w:rsidRPr="007449D2">
              <w:rPr>
                <w:i/>
                <w:sz w:val="24"/>
                <w:szCs w:val="24"/>
                <w:vertAlign w:val="subscript"/>
                <w:lang w:val="en-US" w:eastAsia="ru-RU"/>
              </w:rPr>
              <w:t>a</w:t>
            </w:r>
            <w:r w:rsidRPr="007449D2">
              <w:rPr>
                <w:sz w:val="24"/>
                <w:szCs w:val="24"/>
                <w:lang w:eastAsia="ru-RU"/>
              </w:rPr>
              <w:t xml:space="preserve"> (</w:t>
            </w:r>
            <w:r w:rsidRPr="007449D2">
              <w:rPr>
                <w:i/>
                <w:sz w:val="24"/>
                <w:szCs w:val="24"/>
                <w:lang w:val="en-US" w:eastAsia="ru-RU"/>
              </w:rPr>
              <w:t>bx</w:t>
            </w:r>
            <w:r w:rsidRPr="007449D2">
              <w:rPr>
                <w:sz w:val="24"/>
                <w:szCs w:val="24"/>
                <w:lang w:eastAsia="ru-RU"/>
              </w:rPr>
              <w:t xml:space="preserve"> + </w:t>
            </w:r>
            <w:r w:rsidRPr="007449D2">
              <w:rPr>
                <w:i/>
                <w:sz w:val="24"/>
                <w:szCs w:val="24"/>
                <w:lang w:val="en-US" w:eastAsia="ru-RU"/>
              </w:rPr>
              <w:t>c</w:t>
            </w:r>
            <w:r w:rsidRPr="007449D2">
              <w:rPr>
                <w:sz w:val="24"/>
                <w:szCs w:val="24"/>
                <w:lang w:eastAsia="ru-RU"/>
              </w:rPr>
              <w:t xml:space="preserve">) = </w:t>
            </w:r>
            <w:r w:rsidRPr="007449D2">
              <w:rPr>
                <w:i/>
                <w:sz w:val="24"/>
                <w:szCs w:val="24"/>
                <w:lang w:val="en-US" w:eastAsia="ru-RU"/>
              </w:rPr>
              <w:t>d</w:t>
            </w:r>
            <w:r w:rsidRPr="007449D2">
              <w:rPr>
                <w:sz w:val="24"/>
                <w:szCs w:val="24"/>
                <w:lang w:eastAsia="ru-RU"/>
              </w:rPr>
              <w:t xml:space="preserve"> и простейшие неравенства вида </w:t>
            </w:r>
            <w:r w:rsidRPr="007449D2">
              <w:rPr>
                <w:sz w:val="24"/>
                <w:szCs w:val="24"/>
                <w:lang w:val="en-US" w:eastAsia="ru-RU"/>
              </w:rPr>
              <w:t>log</w:t>
            </w:r>
            <w:r w:rsidRPr="007449D2">
              <w:rPr>
                <w:sz w:val="24"/>
                <w:szCs w:val="24"/>
                <w:lang w:eastAsia="ru-RU"/>
              </w:rPr>
              <w:t xml:space="preserve"> </w:t>
            </w:r>
            <w:r w:rsidRPr="007449D2">
              <w:rPr>
                <w:i/>
                <w:sz w:val="24"/>
                <w:szCs w:val="24"/>
                <w:vertAlign w:val="subscript"/>
                <w:lang w:val="en-US" w:eastAsia="ru-RU"/>
              </w:rPr>
              <w:t>a</w:t>
            </w:r>
            <w:r w:rsidRPr="007449D2">
              <w:rPr>
                <w:sz w:val="24"/>
                <w:szCs w:val="24"/>
                <w:lang w:eastAsia="ru-RU"/>
              </w:rPr>
              <w:t xml:space="preserve"> </w:t>
            </w:r>
            <w:r w:rsidRPr="007449D2">
              <w:rPr>
                <w:i/>
                <w:sz w:val="24"/>
                <w:szCs w:val="24"/>
                <w:lang w:val="en-US" w:eastAsia="ru-RU"/>
              </w:rPr>
              <w:t>x</w:t>
            </w:r>
            <w:r w:rsidRPr="007449D2">
              <w:rPr>
                <w:sz w:val="24"/>
                <w:szCs w:val="24"/>
                <w:lang w:eastAsia="ru-RU"/>
              </w:rPr>
              <w:t xml:space="preserve"> &lt; </w:t>
            </w:r>
            <w:r w:rsidRPr="007449D2">
              <w:rPr>
                <w:i/>
                <w:sz w:val="24"/>
                <w:szCs w:val="24"/>
                <w:lang w:val="en-US" w:eastAsia="ru-RU"/>
              </w:rPr>
              <w:t>d</w:t>
            </w:r>
            <w:r w:rsidRPr="007449D2">
              <w:rPr>
                <w:sz w:val="24"/>
                <w:szCs w:val="24"/>
                <w:lang w:eastAsia="ru-RU"/>
              </w:rPr>
              <w:t>;</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решать показательные уравнения, вида </w:t>
            </w:r>
            <w:r w:rsidRPr="007449D2">
              <w:rPr>
                <w:i/>
                <w:sz w:val="24"/>
                <w:szCs w:val="24"/>
                <w:lang w:val="en-US" w:eastAsia="ru-RU"/>
              </w:rPr>
              <w:t>a</w:t>
            </w:r>
            <w:r w:rsidRPr="007449D2">
              <w:rPr>
                <w:i/>
                <w:sz w:val="24"/>
                <w:szCs w:val="24"/>
                <w:vertAlign w:val="superscript"/>
                <w:lang w:val="en-US" w:eastAsia="ru-RU"/>
              </w:rPr>
              <w:t>bx</w:t>
            </w:r>
            <w:r w:rsidRPr="007449D2">
              <w:rPr>
                <w:i/>
                <w:sz w:val="24"/>
                <w:szCs w:val="24"/>
                <w:vertAlign w:val="superscript"/>
                <w:lang w:eastAsia="ru-RU"/>
              </w:rPr>
              <w:t>+</w:t>
            </w:r>
            <w:r w:rsidRPr="007449D2">
              <w:rPr>
                <w:i/>
                <w:sz w:val="24"/>
                <w:szCs w:val="24"/>
                <w:vertAlign w:val="superscript"/>
                <w:lang w:val="en-US" w:eastAsia="ru-RU"/>
              </w:rPr>
              <w:t>c</w:t>
            </w:r>
            <w:r w:rsidRPr="007449D2">
              <w:rPr>
                <w:i/>
                <w:sz w:val="24"/>
                <w:szCs w:val="24"/>
                <w:lang w:eastAsia="ru-RU"/>
              </w:rPr>
              <w:t xml:space="preserve">= </w:t>
            </w:r>
            <w:r w:rsidRPr="007449D2">
              <w:rPr>
                <w:i/>
                <w:sz w:val="24"/>
                <w:szCs w:val="24"/>
                <w:lang w:val="en-US" w:eastAsia="ru-RU"/>
              </w:rPr>
              <w:t>d</w:t>
            </w:r>
            <w:r w:rsidRPr="007449D2">
              <w:rPr>
                <w:sz w:val="24"/>
                <w:szCs w:val="24"/>
                <w:lang w:eastAsia="ru-RU"/>
              </w:rPr>
              <w:t xml:space="preserve">  (где </w:t>
            </w:r>
            <w:r w:rsidRPr="007449D2">
              <w:rPr>
                <w:i/>
                <w:sz w:val="24"/>
                <w:szCs w:val="24"/>
                <w:lang w:val="en-US" w:eastAsia="ru-RU"/>
              </w:rPr>
              <w:t>d</w:t>
            </w:r>
            <w:r w:rsidRPr="007449D2">
              <w:rPr>
                <w:sz w:val="24"/>
                <w:szCs w:val="24"/>
                <w:lang w:eastAsia="ru-RU"/>
              </w:rPr>
              <w:t xml:space="preserve"> можно представить в виде степени с основанием </w:t>
            </w:r>
            <w:r w:rsidRPr="007449D2">
              <w:rPr>
                <w:i/>
                <w:sz w:val="24"/>
                <w:szCs w:val="24"/>
                <w:lang w:val="en-US" w:eastAsia="ru-RU"/>
              </w:rPr>
              <w:t>a</w:t>
            </w:r>
            <w:r w:rsidRPr="007449D2">
              <w:rPr>
                <w:sz w:val="24"/>
                <w:szCs w:val="24"/>
                <w:lang w:eastAsia="ru-RU"/>
              </w:rPr>
              <w:t xml:space="preserve">) и простейшие неравенства вида </w:t>
            </w:r>
            <w:r w:rsidRPr="007449D2">
              <w:rPr>
                <w:i/>
                <w:sz w:val="24"/>
                <w:szCs w:val="24"/>
                <w:lang w:val="en-US" w:eastAsia="ru-RU"/>
              </w:rPr>
              <w:t>a</w:t>
            </w:r>
            <w:r w:rsidRPr="007449D2">
              <w:rPr>
                <w:i/>
                <w:sz w:val="24"/>
                <w:szCs w:val="24"/>
                <w:vertAlign w:val="superscript"/>
                <w:lang w:val="en-US" w:eastAsia="ru-RU"/>
              </w:rPr>
              <w:t>x</w:t>
            </w:r>
            <w:r w:rsidRPr="007449D2">
              <w:rPr>
                <w:i/>
                <w:sz w:val="24"/>
                <w:szCs w:val="24"/>
                <w:vertAlign w:val="superscript"/>
                <w:lang w:eastAsia="ru-RU"/>
              </w:rPr>
              <w:t xml:space="preserve"> </w:t>
            </w:r>
            <w:r w:rsidRPr="007449D2">
              <w:rPr>
                <w:i/>
                <w:sz w:val="24"/>
                <w:szCs w:val="24"/>
                <w:lang w:eastAsia="ru-RU"/>
              </w:rPr>
              <w:t xml:space="preserve">&lt; </w:t>
            </w:r>
            <w:r w:rsidRPr="007449D2">
              <w:rPr>
                <w:i/>
                <w:sz w:val="24"/>
                <w:szCs w:val="24"/>
                <w:lang w:val="en-US" w:eastAsia="ru-RU"/>
              </w:rPr>
              <w:t>d</w:t>
            </w:r>
            <w:r w:rsidRPr="007449D2">
              <w:rPr>
                <w:sz w:val="24"/>
                <w:szCs w:val="24"/>
                <w:lang w:eastAsia="ru-RU"/>
              </w:rPr>
              <w:t xml:space="preserve">    (где </w:t>
            </w:r>
            <w:r w:rsidRPr="007449D2">
              <w:rPr>
                <w:i/>
                <w:sz w:val="24"/>
                <w:szCs w:val="24"/>
                <w:lang w:val="en-US" w:eastAsia="ru-RU"/>
              </w:rPr>
              <w:t>d</w:t>
            </w:r>
            <w:r w:rsidRPr="007449D2">
              <w:rPr>
                <w:sz w:val="24"/>
                <w:szCs w:val="24"/>
                <w:lang w:eastAsia="ru-RU"/>
              </w:rPr>
              <w:t xml:space="preserve"> можно представить в виде степени с основанием </w:t>
            </w:r>
            <w:r w:rsidRPr="007449D2">
              <w:rPr>
                <w:i/>
                <w:sz w:val="24"/>
                <w:szCs w:val="24"/>
                <w:lang w:val="en-US" w:eastAsia="ru-RU"/>
              </w:rPr>
              <w:t>a</w:t>
            </w:r>
            <w:r w:rsidRPr="007449D2">
              <w:rPr>
                <w:sz w:val="24"/>
                <w:szCs w:val="24"/>
                <w:lang w:eastAsia="ru-RU"/>
              </w:rPr>
              <w:t>)</w:t>
            </w:r>
            <w:r w:rsidRPr="007449D2">
              <w:rPr>
                <w:color w:val="FF0000"/>
                <w:sz w:val="24"/>
                <w:szCs w:val="24"/>
                <w:lang w:eastAsia="ru-RU"/>
              </w:rPr>
              <w:t>;</w:t>
            </w:r>
            <w:r w:rsidRPr="007449D2">
              <w:rPr>
                <w:sz w:val="24"/>
                <w:szCs w:val="24"/>
                <w:lang w:eastAsia="ru-RU"/>
              </w:rPr>
              <w:t>.</w:t>
            </w:r>
          </w:p>
          <w:p w:rsidR="007449D2" w:rsidRPr="007449D2" w:rsidRDefault="007449D2" w:rsidP="007449D2">
            <w:pPr>
              <w:pStyle w:val="a2"/>
              <w:spacing w:after="0"/>
              <w:ind w:left="357" w:hanging="357"/>
              <w:jc w:val="left"/>
              <w:rPr>
                <w:sz w:val="24"/>
                <w:szCs w:val="24"/>
                <w:lang w:eastAsia="ru-RU"/>
              </w:rPr>
            </w:pPr>
            <w:r w:rsidRPr="007449D2">
              <w:rPr>
                <w:color w:val="000000"/>
                <w:sz w:val="24"/>
                <w:szCs w:val="24"/>
                <w:lang w:eastAsia="ru-RU"/>
              </w:rPr>
              <w:t xml:space="preserve">приводить несколько примеров корней простейшего тригонометрического уравнения вида: sin </w:t>
            </w:r>
            <w:r w:rsidRPr="007449D2">
              <w:rPr>
                <w:i/>
                <w:color w:val="000000"/>
                <w:sz w:val="24"/>
                <w:szCs w:val="24"/>
                <w:lang w:val="en-US" w:eastAsia="ru-RU"/>
              </w:rPr>
              <w:t>x</w:t>
            </w:r>
            <w:r w:rsidRPr="007449D2">
              <w:rPr>
                <w:color w:val="000000"/>
                <w:sz w:val="24"/>
                <w:szCs w:val="24"/>
                <w:lang w:eastAsia="ru-RU"/>
              </w:rPr>
              <w:t xml:space="preserve"> = </w:t>
            </w:r>
            <w:r w:rsidRPr="007449D2">
              <w:rPr>
                <w:i/>
                <w:color w:val="000000"/>
                <w:sz w:val="24"/>
                <w:szCs w:val="24"/>
                <w:lang w:val="en-US" w:eastAsia="ru-RU"/>
              </w:rPr>
              <w:t>a</w:t>
            </w:r>
            <w:r w:rsidRPr="007449D2">
              <w:rPr>
                <w:i/>
                <w:color w:val="000000"/>
                <w:sz w:val="24"/>
                <w:szCs w:val="24"/>
                <w:lang w:eastAsia="ru-RU"/>
              </w:rPr>
              <w:t xml:space="preserve">, </w:t>
            </w:r>
            <w:r w:rsidRPr="007449D2">
              <w:rPr>
                <w:color w:val="000000"/>
                <w:sz w:val="24"/>
                <w:szCs w:val="24"/>
                <w:lang w:eastAsia="ru-RU"/>
              </w:rPr>
              <w:t xml:space="preserve"> </w:t>
            </w:r>
            <w:r w:rsidRPr="007449D2">
              <w:rPr>
                <w:color w:val="000000"/>
                <w:sz w:val="24"/>
                <w:szCs w:val="24"/>
                <w:lang w:val="en-US" w:eastAsia="ru-RU"/>
              </w:rPr>
              <w:t>co</w:t>
            </w:r>
            <w:r w:rsidRPr="007449D2">
              <w:rPr>
                <w:color w:val="000000"/>
                <w:sz w:val="24"/>
                <w:szCs w:val="24"/>
                <w:lang w:eastAsia="ru-RU"/>
              </w:rPr>
              <w:t xml:space="preserve">s </w:t>
            </w:r>
            <w:r w:rsidRPr="007449D2">
              <w:rPr>
                <w:i/>
                <w:color w:val="000000"/>
                <w:sz w:val="24"/>
                <w:szCs w:val="24"/>
                <w:lang w:val="en-US" w:eastAsia="ru-RU"/>
              </w:rPr>
              <w:t>x</w:t>
            </w:r>
            <w:r w:rsidRPr="007449D2">
              <w:rPr>
                <w:color w:val="000000"/>
                <w:sz w:val="24"/>
                <w:szCs w:val="24"/>
                <w:lang w:eastAsia="ru-RU"/>
              </w:rPr>
              <w:t xml:space="preserve"> = </w:t>
            </w:r>
            <w:r w:rsidRPr="007449D2">
              <w:rPr>
                <w:i/>
                <w:color w:val="000000"/>
                <w:sz w:val="24"/>
                <w:szCs w:val="24"/>
                <w:lang w:val="en-US" w:eastAsia="ru-RU"/>
              </w:rPr>
              <w:t>a</w:t>
            </w:r>
            <w:r w:rsidRPr="007449D2">
              <w:rPr>
                <w:i/>
                <w:color w:val="000000"/>
                <w:sz w:val="24"/>
                <w:szCs w:val="24"/>
                <w:lang w:eastAsia="ru-RU"/>
              </w:rPr>
              <w:t xml:space="preserve">, </w:t>
            </w:r>
            <w:r w:rsidRPr="007449D2">
              <w:rPr>
                <w:color w:val="000000"/>
                <w:sz w:val="24"/>
                <w:szCs w:val="24"/>
                <w:lang w:eastAsia="ru-RU"/>
              </w:rPr>
              <w:t xml:space="preserve"> </w:t>
            </w:r>
            <w:r w:rsidRPr="007449D2">
              <w:rPr>
                <w:color w:val="000000"/>
                <w:sz w:val="24"/>
                <w:szCs w:val="24"/>
                <w:lang w:val="en-US" w:eastAsia="ru-RU"/>
              </w:rPr>
              <w:t>tg</w:t>
            </w:r>
            <w:r w:rsidRPr="007449D2">
              <w:rPr>
                <w:color w:val="000000"/>
                <w:sz w:val="24"/>
                <w:szCs w:val="24"/>
                <w:lang w:eastAsia="ru-RU"/>
              </w:rPr>
              <w:t xml:space="preserve"> </w:t>
            </w:r>
            <w:r w:rsidRPr="007449D2">
              <w:rPr>
                <w:i/>
                <w:color w:val="000000"/>
                <w:sz w:val="24"/>
                <w:szCs w:val="24"/>
                <w:lang w:val="en-US" w:eastAsia="ru-RU"/>
              </w:rPr>
              <w:t>x</w:t>
            </w:r>
            <w:r w:rsidRPr="007449D2">
              <w:rPr>
                <w:color w:val="000000"/>
                <w:sz w:val="24"/>
                <w:szCs w:val="24"/>
                <w:lang w:eastAsia="ru-RU"/>
              </w:rPr>
              <w:t xml:space="preserve"> = </w:t>
            </w:r>
            <w:r w:rsidRPr="007449D2">
              <w:rPr>
                <w:i/>
                <w:color w:val="000000"/>
                <w:sz w:val="24"/>
                <w:szCs w:val="24"/>
                <w:lang w:val="en-US" w:eastAsia="ru-RU"/>
              </w:rPr>
              <w:t>a</w:t>
            </w:r>
            <w:r w:rsidRPr="007449D2">
              <w:rPr>
                <w:i/>
                <w:color w:val="000000"/>
                <w:sz w:val="24"/>
                <w:szCs w:val="24"/>
                <w:lang w:eastAsia="ru-RU"/>
              </w:rPr>
              <w:t>,</w:t>
            </w:r>
            <w:r w:rsidRPr="007449D2">
              <w:rPr>
                <w:color w:val="000000"/>
                <w:sz w:val="24"/>
                <w:szCs w:val="24"/>
                <w:lang w:eastAsia="ru-RU"/>
              </w:rPr>
              <w:t xml:space="preserve"> </w:t>
            </w:r>
            <w:r w:rsidRPr="007449D2">
              <w:rPr>
                <w:color w:val="000000"/>
                <w:sz w:val="24"/>
                <w:szCs w:val="24"/>
                <w:lang w:val="en-US" w:eastAsia="ru-RU"/>
              </w:rPr>
              <w:t>ctg</w:t>
            </w:r>
            <w:r w:rsidRPr="007449D2">
              <w:rPr>
                <w:color w:val="000000"/>
                <w:sz w:val="24"/>
                <w:szCs w:val="24"/>
                <w:lang w:eastAsia="ru-RU"/>
              </w:rPr>
              <w:t xml:space="preserve"> </w:t>
            </w:r>
            <w:r w:rsidRPr="007449D2">
              <w:rPr>
                <w:i/>
                <w:color w:val="000000"/>
                <w:sz w:val="24"/>
                <w:szCs w:val="24"/>
                <w:lang w:val="en-US" w:eastAsia="ru-RU"/>
              </w:rPr>
              <w:t>x</w:t>
            </w:r>
            <w:r w:rsidRPr="007449D2">
              <w:rPr>
                <w:color w:val="000000"/>
                <w:sz w:val="24"/>
                <w:szCs w:val="24"/>
                <w:lang w:eastAsia="ru-RU"/>
              </w:rPr>
              <w:t xml:space="preserve"> = </w:t>
            </w:r>
            <w:r w:rsidRPr="007449D2">
              <w:rPr>
                <w:i/>
                <w:color w:val="000000"/>
                <w:sz w:val="24"/>
                <w:szCs w:val="24"/>
                <w:lang w:val="en-US" w:eastAsia="ru-RU"/>
              </w:rPr>
              <w:t>a</w:t>
            </w:r>
            <w:r w:rsidRPr="007449D2">
              <w:rPr>
                <w:i/>
                <w:color w:val="000000"/>
                <w:sz w:val="24"/>
                <w:szCs w:val="24"/>
                <w:lang w:eastAsia="ru-RU"/>
              </w:rPr>
              <w:t xml:space="preserve">, </w:t>
            </w:r>
            <w:r w:rsidRPr="007449D2">
              <w:rPr>
                <w:color w:val="000000"/>
                <w:sz w:val="24"/>
                <w:szCs w:val="24"/>
                <w:lang w:eastAsia="ru-RU"/>
              </w:rPr>
              <w:t xml:space="preserve">где </w:t>
            </w:r>
            <w:r w:rsidRPr="007449D2">
              <w:rPr>
                <w:i/>
                <w:color w:val="000000"/>
                <w:sz w:val="24"/>
                <w:szCs w:val="24"/>
                <w:lang w:val="en-US" w:eastAsia="ru-RU"/>
              </w:rPr>
              <w:t>a</w:t>
            </w:r>
            <w:r w:rsidRPr="007449D2">
              <w:rPr>
                <w:color w:val="000000"/>
                <w:sz w:val="24"/>
                <w:szCs w:val="24"/>
                <w:lang w:eastAsia="ru-RU"/>
              </w:rPr>
              <w:t xml:space="preserve"> – табличное значение соответствующей тригонометрической функции.</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составлять и решать уравнения и системы уравнений при решении несложных практических задач</w:t>
            </w:r>
          </w:p>
        </w:tc>
        <w:tc>
          <w:tcPr>
            <w:tcW w:w="3753" w:type="dxa"/>
          </w:tcPr>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lastRenderedPageBreak/>
              <w:t xml:space="preserve">Решать рациональные, показательные и логарифмические уравнения и </w:t>
            </w:r>
            <w:r w:rsidRPr="007449D2">
              <w:rPr>
                <w:i/>
                <w:sz w:val="24"/>
                <w:szCs w:val="24"/>
              </w:rPr>
              <w:lastRenderedPageBreak/>
              <w:t>неравенства, простейшие иррациональные и тригонометрические уравнения, неравенства и их системы;</w:t>
            </w:r>
          </w:p>
          <w:p w:rsidR="007449D2" w:rsidRPr="007449D2" w:rsidRDefault="007449D2" w:rsidP="007449D2">
            <w:pPr>
              <w:pStyle w:val="a2"/>
              <w:spacing w:after="0"/>
              <w:ind w:left="357" w:hanging="357"/>
              <w:jc w:val="left"/>
              <w:rPr>
                <w:i/>
                <w:sz w:val="24"/>
                <w:szCs w:val="24"/>
              </w:rPr>
            </w:pPr>
            <w:r w:rsidRPr="007449D2">
              <w:rPr>
                <w:i/>
                <w:sz w:val="24"/>
                <w:szCs w:val="24"/>
              </w:rPr>
              <w:t>использовать методы решения уравнений: приведение к виду «произведение равно нулю» или «частное равно нулю», замена переменных;</w:t>
            </w:r>
          </w:p>
          <w:p w:rsidR="007449D2" w:rsidRPr="007449D2" w:rsidRDefault="007449D2" w:rsidP="007449D2">
            <w:pPr>
              <w:pStyle w:val="a2"/>
              <w:spacing w:after="0"/>
              <w:ind w:left="357" w:hanging="357"/>
              <w:jc w:val="left"/>
              <w:rPr>
                <w:i/>
                <w:sz w:val="24"/>
                <w:szCs w:val="24"/>
              </w:rPr>
            </w:pPr>
            <w:r w:rsidRPr="007449D2">
              <w:rPr>
                <w:i/>
                <w:sz w:val="24"/>
                <w:szCs w:val="24"/>
              </w:rPr>
              <w:t>использовать метод интервалов для решения неравенств;</w:t>
            </w:r>
          </w:p>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t>использовать графический метод для приближенного решения уравнений и неравенств;</w:t>
            </w:r>
          </w:p>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t>изображать на тригонометрической окружности множество решений простейших тригонометрических уравнений и неравенств;</w:t>
            </w:r>
          </w:p>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t>выполнять отбор корней уравнений или решений неравенств в соответствии с дополнительными условиями и ограничениями.</w:t>
            </w: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учебных предметов:</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составлять и решать уравнения, системы уравнений и неравенства при решении задач других учебных предметов;</w:t>
            </w:r>
          </w:p>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 xml:space="preserve">уметь интерпретировать </w:t>
            </w:r>
            <w:r w:rsidRPr="007449D2">
              <w:rPr>
                <w:rFonts w:ascii="Times New Roman" w:hAnsi="Times New Roman"/>
                <w:i/>
                <w:sz w:val="24"/>
                <w:szCs w:val="24"/>
              </w:rPr>
              <w:lastRenderedPageBreak/>
              <w:t>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Функции</w:t>
            </w:r>
          </w:p>
        </w:tc>
        <w:tc>
          <w:tcPr>
            <w:tcW w:w="3686" w:type="dxa"/>
            <w:gridSpan w:val="2"/>
          </w:tcPr>
          <w:p w:rsidR="007449D2" w:rsidRPr="007449D2" w:rsidRDefault="007449D2" w:rsidP="007449D2">
            <w:pPr>
              <w:pStyle w:val="a2"/>
              <w:spacing w:after="0"/>
              <w:ind w:left="357" w:hanging="357"/>
              <w:jc w:val="left"/>
              <w:rPr>
                <w:sz w:val="24"/>
                <w:szCs w:val="24"/>
              </w:rPr>
            </w:pPr>
            <w:r w:rsidRPr="007449D2">
              <w:rPr>
                <w:sz w:val="24"/>
                <w:szCs w:val="24"/>
              </w:rPr>
              <w:t>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7449D2">
              <w:rPr>
                <w:color w:val="000000"/>
                <w:sz w:val="24"/>
                <w:szCs w:val="24"/>
                <w:lang w:eastAsia="ru-RU"/>
              </w:rPr>
              <w:t xml:space="preserve"> </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соотносить графики </w:t>
            </w:r>
            <w:r w:rsidRPr="007449D2">
              <w:rPr>
                <w:sz w:val="24"/>
                <w:szCs w:val="24"/>
                <w:lang w:eastAsia="ru-RU"/>
              </w:rPr>
              <w:lastRenderedPageBreak/>
              <w:t>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7449D2" w:rsidRPr="007449D2" w:rsidRDefault="007449D2" w:rsidP="007449D2">
            <w:pPr>
              <w:pStyle w:val="a2"/>
              <w:spacing w:after="0"/>
              <w:ind w:left="357" w:hanging="357"/>
              <w:jc w:val="left"/>
              <w:rPr>
                <w:sz w:val="24"/>
                <w:szCs w:val="24"/>
              </w:rPr>
            </w:pPr>
            <w:r w:rsidRPr="007449D2">
              <w:rPr>
                <w:sz w:val="24"/>
                <w:szCs w:val="24"/>
              </w:rPr>
              <w:t>находить по графику приближённо значения функции в заданных точках;</w:t>
            </w:r>
          </w:p>
          <w:p w:rsidR="007449D2" w:rsidRPr="007449D2" w:rsidRDefault="007449D2" w:rsidP="007449D2">
            <w:pPr>
              <w:pStyle w:val="a2"/>
              <w:spacing w:after="0"/>
              <w:ind w:left="357" w:hanging="357"/>
              <w:jc w:val="left"/>
              <w:rPr>
                <w:sz w:val="24"/>
                <w:szCs w:val="24"/>
              </w:rPr>
            </w:pPr>
            <w:r w:rsidRPr="007449D2">
              <w:rPr>
                <w:sz w:val="24"/>
                <w:szCs w:val="24"/>
              </w:rPr>
              <w:t>определять по графику свойства функции (нули, промежутки знакопостоянства, промежутки монотонности, наибольшие и наименьшие значения и т.п.);</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7449D2">
              <w:rPr>
                <w:iCs/>
                <w:sz w:val="24"/>
                <w:szCs w:val="24"/>
                <w:lang w:eastAsia="ru-RU"/>
              </w:rPr>
              <w:t>и т.д</w:t>
            </w:r>
            <w:r w:rsidRPr="007449D2">
              <w:rPr>
                <w:sz w:val="24"/>
                <w:szCs w:val="24"/>
                <w:lang w:eastAsia="ru-RU"/>
              </w:rPr>
              <w:t>.).</w:t>
            </w: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pStyle w:val="a2"/>
              <w:spacing w:after="0"/>
              <w:ind w:left="357" w:hanging="357"/>
              <w:jc w:val="left"/>
              <w:rPr>
                <w:sz w:val="24"/>
                <w:szCs w:val="24"/>
              </w:rPr>
            </w:pPr>
            <w:r w:rsidRPr="007449D2">
              <w:rPr>
                <w:sz w:val="24"/>
                <w:szCs w:val="24"/>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7449D2" w:rsidRPr="007449D2" w:rsidRDefault="007449D2" w:rsidP="007449D2">
            <w:pPr>
              <w:pStyle w:val="a2"/>
              <w:spacing w:after="0"/>
              <w:ind w:left="357" w:hanging="357"/>
              <w:jc w:val="left"/>
              <w:rPr>
                <w:sz w:val="24"/>
                <w:szCs w:val="24"/>
              </w:rPr>
            </w:pPr>
            <w:r w:rsidRPr="007449D2">
              <w:rPr>
                <w:sz w:val="24"/>
                <w:szCs w:val="24"/>
              </w:rPr>
              <w:t>интерпретировать свойства в контексте конкретной практической ситуации</w:t>
            </w:r>
          </w:p>
        </w:tc>
        <w:tc>
          <w:tcPr>
            <w:tcW w:w="3753" w:type="dxa"/>
          </w:tcPr>
          <w:p w:rsidR="007449D2" w:rsidRPr="007449D2" w:rsidRDefault="007449D2" w:rsidP="007449D2">
            <w:pPr>
              <w:pStyle w:val="a2"/>
              <w:spacing w:after="0"/>
              <w:ind w:left="357" w:hanging="357"/>
              <w:jc w:val="left"/>
              <w:rPr>
                <w:i/>
                <w:color w:val="000000"/>
                <w:sz w:val="24"/>
                <w:szCs w:val="24"/>
                <w:lang w:eastAsia="ru-RU"/>
              </w:rPr>
            </w:pPr>
            <w:r w:rsidRPr="007449D2">
              <w:rPr>
                <w:i/>
                <w:sz w:val="24"/>
                <w:szCs w:val="24"/>
              </w:rPr>
              <w:lastRenderedPageBreak/>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7449D2" w:rsidRPr="007449D2" w:rsidRDefault="007449D2" w:rsidP="007449D2">
            <w:pPr>
              <w:pStyle w:val="a2"/>
              <w:spacing w:after="0"/>
              <w:ind w:left="357" w:hanging="357"/>
              <w:jc w:val="left"/>
              <w:rPr>
                <w:i/>
                <w:color w:val="000000"/>
                <w:sz w:val="24"/>
                <w:szCs w:val="24"/>
                <w:lang w:eastAsia="ru-RU"/>
              </w:rPr>
            </w:pPr>
            <w:r w:rsidRPr="007449D2">
              <w:rPr>
                <w:i/>
                <w:sz w:val="24"/>
                <w:szCs w:val="24"/>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7449D2">
              <w:rPr>
                <w:i/>
                <w:color w:val="000000"/>
                <w:sz w:val="24"/>
                <w:szCs w:val="24"/>
                <w:lang w:eastAsia="ru-RU"/>
              </w:rPr>
              <w:t xml:space="preserve"> </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 xml:space="preserve">определять значение функции по значению аргумента при различных способах задания функции; </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строить графики изученных функций;</w:t>
            </w:r>
          </w:p>
          <w:p w:rsidR="007449D2" w:rsidRPr="007449D2" w:rsidRDefault="007449D2" w:rsidP="007449D2">
            <w:pPr>
              <w:pStyle w:val="a2"/>
              <w:spacing w:after="0"/>
              <w:ind w:left="357" w:hanging="357"/>
              <w:jc w:val="left"/>
              <w:rPr>
                <w:i/>
                <w:sz w:val="24"/>
                <w:szCs w:val="24"/>
              </w:rPr>
            </w:pPr>
            <w:r w:rsidRPr="007449D2">
              <w:rPr>
                <w:i/>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7449D2" w:rsidRPr="007449D2" w:rsidRDefault="007449D2" w:rsidP="007449D2">
            <w:pPr>
              <w:pStyle w:val="a2"/>
              <w:spacing w:after="0"/>
              <w:ind w:left="357" w:hanging="357"/>
              <w:jc w:val="left"/>
              <w:rPr>
                <w:i/>
                <w:sz w:val="24"/>
                <w:szCs w:val="24"/>
                <w:lang w:eastAsia="ru-RU"/>
              </w:rPr>
            </w:pPr>
            <w:r w:rsidRPr="007449D2">
              <w:rPr>
                <w:i/>
                <w:sz w:val="24"/>
                <w:szCs w:val="24"/>
                <w:lang w:eastAsia="ru-RU"/>
              </w:rPr>
              <w:lastRenderedPageBreak/>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7449D2">
              <w:rPr>
                <w:i/>
                <w:iCs/>
                <w:sz w:val="24"/>
                <w:szCs w:val="24"/>
                <w:lang w:eastAsia="ru-RU"/>
              </w:rPr>
              <w:t>асимптоты, нули функции и т.д</w:t>
            </w:r>
            <w:r w:rsidRPr="007449D2">
              <w:rPr>
                <w:i/>
                <w:sz w:val="24"/>
                <w:szCs w:val="24"/>
                <w:lang w:eastAsia="ru-RU"/>
              </w:rPr>
              <w:t>.);</w:t>
            </w:r>
          </w:p>
          <w:p w:rsidR="007449D2" w:rsidRPr="007449D2" w:rsidRDefault="007449D2" w:rsidP="007449D2">
            <w:pPr>
              <w:pStyle w:val="a2"/>
              <w:spacing w:after="0"/>
              <w:ind w:left="357" w:hanging="357"/>
              <w:jc w:val="left"/>
              <w:rPr>
                <w:i/>
                <w:sz w:val="24"/>
                <w:szCs w:val="24"/>
              </w:rPr>
            </w:pPr>
            <w:r w:rsidRPr="007449D2">
              <w:rPr>
                <w:i/>
                <w:sz w:val="24"/>
                <w:szCs w:val="24"/>
              </w:rPr>
              <w:t>решать уравнения, простейшие системы уравнений, используя свойства функций и их графиков.</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учебных предметов:</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интерпретировать свойства в контексте конкретной практической ситуации;</w:t>
            </w:r>
            <w:r w:rsidRPr="007449D2">
              <w:rPr>
                <w:rFonts w:ascii="Times New Roman" w:hAnsi="Times New Roman" w:cs="Times New Roman"/>
                <w:i/>
                <w:sz w:val="24"/>
                <w:szCs w:val="24"/>
                <w:highlight w:val="red"/>
              </w:rPr>
              <w:t xml:space="preserve"> </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Элементы математического анализа</w:t>
            </w:r>
          </w:p>
        </w:tc>
        <w:tc>
          <w:tcPr>
            <w:tcW w:w="3686" w:type="dxa"/>
            <w:gridSpan w:val="2"/>
          </w:tcPr>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Оперировать на базовом уровне понятиями: производная функции в точке, касательная к графику функции, производная </w:t>
            </w:r>
            <w:r w:rsidRPr="007449D2">
              <w:rPr>
                <w:sz w:val="24"/>
                <w:szCs w:val="24"/>
                <w:lang w:eastAsia="ru-RU"/>
              </w:rPr>
              <w:lastRenderedPageBreak/>
              <w:t xml:space="preserve">функции; </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определять значение производной функции в точке по изображению касательной к графику, проведенной в этой точке;</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753" w:type="dxa"/>
          </w:tcPr>
          <w:p w:rsidR="007449D2" w:rsidRPr="007449D2" w:rsidRDefault="007449D2" w:rsidP="007449D2">
            <w:pPr>
              <w:pStyle w:val="a2"/>
              <w:spacing w:after="0"/>
              <w:ind w:left="357" w:hanging="357"/>
              <w:jc w:val="left"/>
              <w:rPr>
                <w:i/>
                <w:sz w:val="24"/>
                <w:szCs w:val="24"/>
                <w:lang w:eastAsia="ru-RU"/>
              </w:rPr>
            </w:pPr>
            <w:r w:rsidRPr="007449D2">
              <w:rPr>
                <w:i/>
                <w:sz w:val="24"/>
                <w:szCs w:val="24"/>
                <w:lang w:eastAsia="ru-RU"/>
              </w:rPr>
              <w:lastRenderedPageBreak/>
              <w:t>Оперировать понятиями: производная функции в точке, касательная к графику функции, производная функции;</w:t>
            </w:r>
          </w:p>
          <w:p w:rsidR="007449D2" w:rsidRPr="007449D2" w:rsidRDefault="007449D2" w:rsidP="007449D2">
            <w:pPr>
              <w:pStyle w:val="a2"/>
              <w:spacing w:after="0"/>
              <w:ind w:left="357" w:hanging="357"/>
              <w:jc w:val="left"/>
              <w:rPr>
                <w:i/>
                <w:sz w:val="24"/>
                <w:szCs w:val="24"/>
                <w:lang w:eastAsia="ru-RU"/>
              </w:rPr>
            </w:pPr>
            <w:r w:rsidRPr="007449D2">
              <w:rPr>
                <w:i/>
                <w:sz w:val="24"/>
                <w:szCs w:val="24"/>
                <w:lang w:eastAsia="ru-RU"/>
              </w:rPr>
              <w:lastRenderedPageBreak/>
              <w:t>вычислять производную одночлена, многочлена, квадратного корня, производную суммы функций;</w:t>
            </w:r>
          </w:p>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t xml:space="preserve">вычислять производные элементарных функций и их комбинаций, используя справочные материалы; </w:t>
            </w:r>
          </w:p>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учебных предметов:</w:t>
            </w:r>
          </w:p>
          <w:p w:rsidR="007449D2" w:rsidRPr="007449D2" w:rsidRDefault="007449D2" w:rsidP="007449D2">
            <w:pPr>
              <w:pStyle w:val="a2"/>
              <w:spacing w:after="0"/>
              <w:ind w:left="357" w:hanging="357"/>
              <w:jc w:val="left"/>
              <w:rPr>
                <w:i/>
                <w:sz w:val="24"/>
                <w:szCs w:val="24"/>
              </w:rPr>
            </w:pPr>
            <w:r w:rsidRPr="007449D2">
              <w:rPr>
                <w:i/>
                <w:sz w:val="24"/>
                <w:szCs w:val="24"/>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7449D2" w:rsidRPr="007449D2" w:rsidRDefault="007449D2" w:rsidP="007449D2">
            <w:pPr>
              <w:pStyle w:val="a2"/>
              <w:spacing w:after="0"/>
              <w:ind w:left="357" w:hanging="357"/>
              <w:jc w:val="left"/>
              <w:rPr>
                <w:i/>
                <w:sz w:val="24"/>
                <w:szCs w:val="24"/>
              </w:rPr>
            </w:pPr>
            <w:r w:rsidRPr="007449D2">
              <w:rPr>
                <w:i/>
                <w:sz w:val="24"/>
                <w:szCs w:val="24"/>
              </w:rPr>
              <w:t xml:space="preserve"> интерпретировать полученные результаты</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Статистика и теория вероятностей, логика и комбинаторика</w:t>
            </w:r>
          </w:p>
          <w:p w:rsidR="007449D2" w:rsidRPr="00746638" w:rsidRDefault="007449D2" w:rsidP="00E914EB">
            <w:pPr>
              <w:spacing w:line="240" w:lineRule="auto"/>
              <w:rPr>
                <w:sz w:val="20"/>
                <w:szCs w:val="20"/>
              </w:rPr>
            </w:pPr>
          </w:p>
        </w:tc>
        <w:tc>
          <w:tcPr>
            <w:tcW w:w="3686" w:type="dxa"/>
            <w:gridSpan w:val="2"/>
          </w:tcPr>
          <w:p w:rsidR="007449D2" w:rsidRPr="007449D2" w:rsidRDefault="007449D2" w:rsidP="007449D2">
            <w:pPr>
              <w:pStyle w:val="a2"/>
              <w:keepNext/>
              <w:keepLines/>
              <w:spacing w:after="0"/>
              <w:ind w:left="357" w:hanging="357"/>
              <w:jc w:val="left"/>
              <w:outlineLvl w:val="8"/>
              <w:rPr>
                <w:b/>
                <w:sz w:val="24"/>
                <w:szCs w:val="24"/>
              </w:rPr>
            </w:pPr>
            <w:r w:rsidRPr="007449D2">
              <w:rPr>
                <w:sz w:val="24"/>
                <w:szCs w:val="24"/>
              </w:rPr>
              <w:t xml:space="preserve">Оперировать на базовом уровне основными описательными характеристиками числового набора: среднее арифметическое, медиана, </w:t>
            </w:r>
            <w:r w:rsidRPr="007449D2">
              <w:rPr>
                <w:sz w:val="24"/>
                <w:szCs w:val="24"/>
              </w:rPr>
              <w:lastRenderedPageBreak/>
              <w:t>наибольшее и наименьшее значения;</w:t>
            </w:r>
          </w:p>
          <w:p w:rsidR="007449D2" w:rsidRPr="007449D2" w:rsidRDefault="007449D2" w:rsidP="007449D2">
            <w:pPr>
              <w:pStyle w:val="a2"/>
              <w:spacing w:after="0"/>
              <w:ind w:left="357" w:hanging="357"/>
              <w:jc w:val="left"/>
              <w:rPr>
                <w:b/>
                <w:sz w:val="24"/>
                <w:szCs w:val="24"/>
              </w:rPr>
            </w:pPr>
            <w:r w:rsidRPr="007449D2">
              <w:rPr>
                <w:sz w:val="24"/>
                <w:szCs w:val="24"/>
              </w:rPr>
              <w:t>оперировать на базовом уровне понятиями: частота и вероятность события, случайный выбор, опыты с равновозможными элементарными событиями;</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 xml:space="preserve">вычислять вероятности событий на основе подсчета числа исходов. </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pStyle w:val="a2"/>
              <w:spacing w:after="0"/>
              <w:ind w:left="357" w:hanging="357"/>
              <w:jc w:val="left"/>
              <w:rPr>
                <w:sz w:val="24"/>
                <w:szCs w:val="24"/>
              </w:rPr>
            </w:pPr>
            <w:r w:rsidRPr="007449D2">
              <w:rPr>
                <w:sz w:val="24"/>
                <w:szCs w:val="24"/>
              </w:rPr>
              <w:t>оценивать и сравнивать в простых случаях вероятности событий в реальной жизни;</w:t>
            </w:r>
          </w:p>
          <w:p w:rsidR="007449D2" w:rsidRPr="007449D2" w:rsidRDefault="007449D2" w:rsidP="007449D2">
            <w:pPr>
              <w:pStyle w:val="a2"/>
              <w:spacing w:after="0"/>
              <w:ind w:left="357" w:hanging="357"/>
              <w:jc w:val="left"/>
              <w:rPr>
                <w:sz w:val="24"/>
                <w:szCs w:val="24"/>
              </w:rPr>
            </w:pPr>
            <w:r w:rsidRPr="007449D2">
              <w:rPr>
                <w:sz w:val="24"/>
                <w:szCs w:val="24"/>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753" w:type="dxa"/>
          </w:tcPr>
          <w:p w:rsidR="007449D2" w:rsidRPr="007449D2" w:rsidRDefault="007449D2" w:rsidP="007449D2">
            <w:pPr>
              <w:numPr>
                <w:ilvl w:val="0"/>
                <w:numId w:val="87"/>
              </w:numPr>
              <w:spacing w:after="0"/>
              <w:rPr>
                <w:rFonts w:ascii="Times New Roman" w:hAnsi="Times New Roman" w:cs="Times New Roman"/>
                <w:i/>
                <w:sz w:val="24"/>
                <w:szCs w:val="24"/>
              </w:rPr>
            </w:pPr>
            <w:r w:rsidRPr="007449D2">
              <w:rPr>
                <w:rFonts w:ascii="Times New Roman" w:hAnsi="Times New Roman" w:cs="Times New Roman"/>
                <w:i/>
                <w:sz w:val="24"/>
                <w:szCs w:val="24"/>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7449D2" w:rsidRPr="007449D2" w:rsidRDefault="007449D2" w:rsidP="007449D2">
            <w:pPr>
              <w:numPr>
                <w:ilvl w:val="0"/>
                <w:numId w:val="87"/>
              </w:numPr>
              <w:spacing w:after="0"/>
              <w:rPr>
                <w:rFonts w:ascii="Times New Roman" w:hAnsi="Times New Roman" w:cs="Times New Roman"/>
                <w:i/>
                <w:sz w:val="24"/>
                <w:szCs w:val="24"/>
              </w:rPr>
            </w:pPr>
            <w:r w:rsidRPr="007449D2">
              <w:rPr>
                <w:rFonts w:ascii="Times New Roman" w:hAnsi="Times New Roman" w:cs="Times New Roman"/>
                <w:i/>
                <w:sz w:val="24"/>
                <w:szCs w:val="24"/>
              </w:rPr>
              <w:lastRenderedPageBreak/>
              <w:t>иметь представление о математическом ожидании и дисперсии случайных величин;</w:t>
            </w:r>
          </w:p>
          <w:p w:rsidR="007449D2" w:rsidRPr="007449D2" w:rsidRDefault="007449D2" w:rsidP="007449D2">
            <w:pPr>
              <w:numPr>
                <w:ilvl w:val="0"/>
                <w:numId w:val="87"/>
              </w:numPr>
              <w:spacing w:after="0"/>
              <w:rPr>
                <w:rFonts w:ascii="Times New Roman" w:hAnsi="Times New Roman" w:cs="Times New Roman"/>
                <w:i/>
                <w:sz w:val="24"/>
                <w:szCs w:val="24"/>
              </w:rPr>
            </w:pPr>
            <w:r w:rsidRPr="007449D2">
              <w:rPr>
                <w:rFonts w:ascii="Times New Roman" w:hAnsi="Times New Roman" w:cs="Times New Roman"/>
                <w:i/>
                <w:sz w:val="24"/>
                <w:szCs w:val="24"/>
              </w:rPr>
              <w:t>иметь представление о нормальном распределении и примерах нормально распределенных случайных величин;</w:t>
            </w:r>
          </w:p>
          <w:p w:rsidR="007449D2" w:rsidRPr="007449D2" w:rsidRDefault="007449D2" w:rsidP="007449D2">
            <w:pPr>
              <w:pStyle w:val="a2"/>
              <w:spacing w:after="0"/>
              <w:ind w:left="357" w:hanging="357"/>
              <w:jc w:val="left"/>
              <w:rPr>
                <w:b/>
                <w:i/>
                <w:sz w:val="24"/>
                <w:szCs w:val="24"/>
              </w:rPr>
            </w:pPr>
            <w:r w:rsidRPr="007449D2">
              <w:rPr>
                <w:i/>
                <w:sz w:val="24"/>
                <w:szCs w:val="24"/>
              </w:rPr>
              <w:t>понимать суть закона больших чисел и выборочного метода измерения вероятностей;</w:t>
            </w:r>
          </w:p>
          <w:p w:rsidR="007449D2" w:rsidRPr="007449D2" w:rsidRDefault="007449D2" w:rsidP="007449D2">
            <w:pPr>
              <w:pStyle w:val="a2"/>
              <w:spacing w:after="0"/>
              <w:ind w:left="357" w:hanging="357"/>
              <w:jc w:val="left"/>
              <w:rPr>
                <w:b/>
                <w:i/>
                <w:sz w:val="24"/>
                <w:szCs w:val="24"/>
              </w:rPr>
            </w:pPr>
            <w:r w:rsidRPr="007449D2">
              <w:rPr>
                <w:i/>
                <w:sz w:val="24"/>
                <w:szCs w:val="24"/>
              </w:rPr>
              <w:t>иметь представление об условной вероятности и о полной вероятности, применять их в решении задач;</w:t>
            </w:r>
          </w:p>
          <w:p w:rsidR="007449D2" w:rsidRPr="007449D2" w:rsidRDefault="007449D2" w:rsidP="007449D2">
            <w:pPr>
              <w:pStyle w:val="a2"/>
              <w:spacing w:after="0"/>
              <w:ind w:left="357" w:hanging="357"/>
              <w:jc w:val="left"/>
              <w:rPr>
                <w:b/>
                <w:i/>
                <w:sz w:val="24"/>
                <w:szCs w:val="24"/>
              </w:rPr>
            </w:pPr>
            <w:r w:rsidRPr="007449D2">
              <w:rPr>
                <w:i/>
                <w:sz w:val="24"/>
                <w:szCs w:val="24"/>
              </w:rPr>
              <w:t xml:space="preserve">иметь представление о важных частных видах распределений и применять их в решении задач; </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иметь представление о корреляции случайных величин, о линейной регрессии.</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вычислять или оценивать вероятности событий в реальной жизни;</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выбирать подходящие методы представления и обработки данных;</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bCs/>
                <w:i/>
                <w:sz w:val="24"/>
                <w:szCs w:val="24"/>
              </w:rPr>
            </w:pPr>
            <w:r w:rsidRPr="007449D2">
              <w:rPr>
                <w:rFonts w:ascii="Times New Roman" w:hAnsi="Times New Roman" w:cs="Times New Roman"/>
                <w:b/>
                <w:bCs/>
                <w:i/>
                <w:sz w:val="24"/>
                <w:szCs w:val="24"/>
              </w:rPr>
              <w:lastRenderedPageBreak/>
              <w:t>Текстовые задачи</w:t>
            </w:r>
          </w:p>
        </w:tc>
        <w:tc>
          <w:tcPr>
            <w:tcW w:w="3686" w:type="dxa"/>
            <w:gridSpan w:val="2"/>
          </w:tcPr>
          <w:p w:rsidR="007449D2" w:rsidRPr="007449D2" w:rsidRDefault="007449D2" w:rsidP="007449D2">
            <w:pPr>
              <w:pStyle w:val="a2"/>
              <w:spacing w:after="0"/>
              <w:ind w:left="357" w:hanging="357"/>
              <w:jc w:val="left"/>
              <w:rPr>
                <w:sz w:val="24"/>
                <w:szCs w:val="24"/>
              </w:rPr>
            </w:pPr>
            <w:r w:rsidRPr="007449D2">
              <w:rPr>
                <w:sz w:val="24"/>
                <w:szCs w:val="24"/>
              </w:rPr>
              <w:t>Решать несложные текстовые задачи разных типов;</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 xml:space="preserve">анализировать условие </w:t>
            </w:r>
            <w:r w:rsidRPr="007449D2">
              <w:rPr>
                <w:rFonts w:ascii="Times New Roman" w:hAnsi="Times New Roman" w:cs="Times New Roman"/>
                <w:color w:val="000000"/>
                <w:sz w:val="24"/>
                <w:szCs w:val="24"/>
              </w:rPr>
              <w:lastRenderedPageBreak/>
              <w:t xml:space="preserve">задачи, при необходимости строить для ее решения математическую модель; </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действовать по алгоритму, содержащемуся в условии задачи;</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использовать логические рассуждения при решении задачи;</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работать с избыточными условиями, выбирая из всей информации, данные, необходимые для решения задачи;</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осуществлять несложный перебор возможных решений, выбирая из них оптимальное по критериям, сформулированным в условии;</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7449D2" w:rsidRPr="007449D2" w:rsidRDefault="007449D2" w:rsidP="007449D2">
            <w:pPr>
              <w:pStyle w:val="a2"/>
              <w:spacing w:after="0"/>
              <w:ind w:left="357" w:hanging="357"/>
              <w:jc w:val="left"/>
              <w:rPr>
                <w:sz w:val="24"/>
                <w:szCs w:val="24"/>
              </w:rPr>
            </w:pPr>
            <w:r w:rsidRPr="007449D2">
              <w:rPr>
                <w:sz w:val="24"/>
                <w:szCs w:val="24"/>
              </w:rPr>
              <w:t>решать задачи на расчет стоимости покупок, услуг, поездок и т.п.;</w:t>
            </w:r>
          </w:p>
          <w:p w:rsidR="007449D2" w:rsidRPr="007449D2" w:rsidRDefault="007449D2" w:rsidP="007449D2">
            <w:pPr>
              <w:pStyle w:val="a2"/>
              <w:spacing w:after="0"/>
              <w:ind w:left="357" w:hanging="357"/>
              <w:jc w:val="left"/>
              <w:rPr>
                <w:sz w:val="24"/>
                <w:szCs w:val="24"/>
              </w:rPr>
            </w:pPr>
            <w:r w:rsidRPr="007449D2">
              <w:rPr>
                <w:sz w:val="24"/>
                <w:szCs w:val="24"/>
              </w:rPr>
              <w:t>решать несложные задачи, связанные с долевым участием во владении фирмой, предприятием, недвижимостью;</w:t>
            </w:r>
          </w:p>
          <w:p w:rsidR="007449D2" w:rsidRPr="007449D2" w:rsidRDefault="007449D2" w:rsidP="007449D2">
            <w:pPr>
              <w:pStyle w:val="a2"/>
              <w:spacing w:after="0"/>
              <w:ind w:left="357" w:hanging="357"/>
              <w:jc w:val="left"/>
              <w:rPr>
                <w:sz w:val="24"/>
                <w:szCs w:val="24"/>
              </w:rPr>
            </w:pPr>
            <w:r w:rsidRPr="007449D2">
              <w:rPr>
                <w:color w:val="000000"/>
                <w:sz w:val="24"/>
                <w:szCs w:val="24"/>
                <w:lang w:eastAsia="ru-RU"/>
              </w:rPr>
              <w:t xml:space="preserve">решать задачи на простые проценты (системы скидок, комиссии) и на вычисление сложных процентов в </w:t>
            </w:r>
            <w:r w:rsidRPr="007449D2">
              <w:rPr>
                <w:color w:val="000000"/>
                <w:sz w:val="24"/>
                <w:szCs w:val="24"/>
                <w:lang w:eastAsia="ru-RU"/>
              </w:rPr>
              <w:lastRenderedPageBreak/>
              <w:t>различных схемах вкладов, кредитов и ипотек;</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7449D2" w:rsidRPr="007449D2" w:rsidRDefault="007449D2" w:rsidP="007449D2">
            <w:pPr>
              <w:pStyle w:val="a2"/>
              <w:spacing w:after="0"/>
              <w:ind w:left="357" w:hanging="357"/>
              <w:jc w:val="left"/>
              <w:rPr>
                <w:sz w:val="24"/>
                <w:szCs w:val="24"/>
                <w:lang w:eastAsia="ru-RU"/>
              </w:rPr>
            </w:pPr>
            <w:r w:rsidRPr="007449D2">
              <w:rPr>
                <w:color w:val="000000"/>
                <w:sz w:val="24"/>
                <w:szCs w:val="24"/>
                <w:lang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numPr>
                <w:ilvl w:val="0"/>
                <w:numId w:val="89"/>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решать несложные практические задачи, возникающие в ситуациях повседневной жизни</w:t>
            </w:r>
          </w:p>
        </w:tc>
        <w:tc>
          <w:tcPr>
            <w:tcW w:w="3753" w:type="dxa"/>
          </w:tcPr>
          <w:p w:rsidR="007449D2" w:rsidRPr="007449D2" w:rsidRDefault="007449D2" w:rsidP="007449D2">
            <w:pPr>
              <w:numPr>
                <w:ilvl w:val="0"/>
                <w:numId w:val="85"/>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lastRenderedPageBreak/>
              <w:t>Решать задачи разных типов, в том числе задачи повышенной трудности;</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lastRenderedPageBreak/>
              <w:t>выбирать оптимальный метод решения задачи, рассматривая различные методы;</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строить модель решения задачи, проводить доказательные рассуждения;</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решать задачи, требующие перебора вариантов, проверки условий, выбора оптимального результата;</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color w:val="000000"/>
                <w:sz w:val="24"/>
                <w:szCs w:val="24"/>
              </w:rPr>
              <w:t>анализировать и интерпретировать результаты в контексте условия задачи, выбирать решения, не противоречащие контексту;</w:t>
            </w:r>
            <w:r w:rsidRPr="007449D2">
              <w:rPr>
                <w:rFonts w:ascii="Times New Roman" w:hAnsi="Times New Roman" w:cs="Times New Roman"/>
                <w:i/>
                <w:sz w:val="24"/>
                <w:szCs w:val="24"/>
              </w:rPr>
              <w:t xml:space="preserve">  </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переводить при решении задачи информацию из одной формы в другую, используя при необходимости схемы, таблицы, графики, диаграммы;</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решать практические задачи и задачи из других предметов</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Геометрия</w:t>
            </w:r>
          </w:p>
        </w:tc>
        <w:tc>
          <w:tcPr>
            <w:tcW w:w="3686" w:type="dxa"/>
            <w:gridSpan w:val="2"/>
          </w:tcPr>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распознавать основные виды многогранников (призма, пирамида, прямоугольный параллелепипед, куб);</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изображать изучаемые фигуры от руки и с применением простых чертежных инструментов;</w:t>
            </w:r>
          </w:p>
          <w:p w:rsidR="007449D2" w:rsidRPr="007449D2" w:rsidRDefault="007449D2" w:rsidP="007449D2">
            <w:pPr>
              <w:pStyle w:val="a2"/>
              <w:spacing w:after="0"/>
              <w:ind w:left="357" w:hanging="357"/>
              <w:jc w:val="left"/>
              <w:rPr>
                <w:sz w:val="24"/>
                <w:szCs w:val="24"/>
              </w:rPr>
            </w:pPr>
            <w:r w:rsidRPr="007449D2">
              <w:rPr>
                <w:sz w:val="24"/>
                <w:szCs w:val="24"/>
                <w:lang w:eastAsia="ru-RU"/>
              </w:rPr>
              <w:t>делать (выносные) плоские чертежи из рисунков простых объемных фигур: вид сверху, сбоку, снизу</w:t>
            </w:r>
            <w:r w:rsidRPr="007449D2">
              <w:rPr>
                <w:i/>
                <w:iCs/>
                <w:color w:val="000000"/>
                <w:sz w:val="24"/>
                <w:szCs w:val="24"/>
                <w:lang w:eastAsia="ru-RU"/>
              </w:rPr>
              <w:t>;</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извлекать информацию о </w:t>
            </w:r>
            <w:r w:rsidRPr="007449D2">
              <w:rPr>
                <w:sz w:val="24"/>
                <w:szCs w:val="24"/>
                <w:lang w:eastAsia="ru-RU"/>
              </w:rPr>
              <w:lastRenderedPageBreak/>
              <w:t>пространственных геометрических фигурах, представленную на чертежах и рисунках;</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применять теорему Пифагора при вычислении элементов стереометрических фигур;</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находить объемы и площади поверхностей простейших многогранников с применением формул;</w:t>
            </w:r>
          </w:p>
          <w:p w:rsidR="007449D2" w:rsidRPr="007449D2" w:rsidRDefault="007449D2" w:rsidP="007449D2">
            <w:pPr>
              <w:pStyle w:val="a2"/>
              <w:spacing w:after="0"/>
              <w:ind w:left="357" w:hanging="357"/>
              <w:jc w:val="left"/>
              <w:rPr>
                <w:sz w:val="24"/>
                <w:szCs w:val="24"/>
                <w:lang w:eastAsia="ru-RU"/>
              </w:rPr>
            </w:pPr>
            <w:r w:rsidRPr="007449D2">
              <w:rPr>
                <w:color w:val="000000"/>
                <w:sz w:val="24"/>
                <w:szCs w:val="24"/>
                <w:lang w:eastAsia="ru-RU"/>
              </w:rPr>
              <w:t>распознавать основные виды тел вращения (конус, цилиндр, сфера и шар);</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находить объемы и площади поверхностей простейших многогранников и тел вращения с применением формул.</w:t>
            </w:r>
          </w:p>
          <w:p w:rsidR="007449D2" w:rsidRPr="007449D2" w:rsidRDefault="007449D2" w:rsidP="007449D2">
            <w:pPr>
              <w:pStyle w:val="a1"/>
              <w:numPr>
                <w:ilvl w:val="0"/>
                <w:numId w:val="0"/>
              </w:numPr>
              <w:spacing w:line="276" w:lineRule="auto"/>
              <w:ind w:left="357" w:hanging="357"/>
              <w:jc w:val="left"/>
              <w:rPr>
                <w:rFonts w:ascii="Times New Roman" w:hAnsi="Times New Roman"/>
                <w:i/>
                <w:sz w:val="24"/>
                <w:szCs w:val="24"/>
              </w:rPr>
            </w:pPr>
          </w:p>
          <w:p w:rsidR="007449D2" w:rsidRPr="007449D2" w:rsidRDefault="007449D2" w:rsidP="007449D2">
            <w:pPr>
              <w:pStyle w:val="a1"/>
              <w:numPr>
                <w:ilvl w:val="0"/>
                <w:numId w:val="0"/>
              </w:numPr>
              <w:spacing w:line="276" w:lineRule="auto"/>
              <w:ind w:left="357" w:hanging="357"/>
              <w:jc w:val="left"/>
              <w:rPr>
                <w:rFonts w:ascii="Times New Roman" w:hAnsi="Times New Roman"/>
                <w:i/>
                <w:sz w:val="24"/>
                <w:szCs w:val="24"/>
              </w:rPr>
            </w:pPr>
            <w:r w:rsidRPr="007449D2">
              <w:rPr>
                <w:rFonts w:ascii="Times New Roman" w:hAnsi="Times New Roman"/>
                <w:i/>
                <w:sz w:val="24"/>
                <w:szCs w:val="24"/>
              </w:rPr>
              <w:t>В повседневной жизни и при изучении других предметов:</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соотносить абстрактные геометрические понятия и факты с реальными жизненными объектами и ситуациями;</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использовать свойства пространственных геометрических фигур для решения типовых задач практического содержания;</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соотносить площади поверхностей тел одинаковой формы различного размера;</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соотносить объемы сосудов одинаковой формы различного размера;</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753" w:type="dxa"/>
          </w:tcPr>
          <w:p w:rsidR="007449D2" w:rsidRPr="007449D2" w:rsidRDefault="007449D2" w:rsidP="007449D2">
            <w:pPr>
              <w:pStyle w:val="a2"/>
              <w:spacing w:after="0"/>
              <w:ind w:left="357" w:hanging="357"/>
              <w:jc w:val="left"/>
              <w:rPr>
                <w:i/>
                <w:sz w:val="24"/>
                <w:szCs w:val="24"/>
                <w:lang w:eastAsia="ru-RU"/>
              </w:rPr>
            </w:pPr>
            <w:r w:rsidRPr="007449D2">
              <w:rPr>
                <w:i/>
                <w:sz w:val="24"/>
                <w:szCs w:val="24"/>
                <w:lang w:eastAsia="ru-RU"/>
              </w:rPr>
              <w:lastRenderedPageBreak/>
              <w:t>Оперировать понятиями: точка, прямая, плоскость в пространстве, параллельность и перпендикулярность прямых и плоскостей;</w:t>
            </w:r>
          </w:p>
          <w:p w:rsidR="007449D2" w:rsidRPr="007449D2" w:rsidRDefault="007449D2" w:rsidP="007449D2">
            <w:pPr>
              <w:pStyle w:val="a2"/>
              <w:spacing w:after="0"/>
              <w:ind w:left="357" w:hanging="357"/>
              <w:jc w:val="left"/>
              <w:rPr>
                <w:i/>
                <w:sz w:val="24"/>
                <w:szCs w:val="24"/>
                <w:lang w:eastAsia="ru-RU"/>
              </w:rPr>
            </w:pPr>
            <w:r w:rsidRPr="007449D2">
              <w:rPr>
                <w:i/>
                <w:sz w:val="24"/>
                <w:szCs w:val="24"/>
                <w:lang w:eastAsia="ru-RU"/>
              </w:rPr>
              <w:t>применять для решения задач геометрические факты, если условия применения заданы в явной форме;</w:t>
            </w:r>
          </w:p>
          <w:p w:rsidR="007449D2" w:rsidRPr="007449D2" w:rsidRDefault="007449D2" w:rsidP="007449D2">
            <w:pPr>
              <w:pStyle w:val="a2"/>
              <w:spacing w:after="0"/>
              <w:ind w:left="357" w:hanging="357"/>
              <w:jc w:val="left"/>
              <w:rPr>
                <w:i/>
                <w:sz w:val="24"/>
                <w:szCs w:val="24"/>
                <w:lang w:eastAsia="ru-RU"/>
              </w:rPr>
            </w:pPr>
            <w:r w:rsidRPr="007449D2">
              <w:rPr>
                <w:i/>
                <w:sz w:val="24"/>
                <w:szCs w:val="24"/>
                <w:lang w:eastAsia="ru-RU"/>
              </w:rPr>
              <w:t>решать задачи на нахождение геометрических величин по образцам или алгоритмам;</w:t>
            </w:r>
          </w:p>
          <w:p w:rsidR="007449D2" w:rsidRPr="007449D2" w:rsidRDefault="007449D2" w:rsidP="007449D2">
            <w:pPr>
              <w:pStyle w:val="a2"/>
              <w:spacing w:after="0"/>
              <w:ind w:left="357" w:hanging="357"/>
              <w:jc w:val="left"/>
              <w:rPr>
                <w:i/>
                <w:sz w:val="24"/>
                <w:szCs w:val="24"/>
              </w:rPr>
            </w:pPr>
            <w:r w:rsidRPr="007449D2">
              <w:rPr>
                <w:i/>
                <w:sz w:val="24"/>
                <w:szCs w:val="24"/>
                <w:lang w:eastAsia="ru-RU"/>
              </w:rPr>
              <w:t xml:space="preserve">делать (выносные) плоские чертежи из рисунков объемных фигур, в том числе рисовать вид сверху, сбоку, строить сечения </w:t>
            </w:r>
            <w:r w:rsidRPr="007449D2">
              <w:rPr>
                <w:i/>
                <w:sz w:val="24"/>
                <w:szCs w:val="24"/>
                <w:lang w:eastAsia="ru-RU"/>
              </w:rPr>
              <w:lastRenderedPageBreak/>
              <w:t>многогранников;</w:t>
            </w:r>
          </w:p>
          <w:p w:rsidR="007449D2" w:rsidRPr="007449D2" w:rsidRDefault="007449D2" w:rsidP="007449D2">
            <w:pPr>
              <w:pStyle w:val="a2"/>
              <w:spacing w:after="0"/>
              <w:ind w:left="357" w:hanging="357"/>
              <w:jc w:val="left"/>
              <w:rPr>
                <w:i/>
                <w:sz w:val="24"/>
                <w:szCs w:val="24"/>
              </w:rPr>
            </w:pPr>
            <w:r w:rsidRPr="007449D2">
              <w:rPr>
                <w:i/>
                <w:sz w:val="24"/>
                <w:szCs w:val="24"/>
              </w:rPr>
              <w:t>извлекать, интерпретировать и преобразовывать информацию о геометрических фигурах, представленную на чертежах;</w:t>
            </w:r>
          </w:p>
          <w:p w:rsidR="007449D2" w:rsidRPr="007449D2" w:rsidRDefault="007449D2" w:rsidP="007449D2">
            <w:pPr>
              <w:pStyle w:val="a2"/>
              <w:spacing w:after="0"/>
              <w:ind w:left="357" w:hanging="357"/>
              <w:jc w:val="left"/>
              <w:rPr>
                <w:i/>
                <w:sz w:val="24"/>
                <w:szCs w:val="24"/>
              </w:rPr>
            </w:pPr>
            <w:r w:rsidRPr="007449D2">
              <w:rPr>
                <w:i/>
                <w:sz w:val="24"/>
                <w:szCs w:val="24"/>
              </w:rPr>
              <w:t xml:space="preserve">применять геометрические факты для решения задач, в том числе предполагающих несколько шагов решения; </w:t>
            </w:r>
          </w:p>
          <w:p w:rsidR="007449D2" w:rsidRPr="007449D2" w:rsidRDefault="007449D2" w:rsidP="007449D2">
            <w:pPr>
              <w:pStyle w:val="a2"/>
              <w:spacing w:after="0"/>
              <w:ind w:left="357" w:hanging="357"/>
              <w:jc w:val="left"/>
              <w:rPr>
                <w:i/>
                <w:sz w:val="24"/>
                <w:szCs w:val="24"/>
              </w:rPr>
            </w:pPr>
            <w:r w:rsidRPr="007449D2">
              <w:rPr>
                <w:i/>
                <w:sz w:val="24"/>
                <w:szCs w:val="24"/>
              </w:rPr>
              <w:t>описывать взаимное расположение прямых и плоскостей в пространстве;</w:t>
            </w:r>
          </w:p>
          <w:p w:rsidR="007449D2" w:rsidRPr="007449D2" w:rsidRDefault="007449D2" w:rsidP="007449D2">
            <w:pPr>
              <w:pStyle w:val="a2"/>
              <w:spacing w:after="0"/>
              <w:ind w:left="357" w:hanging="357"/>
              <w:jc w:val="left"/>
              <w:rPr>
                <w:i/>
                <w:sz w:val="24"/>
                <w:szCs w:val="24"/>
              </w:rPr>
            </w:pPr>
            <w:r w:rsidRPr="007449D2">
              <w:rPr>
                <w:i/>
                <w:sz w:val="24"/>
                <w:szCs w:val="24"/>
              </w:rPr>
              <w:t>формулировать свойства и признаки фигур;</w:t>
            </w:r>
          </w:p>
          <w:p w:rsidR="007449D2" w:rsidRPr="007449D2" w:rsidRDefault="007449D2" w:rsidP="007449D2">
            <w:pPr>
              <w:pStyle w:val="a2"/>
              <w:spacing w:after="0"/>
              <w:ind w:left="357" w:hanging="357"/>
              <w:jc w:val="left"/>
              <w:rPr>
                <w:i/>
                <w:sz w:val="24"/>
                <w:szCs w:val="24"/>
              </w:rPr>
            </w:pPr>
            <w:r w:rsidRPr="007449D2">
              <w:rPr>
                <w:i/>
                <w:sz w:val="24"/>
                <w:szCs w:val="24"/>
              </w:rPr>
              <w:t>доказывать геометрические утверждения</w:t>
            </w:r>
            <w:r w:rsidRPr="007449D2">
              <w:rPr>
                <w:i/>
                <w:color w:val="FF0000"/>
                <w:sz w:val="24"/>
                <w:szCs w:val="24"/>
              </w:rPr>
              <w:t>;</w:t>
            </w:r>
          </w:p>
          <w:p w:rsidR="007449D2" w:rsidRPr="007449D2" w:rsidRDefault="007449D2" w:rsidP="007449D2">
            <w:pPr>
              <w:pStyle w:val="a2"/>
              <w:spacing w:after="0"/>
              <w:ind w:left="357" w:hanging="357"/>
              <w:jc w:val="left"/>
              <w:rPr>
                <w:i/>
                <w:sz w:val="24"/>
                <w:szCs w:val="24"/>
              </w:rPr>
            </w:pPr>
            <w:r w:rsidRPr="007449D2">
              <w:rPr>
                <w:i/>
                <w:sz w:val="24"/>
                <w:szCs w:val="24"/>
              </w:rPr>
              <w:t xml:space="preserve">владеть стандартной классификацией пространственных фигур (пирамиды, призмы, параллелепипеды); </w:t>
            </w:r>
          </w:p>
          <w:p w:rsidR="007449D2" w:rsidRPr="007449D2" w:rsidRDefault="007449D2" w:rsidP="007449D2">
            <w:pPr>
              <w:pStyle w:val="a2"/>
              <w:spacing w:after="0"/>
              <w:ind w:left="357" w:hanging="357"/>
              <w:jc w:val="left"/>
              <w:rPr>
                <w:i/>
                <w:sz w:val="24"/>
                <w:szCs w:val="24"/>
              </w:rPr>
            </w:pPr>
            <w:r w:rsidRPr="007449D2">
              <w:rPr>
                <w:i/>
                <w:sz w:val="24"/>
                <w:szCs w:val="24"/>
                <w:lang w:eastAsia="ru-RU"/>
              </w:rPr>
              <w:t>находить объемы и площади поверхностей геометрических тел с применением формул;</w:t>
            </w:r>
          </w:p>
          <w:p w:rsidR="007449D2" w:rsidRPr="007449D2" w:rsidRDefault="007449D2" w:rsidP="007449D2">
            <w:pPr>
              <w:pStyle w:val="a2"/>
              <w:spacing w:after="0"/>
              <w:ind w:left="357" w:hanging="357"/>
              <w:jc w:val="left"/>
              <w:rPr>
                <w:i/>
                <w:sz w:val="24"/>
                <w:szCs w:val="24"/>
              </w:rPr>
            </w:pPr>
            <w:r w:rsidRPr="007449D2">
              <w:rPr>
                <w:i/>
                <w:iCs/>
                <w:color w:val="000000"/>
                <w:sz w:val="24"/>
                <w:szCs w:val="24"/>
                <w:lang w:eastAsia="ru-RU"/>
              </w:rPr>
              <w:t>вычислять расстояния и углы в пространстве</w:t>
            </w:r>
            <w:r w:rsidRPr="007449D2">
              <w:rPr>
                <w:i/>
                <w:iCs/>
                <w:color w:val="FF0000"/>
                <w:sz w:val="24"/>
                <w:szCs w:val="24"/>
                <w:lang w:eastAsia="ru-RU"/>
              </w:rPr>
              <w:t>.</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pStyle w:val="a2"/>
              <w:spacing w:after="0"/>
              <w:ind w:left="357" w:hanging="357"/>
              <w:jc w:val="left"/>
              <w:rPr>
                <w:i/>
                <w:sz w:val="24"/>
                <w:szCs w:val="24"/>
              </w:rPr>
            </w:pPr>
            <w:r w:rsidRPr="007449D2">
              <w:rPr>
                <w:i/>
                <w:sz w:val="24"/>
                <w:szCs w:val="24"/>
              </w:rPr>
              <w:t xml:space="preserve">использовать свойства геометрических фигур для решения </w:t>
            </w:r>
            <w:r w:rsidRPr="007449D2">
              <w:rPr>
                <w:rStyle w:val="dash041e0431044b0447043d044b0439char1"/>
                <w:i/>
              </w:rPr>
              <w:t xml:space="preserve">задач практического характера и задач из других областей знаний </w:t>
            </w:r>
          </w:p>
        </w:tc>
      </w:tr>
      <w:tr w:rsidR="007449D2" w:rsidRPr="006D2BDF"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Векторы и координаты в пространстве</w:t>
            </w:r>
          </w:p>
        </w:tc>
        <w:tc>
          <w:tcPr>
            <w:tcW w:w="3686" w:type="dxa"/>
            <w:gridSpan w:val="2"/>
          </w:tcPr>
          <w:p w:rsidR="007449D2" w:rsidRPr="007449D2" w:rsidRDefault="007449D2" w:rsidP="007449D2">
            <w:pPr>
              <w:numPr>
                <w:ilvl w:val="0"/>
                <w:numId w:val="90"/>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Оперировать на базовом уровне понятием декартовы координаты в пространстве</w:t>
            </w:r>
            <w:r w:rsidRPr="007449D2">
              <w:rPr>
                <w:rFonts w:ascii="Times New Roman" w:hAnsi="Times New Roman" w:cs="Times New Roman"/>
                <w:color w:val="FF0000"/>
                <w:sz w:val="24"/>
                <w:szCs w:val="24"/>
              </w:rPr>
              <w:t>;</w:t>
            </w:r>
            <w:r w:rsidRPr="007449D2">
              <w:rPr>
                <w:rFonts w:ascii="Times New Roman" w:hAnsi="Times New Roman" w:cs="Times New Roman"/>
                <w:sz w:val="24"/>
                <w:szCs w:val="24"/>
              </w:rPr>
              <w:t xml:space="preserve"> </w:t>
            </w:r>
          </w:p>
          <w:p w:rsidR="007449D2" w:rsidRPr="007449D2" w:rsidRDefault="007449D2" w:rsidP="007449D2">
            <w:pPr>
              <w:numPr>
                <w:ilvl w:val="0"/>
                <w:numId w:val="90"/>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находить координаты вершин куба и прямоугольного параллелепипеда</w:t>
            </w:r>
          </w:p>
        </w:tc>
        <w:tc>
          <w:tcPr>
            <w:tcW w:w="3753" w:type="dxa"/>
          </w:tcPr>
          <w:p w:rsidR="007449D2" w:rsidRPr="007449D2" w:rsidRDefault="007449D2" w:rsidP="007449D2">
            <w:pPr>
              <w:numPr>
                <w:ilvl w:val="0"/>
                <w:numId w:val="92"/>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7449D2" w:rsidRPr="007449D2" w:rsidRDefault="007449D2" w:rsidP="007449D2">
            <w:pPr>
              <w:numPr>
                <w:ilvl w:val="0"/>
                <w:numId w:val="92"/>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7449D2" w:rsidRPr="007449D2" w:rsidRDefault="007449D2" w:rsidP="007449D2">
            <w:pPr>
              <w:numPr>
                <w:ilvl w:val="0"/>
                <w:numId w:val="92"/>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задавать плоскость уравнением в декартовой системе координат;</w:t>
            </w:r>
          </w:p>
          <w:p w:rsidR="007449D2" w:rsidRPr="007449D2" w:rsidRDefault="007449D2" w:rsidP="007449D2">
            <w:pPr>
              <w:numPr>
                <w:ilvl w:val="0"/>
                <w:numId w:val="92"/>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решать простейшие задачи введением векторного базиса</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bCs/>
                <w:i/>
                <w:sz w:val="24"/>
                <w:szCs w:val="24"/>
              </w:rPr>
            </w:pPr>
            <w:r w:rsidRPr="007449D2">
              <w:rPr>
                <w:rFonts w:ascii="Times New Roman" w:hAnsi="Times New Roman" w:cs="Times New Roman"/>
                <w:b/>
                <w:bCs/>
                <w:i/>
                <w:sz w:val="24"/>
                <w:szCs w:val="24"/>
              </w:rPr>
              <w:t>История математики</w:t>
            </w:r>
          </w:p>
          <w:p w:rsidR="007449D2" w:rsidRPr="00746638" w:rsidRDefault="007449D2" w:rsidP="00E914EB">
            <w:pPr>
              <w:spacing w:line="240" w:lineRule="auto"/>
              <w:rPr>
                <w:b/>
                <w:bCs/>
                <w:i/>
                <w:sz w:val="20"/>
                <w:szCs w:val="20"/>
              </w:rPr>
            </w:pPr>
          </w:p>
        </w:tc>
        <w:tc>
          <w:tcPr>
            <w:tcW w:w="3686" w:type="dxa"/>
            <w:gridSpan w:val="2"/>
          </w:tcPr>
          <w:p w:rsidR="007449D2" w:rsidRPr="007449D2" w:rsidRDefault="007449D2" w:rsidP="007449D2">
            <w:pPr>
              <w:numPr>
                <w:ilvl w:val="0"/>
                <w:numId w:val="91"/>
              </w:numPr>
              <w:tabs>
                <w:tab w:val="left" w:pos="34"/>
              </w:tabs>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7449D2" w:rsidRPr="007449D2" w:rsidRDefault="007449D2" w:rsidP="007449D2">
            <w:pPr>
              <w:numPr>
                <w:ilvl w:val="0"/>
                <w:numId w:val="91"/>
              </w:numPr>
              <w:tabs>
                <w:tab w:val="left" w:pos="34"/>
              </w:tabs>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7449D2" w:rsidRPr="007449D2" w:rsidRDefault="007449D2" w:rsidP="007449D2">
            <w:pPr>
              <w:numPr>
                <w:ilvl w:val="0"/>
                <w:numId w:val="91"/>
              </w:numPr>
              <w:tabs>
                <w:tab w:val="left" w:pos="34"/>
              </w:tabs>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понимать роль математики в развитии России</w:t>
            </w:r>
          </w:p>
        </w:tc>
        <w:tc>
          <w:tcPr>
            <w:tcW w:w="3753" w:type="dxa"/>
          </w:tcPr>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Представлять вклад выдающихся математиков в развитие математики и иных научных областей;</w:t>
            </w:r>
          </w:p>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понимать роль математики в развитии России</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bCs/>
                <w:i/>
                <w:sz w:val="24"/>
                <w:szCs w:val="24"/>
              </w:rPr>
            </w:pPr>
            <w:r w:rsidRPr="007449D2">
              <w:rPr>
                <w:rFonts w:ascii="Times New Roman" w:hAnsi="Times New Roman" w:cs="Times New Roman"/>
                <w:b/>
                <w:bCs/>
                <w:i/>
                <w:sz w:val="24"/>
                <w:szCs w:val="24"/>
              </w:rPr>
              <w:t>Методы математики</w:t>
            </w:r>
          </w:p>
        </w:tc>
        <w:tc>
          <w:tcPr>
            <w:tcW w:w="3686" w:type="dxa"/>
            <w:gridSpan w:val="2"/>
          </w:tcPr>
          <w:p w:rsidR="007449D2" w:rsidRPr="007449D2" w:rsidRDefault="007449D2" w:rsidP="007449D2">
            <w:pPr>
              <w:numPr>
                <w:ilvl w:val="0"/>
                <w:numId w:val="91"/>
              </w:numPr>
              <w:tabs>
                <w:tab w:val="left" w:pos="34"/>
              </w:tabs>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Применять известные методы при решении стандартных математических задач;</w:t>
            </w:r>
          </w:p>
          <w:p w:rsidR="007449D2" w:rsidRPr="007449D2" w:rsidRDefault="007449D2" w:rsidP="007449D2">
            <w:pPr>
              <w:numPr>
                <w:ilvl w:val="0"/>
                <w:numId w:val="91"/>
              </w:numPr>
              <w:tabs>
                <w:tab w:val="left" w:pos="34"/>
              </w:tabs>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замечать и характеризовать математические закономерности в окружающей действительности;</w:t>
            </w:r>
          </w:p>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 xml:space="preserve">приводить примеры математических закономерностей в природе, в </w:t>
            </w:r>
            <w:r w:rsidRPr="007449D2">
              <w:rPr>
                <w:rFonts w:ascii="Times New Roman" w:hAnsi="Times New Roman" w:cs="Times New Roman"/>
                <w:sz w:val="24"/>
                <w:szCs w:val="24"/>
              </w:rPr>
              <w:lastRenderedPageBreak/>
              <w:t>том числе характеризующих красоту и совершенство окружающего мира и произведений искусства</w:t>
            </w:r>
          </w:p>
        </w:tc>
        <w:tc>
          <w:tcPr>
            <w:tcW w:w="3753" w:type="dxa"/>
          </w:tcPr>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lastRenderedPageBreak/>
              <w:t>Использовать основные методы доказательства, проводить доказательство и выполнять опровержение;</w:t>
            </w:r>
          </w:p>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применять основные методы решения математических задач;</w:t>
            </w:r>
          </w:p>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 xml:space="preserve">на основе математических закономерностей в природе характеризовать красоту и совершенство окружающего </w:t>
            </w:r>
            <w:r w:rsidRPr="007449D2">
              <w:rPr>
                <w:rFonts w:ascii="Times New Roman" w:hAnsi="Times New Roman" w:cs="Times New Roman"/>
                <w:i/>
                <w:sz w:val="24"/>
                <w:szCs w:val="24"/>
              </w:rPr>
              <w:lastRenderedPageBreak/>
              <w:t>мира и произведений искусства;</w:t>
            </w:r>
          </w:p>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применять простейшие программные средства и электронно-коммуникационные системы при решении математических задач</w:t>
            </w:r>
          </w:p>
        </w:tc>
      </w:tr>
    </w:tbl>
    <w:p w:rsidR="007449D2" w:rsidRDefault="007449D2" w:rsidP="000A172F"/>
    <w:p w:rsidR="00A81ADF" w:rsidRDefault="00A81ADF" w:rsidP="009B727D">
      <w:pPr>
        <w:pStyle w:val="a9"/>
        <w:spacing w:line="276" w:lineRule="auto"/>
        <w:jc w:val="both"/>
        <w:rPr>
          <w:b/>
          <w:sz w:val="24"/>
          <w:szCs w:val="24"/>
        </w:rPr>
      </w:pPr>
      <w:bookmarkStart w:id="28" w:name="_Toc453968158"/>
    </w:p>
    <w:p w:rsidR="00A81ADF" w:rsidRDefault="00A81ADF" w:rsidP="009B727D">
      <w:pPr>
        <w:pStyle w:val="a9"/>
        <w:spacing w:line="276" w:lineRule="auto"/>
        <w:jc w:val="both"/>
        <w:rPr>
          <w:b/>
          <w:sz w:val="24"/>
          <w:szCs w:val="24"/>
        </w:rPr>
      </w:pPr>
    </w:p>
    <w:p w:rsidR="009B727D" w:rsidRPr="009B727D" w:rsidRDefault="009B727D" w:rsidP="009B727D">
      <w:pPr>
        <w:pStyle w:val="a9"/>
        <w:spacing w:line="276" w:lineRule="auto"/>
        <w:jc w:val="both"/>
        <w:rPr>
          <w:b/>
          <w:sz w:val="24"/>
          <w:szCs w:val="24"/>
        </w:rPr>
      </w:pPr>
      <w:r w:rsidRPr="009B727D">
        <w:rPr>
          <w:b/>
          <w:sz w:val="24"/>
          <w:szCs w:val="24"/>
        </w:rPr>
        <w:t>Информатика</w:t>
      </w:r>
      <w:bookmarkEnd w:id="28"/>
    </w:p>
    <w:p w:rsidR="009B727D" w:rsidRPr="009B727D" w:rsidRDefault="009B727D" w:rsidP="009B727D">
      <w:pPr>
        <w:pStyle w:val="a9"/>
        <w:spacing w:line="276" w:lineRule="auto"/>
        <w:jc w:val="both"/>
        <w:rPr>
          <w:b/>
          <w:sz w:val="24"/>
          <w:szCs w:val="24"/>
        </w:rPr>
      </w:pPr>
      <w:r w:rsidRPr="009B727D">
        <w:rPr>
          <w:b/>
          <w:sz w:val="24"/>
          <w:szCs w:val="24"/>
        </w:rPr>
        <w:t>В результате изучения учебного предмета «Информатика» на уровне среднего общего образования:</w:t>
      </w:r>
    </w:p>
    <w:p w:rsidR="009B727D" w:rsidRPr="009B727D" w:rsidRDefault="009B727D" w:rsidP="009B727D">
      <w:pPr>
        <w:pStyle w:val="a9"/>
        <w:spacing w:line="276" w:lineRule="auto"/>
        <w:jc w:val="both"/>
        <w:rPr>
          <w:b/>
          <w:sz w:val="24"/>
          <w:szCs w:val="24"/>
        </w:rPr>
      </w:pPr>
      <w:r w:rsidRPr="009B727D">
        <w:rPr>
          <w:b/>
          <w:sz w:val="24"/>
          <w:szCs w:val="24"/>
        </w:rPr>
        <w:t>Выпускник на базовом уровне научится:</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определять информационный объем графических и звуковых данных при заданных условиях дискретизации;</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строить логическое выражение по заданной таблице истинности; решать несложные логические уравнения;</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находить оптимальный путь во взвешенном графе;</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lastRenderedPageBreak/>
        <w:t>использовать электронные таблицы для выполнения учебных заданий из различных предметных областей;</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 xml:space="preserve">применять антивирусные программы для обеспечения стабильной работы технических средств ИКТ; </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соблюдать санитарно-гигиенические требования при работе за персональным компьютером в соответствии с нормами действующих СанПиН.</w:t>
      </w:r>
    </w:p>
    <w:p w:rsidR="00A81ADF" w:rsidRDefault="00A81ADF" w:rsidP="009B727D">
      <w:pPr>
        <w:pStyle w:val="a9"/>
        <w:spacing w:line="276" w:lineRule="auto"/>
        <w:jc w:val="both"/>
        <w:rPr>
          <w:b/>
          <w:sz w:val="24"/>
          <w:szCs w:val="24"/>
        </w:rPr>
      </w:pPr>
    </w:p>
    <w:p w:rsidR="009B727D" w:rsidRPr="009B727D" w:rsidRDefault="009B727D" w:rsidP="009B727D">
      <w:pPr>
        <w:pStyle w:val="a9"/>
        <w:spacing w:line="276" w:lineRule="auto"/>
        <w:jc w:val="both"/>
        <w:rPr>
          <w:b/>
          <w:sz w:val="24"/>
          <w:szCs w:val="24"/>
        </w:rPr>
      </w:pPr>
      <w:r w:rsidRPr="009B727D">
        <w:rPr>
          <w:b/>
          <w:sz w:val="24"/>
          <w:szCs w:val="24"/>
        </w:rPr>
        <w:t>Выпускник на базовом уровне получит возможность научиться:</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использовать знания о графах, деревьях и списках при описании реальных объектов и процессов;</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 ;</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9B727D" w:rsidRPr="009B727D" w:rsidRDefault="009B727D" w:rsidP="009B727D">
      <w:pPr>
        <w:pStyle w:val="a9"/>
        <w:numPr>
          <w:ilvl w:val="0"/>
          <w:numId w:val="94"/>
        </w:numPr>
        <w:spacing w:line="276" w:lineRule="auto"/>
        <w:jc w:val="both"/>
        <w:rPr>
          <w:sz w:val="24"/>
          <w:szCs w:val="24"/>
        </w:rPr>
      </w:pPr>
      <w:r w:rsidRPr="009B727D">
        <w:rPr>
          <w:i/>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9B727D">
        <w:rPr>
          <w:sz w:val="24"/>
          <w:szCs w:val="24"/>
        </w:rPr>
        <w:t xml:space="preserve"> </w:t>
      </w:r>
      <w:r w:rsidRPr="009B727D">
        <w:rPr>
          <w:i/>
          <w:sz w:val="24"/>
          <w:szCs w:val="24"/>
        </w:rPr>
        <w:t>анализировать готовые модели на предмет соответствия реальному объекту или процессу;</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классифицировать программное обеспечение в соответствии с кругом выполняемых задач;</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lastRenderedPageBreak/>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9B727D" w:rsidRDefault="009B727D" w:rsidP="009B727D">
      <w:pPr>
        <w:pStyle w:val="a9"/>
        <w:numPr>
          <w:ilvl w:val="0"/>
          <w:numId w:val="94"/>
        </w:numPr>
        <w:spacing w:line="276" w:lineRule="auto"/>
        <w:jc w:val="both"/>
        <w:rPr>
          <w:i/>
          <w:sz w:val="24"/>
          <w:szCs w:val="24"/>
        </w:rPr>
      </w:pPr>
      <w:r w:rsidRPr="009B727D">
        <w:rPr>
          <w:i/>
          <w:sz w:val="24"/>
          <w:szCs w:val="24"/>
        </w:rPr>
        <w:t>критически оценивать информацию, полученную из сети Интернет.</w:t>
      </w:r>
    </w:p>
    <w:p w:rsidR="009B727D" w:rsidRDefault="009B727D" w:rsidP="009B727D">
      <w:pPr>
        <w:pStyle w:val="a9"/>
        <w:spacing w:line="276" w:lineRule="auto"/>
        <w:jc w:val="both"/>
        <w:rPr>
          <w:i/>
          <w:sz w:val="24"/>
          <w:szCs w:val="24"/>
        </w:rPr>
      </w:pPr>
    </w:p>
    <w:p w:rsidR="00E914EB" w:rsidRPr="00E914EB" w:rsidRDefault="00E914EB" w:rsidP="00E914EB">
      <w:pPr>
        <w:pStyle w:val="a9"/>
        <w:spacing w:line="276" w:lineRule="auto"/>
        <w:jc w:val="both"/>
        <w:rPr>
          <w:b/>
          <w:sz w:val="24"/>
          <w:szCs w:val="24"/>
        </w:rPr>
      </w:pPr>
      <w:r w:rsidRPr="00E914EB">
        <w:rPr>
          <w:b/>
          <w:sz w:val="24"/>
          <w:szCs w:val="24"/>
        </w:rPr>
        <w:t>Физика</w:t>
      </w:r>
    </w:p>
    <w:p w:rsidR="00E914EB" w:rsidRPr="00E914EB" w:rsidRDefault="00E914EB" w:rsidP="00E914EB">
      <w:pPr>
        <w:pStyle w:val="a9"/>
        <w:spacing w:line="276" w:lineRule="auto"/>
        <w:jc w:val="both"/>
        <w:rPr>
          <w:sz w:val="24"/>
          <w:szCs w:val="24"/>
        </w:rPr>
      </w:pPr>
      <w:r w:rsidRPr="00E914EB">
        <w:rPr>
          <w:b/>
          <w:sz w:val="24"/>
          <w:szCs w:val="24"/>
        </w:rPr>
        <w:t>В результате изучения учебного предмета «Физика» на уровне среднего общего образования:</w:t>
      </w:r>
    </w:p>
    <w:p w:rsidR="00E914EB" w:rsidRPr="00E914EB" w:rsidRDefault="00E914EB" w:rsidP="00E914EB">
      <w:pPr>
        <w:pStyle w:val="a9"/>
        <w:spacing w:line="276" w:lineRule="auto"/>
        <w:jc w:val="both"/>
        <w:rPr>
          <w:sz w:val="24"/>
          <w:szCs w:val="24"/>
        </w:rPr>
      </w:pPr>
      <w:r w:rsidRPr="00E914EB">
        <w:rPr>
          <w:b/>
          <w:sz w:val="24"/>
          <w:szCs w:val="24"/>
        </w:rPr>
        <w:t>Выпускник на базовом уровне научится:</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демонстрировать на примерах взаимосвязь между физикой и другими естественными науками;</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устанавливать взаимосвязь естественно-научных явлений и применять основные физические модели для их описания и объяснения;</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использовать для описания характера протекания физических процессов физические законы с учетом границ их применимости;</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учитывать границы применения изученных физических моделей при решении физических и межпредметных задач;</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lastRenderedPageBreak/>
        <w:t>использовать информацию и применять знания о принципах работы и основных характеристиках</w:t>
      </w:r>
      <w:r w:rsidRPr="00E914EB">
        <w:rPr>
          <w:i/>
          <w:iCs/>
          <w:sz w:val="24"/>
          <w:szCs w:val="24"/>
        </w:rPr>
        <w:t xml:space="preserve"> </w:t>
      </w:r>
      <w:r w:rsidRPr="00E914EB">
        <w:rPr>
          <w:sz w:val="24"/>
          <w:szCs w:val="24"/>
        </w:rPr>
        <w:t>изученных машин, приборов и других технических устройств для решения практических, учебно-исследовательских и проектных задач;</w:t>
      </w:r>
    </w:p>
    <w:p w:rsidR="00E914EB" w:rsidRPr="008065B2" w:rsidRDefault="00E914EB" w:rsidP="00E914EB">
      <w:pPr>
        <w:pStyle w:val="a9"/>
        <w:numPr>
          <w:ilvl w:val="0"/>
          <w:numId w:val="95"/>
        </w:numPr>
        <w:spacing w:line="276" w:lineRule="auto"/>
        <w:jc w:val="both"/>
        <w:rPr>
          <w:sz w:val="24"/>
          <w:szCs w:val="24"/>
        </w:rPr>
      </w:pPr>
      <w:r w:rsidRPr="00E914EB">
        <w:rPr>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E914EB" w:rsidRPr="00E914EB" w:rsidRDefault="00E914EB" w:rsidP="00E914EB">
      <w:pPr>
        <w:pStyle w:val="a9"/>
        <w:spacing w:line="276" w:lineRule="auto"/>
        <w:jc w:val="both"/>
        <w:rPr>
          <w:sz w:val="24"/>
          <w:szCs w:val="24"/>
        </w:rPr>
      </w:pPr>
      <w:r w:rsidRPr="00E914EB">
        <w:rPr>
          <w:b/>
          <w:sz w:val="24"/>
          <w:szCs w:val="24"/>
        </w:rPr>
        <w:t>Выпускник на базовом уровне получит возможность научиться:</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выдвигать гипотезы на основе знания основополагающих физических закономерностей и законов;</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самостоятельно планировать и проводить физические эксперименты;</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объяснять принципы работы и характеристики изученных машин, приборов и технических устройств;</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8C2E31" w:rsidRDefault="008C2E31" w:rsidP="008C2E31">
      <w:pPr>
        <w:pStyle w:val="a9"/>
        <w:spacing w:line="276" w:lineRule="auto"/>
        <w:jc w:val="both"/>
        <w:rPr>
          <w:sz w:val="24"/>
          <w:szCs w:val="24"/>
        </w:rPr>
      </w:pPr>
    </w:p>
    <w:p w:rsidR="00061DED" w:rsidRPr="00061DED" w:rsidRDefault="00061DED" w:rsidP="00061DED">
      <w:pPr>
        <w:pStyle w:val="a9"/>
        <w:spacing w:line="276" w:lineRule="auto"/>
        <w:jc w:val="both"/>
        <w:rPr>
          <w:b/>
          <w:sz w:val="24"/>
          <w:szCs w:val="24"/>
        </w:rPr>
      </w:pPr>
      <w:r w:rsidRPr="00061DED">
        <w:rPr>
          <w:b/>
          <w:sz w:val="24"/>
          <w:szCs w:val="24"/>
        </w:rPr>
        <w:t>Астрономия</w:t>
      </w:r>
    </w:p>
    <w:p w:rsidR="00061DED" w:rsidRPr="00061DED" w:rsidRDefault="00061DED" w:rsidP="00061DED">
      <w:pPr>
        <w:pStyle w:val="a9"/>
        <w:spacing w:line="276" w:lineRule="auto"/>
        <w:jc w:val="both"/>
        <w:rPr>
          <w:b/>
          <w:sz w:val="24"/>
          <w:szCs w:val="24"/>
        </w:rPr>
      </w:pPr>
      <w:r w:rsidRPr="00061DED">
        <w:rPr>
          <w:b/>
          <w:sz w:val="24"/>
          <w:szCs w:val="24"/>
        </w:rPr>
        <w:t>В результате изучения учебного предмета «Астрономия» на уровне среднего общего образования:</w:t>
      </w:r>
    </w:p>
    <w:p w:rsidR="00061DED" w:rsidRPr="00061DED" w:rsidRDefault="00061DED" w:rsidP="00061DED">
      <w:pPr>
        <w:pStyle w:val="a9"/>
        <w:spacing w:line="276" w:lineRule="auto"/>
        <w:jc w:val="both"/>
        <w:rPr>
          <w:b/>
          <w:sz w:val="24"/>
          <w:szCs w:val="24"/>
        </w:rPr>
      </w:pPr>
      <w:r w:rsidRPr="00061DED">
        <w:rPr>
          <w:b/>
          <w:sz w:val="24"/>
          <w:szCs w:val="24"/>
        </w:rPr>
        <w:t>Выпускник на базовом уровне научится понимать:</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смысл понятий: геоцентрическая и гелиоцентрическая система, видимая звездная величина, созвездие, противостояние и соединение планет, комета, астероид, метеор, метеорит, метеорит,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 − смысл физических величин: парсек, световой год, астрономическая единица, звездная величина;</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смысл физического закона Хаббла;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lastRenderedPageBreak/>
        <w:t xml:space="preserve">основные этапы освоения космического пространства; − гипотезы происхождения Солнечной системы;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основные характеристики и строение Солнца, солнечной атмосферы; − размеры Галактики, положение и период обращения Солнца относительно центра Галактики;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равновесия звезд, источник энергии звезд и происхождение химических элементов, красное смещение с помощью эффекта Доплера;</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находить на небе основные созвездия Северного полушария, в том числе Большую Медведицу, Малую Медведицу, Волопас, Лебедь, Кассиопею, Орион; самые яркие звезды, в том числе Полярную звезда, Арктур, Вегу, Капеллу, Сириус, Бетельгейзе; − использовать компьютерные приложения для определения положения Солнца, Луны и звезд на любую дату и время сток для данного населённого пункта;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использовать приобретенные знания и умения в практической деятельности и повседневной жизни: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для понимания взаимосвязи астрономии и с другими науками, в основе которых лежат знания по астрономии, отделение ее от лженаук;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для оценивания информации, содержащейся в сообщения СМИ, Интернете, научно-популярных статьях.</w:t>
      </w:r>
    </w:p>
    <w:p w:rsidR="00061DED" w:rsidRDefault="00061DED" w:rsidP="008C2E31">
      <w:pPr>
        <w:pStyle w:val="a9"/>
        <w:spacing w:line="276" w:lineRule="auto"/>
        <w:jc w:val="both"/>
        <w:rPr>
          <w:b/>
          <w:sz w:val="24"/>
          <w:szCs w:val="24"/>
        </w:rPr>
      </w:pPr>
    </w:p>
    <w:p w:rsidR="008C2E31" w:rsidRPr="008C2E31" w:rsidRDefault="008C2E31" w:rsidP="008C2E31">
      <w:pPr>
        <w:pStyle w:val="a9"/>
        <w:spacing w:line="276" w:lineRule="auto"/>
        <w:jc w:val="both"/>
        <w:rPr>
          <w:b/>
          <w:sz w:val="24"/>
          <w:szCs w:val="24"/>
        </w:rPr>
      </w:pPr>
      <w:r w:rsidRPr="008C2E31">
        <w:rPr>
          <w:b/>
          <w:sz w:val="24"/>
          <w:szCs w:val="24"/>
        </w:rPr>
        <w:t>Химия</w:t>
      </w:r>
    </w:p>
    <w:p w:rsidR="008C2E31" w:rsidRPr="008C2E31" w:rsidRDefault="008C2E31" w:rsidP="008C2E31">
      <w:pPr>
        <w:pStyle w:val="a9"/>
        <w:spacing w:line="276" w:lineRule="auto"/>
        <w:jc w:val="both"/>
        <w:rPr>
          <w:b/>
          <w:sz w:val="24"/>
          <w:szCs w:val="24"/>
        </w:rPr>
      </w:pPr>
      <w:r w:rsidRPr="008C2E31">
        <w:rPr>
          <w:b/>
          <w:sz w:val="24"/>
          <w:szCs w:val="24"/>
        </w:rPr>
        <w:t>В результате изучения учебного предмета «Химия» на уровне среднего общего образования:</w:t>
      </w:r>
    </w:p>
    <w:p w:rsidR="008C2E31" w:rsidRPr="008C2E31" w:rsidRDefault="008C2E31" w:rsidP="008C2E31">
      <w:pPr>
        <w:pStyle w:val="a9"/>
        <w:spacing w:line="276" w:lineRule="auto"/>
        <w:jc w:val="both"/>
        <w:rPr>
          <w:b/>
          <w:sz w:val="24"/>
          <w:szCs w:val="24"/>
        </w:rPr>
      </w:pPr>
      <w:r w:rsidRPr="008C2E31">
        <w:rPr>
          <w:b/>
          <w:sz w:val="24"/>
          <w:szCs w:val="24"/>
        </w:rPr>
        <w:t>Выпускник на базовом уровне научится:</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раскрывать на примерах роль химии в формировании современной научной картины мира и в практической деятельности человека;</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демонстрировать на примерах взаимосвязь между химией и другими естественными науками;</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раскрывать на примерах положения теории химического строения А.М. Бутлерова;</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lastRenderedPageBreak/>
        <w:t>объяснять причины многообразия веществ на основе общих представлений об их составе и строении;</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использовать знания о составе, строении и химических свойствах веществ для безопасного применения в практической деятельности;</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владеть правилами и приемами безопасной работы с химическими веществами и лабораторным оборудованием;</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приводить примеры гидролиза солей в повседневной жизни человека;</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8C2E31" w:rsidRPr="008C2E31" w:rsidRDefault="008C2E31" w:rsidP="008C2E31">
      <w:pPr>
        <w:pStyle w:val="a9"/>
        <w:numPr>
          <w:ilvl w:val="0"/>
          <w:numId w:val="97"/>
        </w:numPr>
        <w:spacing w:line="276" w:lineRule="auto"/>
        <w:jc w:val="both"/>
        <w:rPr>
          <w:sz w:val="24"/>
          <w:szCs w:val="24"/>
        </w:rPr>
      </w:pPr>
      <w:r w:rsidRPr="008C2E31">
        <w:rPr>
          <w:rStyle w:val="af0"/>
          <w:sz w:val="24"/>
          <w:szCs w:val="24"/>
        </w:rPr>
        <w:t>приводить примеры химических реакций, раскрывающих общие химические свойства простых веществ – металлов и неметаллов;</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владеть правилами безопасного обращения с едкими, горючими и токсичными веществами, средствами бытовой химии;</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осуществлять поиск химической информации по названиям, идентификаторам, структурным формулам веществ;</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lastRenderedPageBreak/>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8C2E31" w:rsidRPr="008C2E31" w:rsidRDefault="008C2E31" w:rsidP="008C2E31">
      <w:pPr>
        <w:pStyle w:val="a9"/>
        <w:spacing w:line="276" w:lineRule="auto"/>
        <w:jc w:val="both"/>
        <w:rPr>
          <w:b/>
          <w:sz w:val="24"/>
          <w:szCs w:val="24"/>
        </w:rPr>
      </w:pPr>
      <w:r w:rsidRPr="008C2E31">
        <w:rPr>
          <w:b/>
          <w:sz w:val="24"/>
          <w:szCs w:val="24"/>
        </w:rPr>
        <w:t>Выпускник на базовом уровне получит возможность научиться:</w:t>
      </w:r>
    </w:p>
    <w:p w:rsidR="008C2E31" w:rsidRPr="008C2E31" w:rsidRDefault="008C2E31" w:rsidP="008C2E31">
      <w:pPr>
        <w:pStyle w:val="a9"/>
        <w:numPr>
          <w:ilvl w:val="0"/>
          <w:numId w:val="98"/>
        </w:numPr>
        <w:spacing w:line="276" w:lineRule="auto"/>
        <w:jc w:val="both"/>
        <w:rPr>
          <w:i/>
          <w:sz w:val="24"/>
          <w:szCs w:val="24"/>
        </w:rPr>
      </w:pPr>
      <w:r w:rsidRPr="008C2E31">
        <w:rPr>
          <w:i/>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8C2E31" w:rsidRPr="008C2E31" w:rsidRDefault="008C2E31" w:rsidP="008C2E31">
      <w:pPr>
        <w:pStyle w:val="a9"/>
        <w:numPr>
          <w:ilvl w:val="0"/>
          <w:numId w:val="98"/>
        </w:numPr>
        <w:spacing w:line="276" w:lineRule="auto"/>
        <w:jc w:val="both"/>
        <w:rPr>
          <w:i/>
          <w:sz w:val="24"/>
          <w:szCs w:val="24"/>
        </w:rPr>
      </w:pPr>
      <w:r w:rsidRPr="008C2E31">
        <w:rPr>
          <w:i/>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8C2E31" w:rsidRPr="008C2E31" w:rsidRDefault="008C2E31" w:rsidP="008C2E31">
      <w:pPr>
        <w:pStyle w:val="a9"/>
        <w:numPr>
          <w:ilvl w:val="0"/>
          <w:numId w:val="98"/>
        </w:numPr>
        <w:spacing w:line="276" w:lineRule="auto"/>
        <w:jc w:val="both"/>
        <w:rPr>
          <w:i/>
          <w:sz w:val="24"/>
          <w:szCs w:val="24"/>
        </w:rPr>
      </w:pPr>
      <w:r w:rsidRPr="008C2E31">
        <w:rPr>
          <w:i/>
          <w:sz w:val="24"/>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8C2E31" w:rsidRPr="008C2E31" w:rsidRDefault="008C2E31" w:rsidP="008C2E31">
      <w:pPr>
        <w:pStyle w:val="a9"/>
        <w:numPr>
          <w:ilvl w:val="0"/>
          <w:numId w:val="98"/>
        </w:numPr>
        <w:spacing w:line="276" w:lineRule="auto"/>
        <w:jc w:val="both"/>
        <w:rPr>
          <w:i/>
          <w:sz w:val="24"/>
          <w:szCs w:val="24"/>
        </w:rPr>
      </w:pPr>
      <w:r w:rsidRPr="008C2E31">
        <w:rPr>
          <w:i/>
          <w:sz w:val="24"/>
          <w:szCs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8C2E31" w:rsidRPr="008C2E31" w:rsidRDefault="008C2E31" w:rsidP="008C2E31">
      <w:pPr>
        <w:pStyle w:val="a9"/>
        <w:numPr>
          <w:ilvl w:val="0"/>
          <w:numId w:val="98"/>
        </w:numPr>
        <w:spacing w:line="276" w:lineRule="auto"/>
        <w:jc w:val="both"/>
        <w:rPr>
          <w:i/>
          <w:sz w:val="24"/>
          <w:szCs w:val="24"/>
        </w:rPr>
      </w:pPr>
      <w:r w:rsidRPr="008C2E31">
        <w:rPr>
          <w:i/>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9B727D" w:rsidRPr="00706E63" w:rsidRDefault="009B727D" w:rsidP="009B727D">
      <w:pPr>
        <w:pStyle w:val="a9"/>
        <w:spacing w:line="276" w:lineRule="auto"/>
        <w:jc w:val="both"/>
        <w:rPr>
          <w:b/>
          <w:i/>
          <w:sz w:val="24"/>
          <w:szCs w:val="24"/>
        </w:rPr>
      </w:pPr>
    </w:p>
    <w:p w:rsidR="00706E63" w:rsidRPr="00706E63" w:rsidRDefault="00706E63" w:rsidP="00706E63">
      <w:pPr>
        <w:pStyle w:val="a9"/>
        <w:spacing w:line="276" w:lineRule="auto"/>
        <w:jc w:val="both"/>
        <w:rPr>
          <w:b/>
          <w:sz w:val="24"/>
          <w:szCs w:val="24"/>
        </w:rPr>
      </w:pPr>
      <w:bookmarkStart w:id="29" w:name="_Toc453968161"/>
      <w:r w:rsidRPr="00706E63">
        <w:rPr>
          <w:b/>
          <w:sz w:val="24"/>
          <w:szCs w:val="24"/>
        </w:rPr>
        <w:t>Биология</w:t>
      </w:r>
      <w:bookmarkEnd w:id="29"/>
    </w:p>
    <w:p w:rsidR="00706E63" w:rsidRPr="00706E63" w:rsidRDefault="00706E63" w:rsidP="00706E63">
      <w:pPr>
        <w:pStyle w:val="a9"/>
        <w:spacing w:line="276" w:lineRule="auto"/>
        <w:jc w:val="both"/>
        <w:rPr>
          <w:b/>
          <w:sz w:val="24"/>
          <w:szCs w:val="24"/>
        </w:rPr>
      </w:pPr>
      <w:r w:rsidRPr="00706E63">
        <w:rPr>
          <w:b/>
          <w:sz w:val="24"/>
          <w:szCs w:val="24"/>
        </w:rPr>
        <w:t>В результате изучения учебного предмета «Биология» на уровне среднего общего образования:</w:t>
      </w:r>
    </w:p>
    <w:p w:rsidR="00706E63" w:rsidRPr="00706E63" w:rsidRDefault="00706E63" w:rsidP="00706E63">
      <w:pPr>
        <w:pStyle w:val="a9"/>
        <w:spacing w:line="276" w:lineRule="auto"/>
        <w:jc w:val="both"/>
        <w:rPr>
          <w:b/>
          <w:sz w:val="24"/>
          <w:szCs w:val="24"/>
        </w:rPr>
      </w:pPr>
      <w:r w:rsidRPr="00706E63">
        <w:rPr>
          <w:b/>
          <w:sz w:val="24"/>
          <w:szCs w:val="24"/>
        </w:rPr>
        <w:t>Выпускник на базовом уровне научится:</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раскрывать на примерах роль биологии в формировании современной научной картины мира и в практической деятельности людей;</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формулировать гипотезы на основании предложенной биологической информации и предлагать варианты проверки гипотез;</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сравнивать биологические объекты между собой по заданным критериям, делать выводы и умозаключения на основе сравнения;</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приводить примеры веществ основных групп органических соединений клетки (белков, жиров, углеводов, нуклеиновых кислот);</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распознавать популяцию и биологический вид по основным признакам;</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lastRenderedPageBreak/>
        <w:t>описывать фенотип многоклеточных растений и животных по морфологическому критерию;</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объяснять многообразие организмов, применяя эволюционную теорию;</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объяснять причины наследственных заболеваний;</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составлять схемы переноса веществ и энергии в экосистеме (цепи питания);</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приводить доказательства необходимости сохранения биоразнообразия для устойчивого развития и охраны окружающей среды;</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оценивать роль достижений генетики, селекции, биотехнологии в практической деятельности человека и в собственной жизни;</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объяснять негативное влияние веществ (алкоголя, никотина, наркотических веществ) на зародышевое развитие человека;</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объяснять последствия влияния мутагенов;</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объяснять возможные причины наследственных заболеваний.</w:t>
      </w:r>
    </w:p>
    <w:p w:rsidR="00706E63" w:rsidRPr="00706E63" w:rsidRDefault="00706E63" w:rsidP="00706E63">
      <w:pPr>
        <w:pStyle w:val="a9"/>
        <w:spacing w:line="276" w:lineRule="auto"/>
        <w:jc w:val="both"/>
        <w:rPr>
          <w:b/>
          <w:sz w:val="24"/>
          <w:szCs w:val="24"/>
        </w:rPr>
      </w:pPr>
      <w:r w:rsidRPr="00706E63">
        <w:rPr>
          <w:b/>
          <w:sz w:val="24"/>
          <w:szCs w:val="24"/>
        </w:rPr>
        <w:t>Выпускник на базовом уровне получит возможность научиться:</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характеризовать современные направления в развитии биологии; описывать их возможное использование в практической деятельности;</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сравнивать способы деления клетки (митоз и мейоз);</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решать задачи на построение фрагмента второй цепи ДНК по предложенному фрагменту первой, иРНК (мРНК) по участку ДНК;</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lastRenderedPageBreak/>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706E63" w:rsidRPr="007E7EAC" w:rsidRDefault="00706E63" w:rsidP="007E7EAC">
      <w:pPr>
        <w:pStyle w:val="a9"/>
        <w:spacing w:line="276" w:lineRule="auto"/>
        <w:jc w:val="both"/>
        <w:rPr>
          <w:sz w:val="24"/>
          <w:szCs w:val="24"/>
        </w:rPr>
      </w:pPr>
    </w:p>
    <w:p w:rsidR="007E7EAC" w:rsidRPr="007E7EAC" w:rsidRDefault="007E7EAC" w:rsidP="007E7EAC">
      <w:pPr>
        <w:pStyle w:val="a9"/>
        <w:spacing w:line="276" w:lineRule="auto"/>
        <w:jc w:val="both"/>
        <w:rPr>
          <w:b/>
          <w:sz w:val="24"/>
          <w:szCs w:val="24"/>
        </w:rPr>
      </w:pPr>
      <w:bookmarkStart w:id="30" w:name="_Toc434850693"/>
      <w:bookmarkStart w:id="31" w:name="_Toc435412690"/>
      <w:bookmarkStart w:id="32" w:name="_Toc453968163"/>
      <w:r w:rsidRPr="007E7EAC">
        <w:rPr>
          <w:b/>
          <w:sz w:val="24"/>
          <w:szCs w:val="24"/>
        </w:rPr>
        <w:t>Физическая культура</w:t>
      </w:r>
      <w:bookmarkEnd w:id="30"/>
      <w:bookmarkEnd w:id="31"/>
      <w:bookmarkEnd w:id="32"/>
    </w:p>
    <w:p w:rsidR="007E7EAC" w:rsidRPr="007E7EAC" w:rsidRDefault="007E7EAC" w:rsidP="007E7EAC">
      <w:pPr>
        <w:pStyle w:val="a9"/>
        <w:spacing w:line="276" w:lineRule="auto"/>
        <w:jc w:val="both"/>
        <w:rPr>
          <w:b/>
          <w:sz w:val="24"/>
          <w:szCs w:val="24"/>
        </w:rPr>
      </w:pPr>
      <w:r w:rsidRPr="007E7EAC">
        <w:rPr>
          <w:b/>
          <w:sz w:val="24"/>
          <w:szCs w:val="24"/>
        </w:rPr>
        <w:t>В результате изучения учебного предмета «Физическая культура» на уровне среднего общего образования:</w:t>
      </w:r>
    </w:p>
    <w:p w:rsidR="007E7EAC" w:rsidRPr="007E7EAC" w:rsidRDefault="007E7EAC" w:rsidP="007E7EAC">
      <w:pPr>
        <w:pStyle w:val="a9"/>
        <w:spacing w:line="276" w:lineRule="auto"/>
        <w:jc w:val="both"/>
        <w:rPr>
          <w:b/>
          <w:sz w:val="24"/>
          <w:szCs w:val="24"/>
        </w:rPr>
      </w:pPr>
      <w:r w:rsidRPr="007E7EAC">
        <w:rPr>
          <w:b/>
          <w:sz w:val="24"/>
          <w:szCs w:val="24"/>
        </w:rPr>
        <w:t>Выпускник на базовом уровне научится:</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знать способы контроля и оценки физического развития и физической подготовленности;</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характеризовать индивидуальные особенности физического и психического развития;</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составлять и выполнять индивидуально ориентированные комплексы оздоровительной и адаптивной физической культуры;</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выполнять комплексы упражнений традиционных и современных оздоровительных систем физического воспитания;</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выполнять технические действия и тактические приемы базовых видов спорта, применять их в игровой и соревновательной деятельности;</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практически использовать приемы самомассажа и релаксации;</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практически использовать приемы защиты и самообороны;</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составлять и проводить комплексы физических упражнений различной направленности;</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определять уровни индивидуального физического развития и развития физических качеств;</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проводить мероприятия по профилактике травматизма во время занятий физическими упражнениями;</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владеть техникой выполнения тестовых испытаний Всероссийского физкультурно-спортивного комплекса «Готов к труду и обороне» (ГТО).</w:t>
      </w:r>
    </w:p>
    <w:p w:rsidR="007E7EAC" w:rsidRPr="007E7EAC" w:rsidRDefault="007E7EAC" w:rsidP="007E7EAC">
      <w:pPr>
        <w:pStyle w:val="a9"/>
        <w:spacing w:line="276" w:lineRule="auto"/>
        <w:jc w:val="both"/>
        <w:rPr>
          <w:b/>
          <w:sz w:val="24"/>
          <w:szCs w:val="24"/>
        </w:rPr>
      </w:pPr>
      <w:r w:rsidRPr="007E7EAC">
        <w:rPr>
          <w:b/>
          <w:sz w:val="24"/>
          <w:szCs w:val="24"/>
        </w:rPr>
        <w:t>Выпускник на базовом уровне получит возможность научиться:</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lastRenderedPageBreak/>
        <w:t>выполнять технические приемы и тактические действия национальных видов спорта;</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осуществлять судейство в избранном виде спорта;</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составлять и выполнять комплексы специальной физической подготовки.</w:t>
      </w:r>
    </w:p>
    <w:p w:rsidR="007E7EAC" w:rsidRPr="007E7EAC" w:rsidRDefault="007E7EAC" w:rsidP="007E7EAC">
      <w:pPr>
        <w:pStyle w:val="a9"/>
        <w:spacing w:line="276" w:lineRule="auto"/>
        <w:jc w:val="both"/>
        <w:rPr>
          <w:sz w:val="24"/>
          <w:szCs w:val="24"/>
        </w:rPr>
      </w:pPr>
    </w:p>
    <w:p w:rsidR="007E7EAC" w:rsidRPr="007E7EAC" w:rsidRDefault="007E7EAC" w:rsidP="007E7EAC">
      <w:pPr>
        <w:pStyle w:val="a9"/>
        <w:spacing w:line="276" w:lineRule="auto"/>
        <w:jc w:val="both"/>
        <w:rPr>
          <w:b/>
          <w:sz w:val="24"/>
          <w:szCs w:val="24"/>
        </w:rPr>
      </w:pPr>
    </w:p>
    <w:p w:rsidR="007E7EAC" w:rsidRPr="007E7EAC" w:rsidRDefault="007E7EAC" w:rsidP="007E7EAC">
      <w:pPr>
        <w:pStyle w:val="a9"/>
        <w:spacing w:line="276" w:lineRule="auto"/>
        <w:jc w:val="both"/>
        <w:rPr>
          <w:b/>
          <w:sz w:val="24"/>
          <w:szCs w:val="24"/>
        </w:rPr>
      </w:pPr>
      <w:bookmarkStart w:id="33" w:name="_Toc434850697"/>
      <w:bookmarkStart w:id="34" w:name="_Toc435412692"/>
      <w:bookmarkStart w:id="35" w:name="_Toc453968165"/>
      <w:r w:rsidRPr="007E7EAC">
        <w:rPr>
          <w:b/>
          <w:sz w:val="24"/>
          <w:szCs w:val="24"/>
        </w:rPr>
        <w:t>Основы безопасности жизнедеятельности</w:t>
      </w:r>
      <w:bookmarkEnd w:id="33"/>
      <w:bookmarkEnd w:id="34"/>
      <w:bookmarkEnd w:id="35"/>
    </w:p>
    <w:p w:rsidR="007E7EAC" w:rsidRPr="007E7EAC" w:rsidRDefault="007E7EAC" w:rsidP="007E7EAC">
      <w:pPr>
        <w:pStyle w:val="a9"/>
        <w:spacing w:line="276" w:lineRule="auto"/>
        <w:jc w:val="both"/>
        <w:rPr>
          <w:b/>
          <w:sz w:val="24"/>
          <w:szCs w:val="24"/>
        </w:rPr>
      </w:pPr>
      <w:r w:rsidRPr="007E7EAC">
        <w:rPr>
          <w:b/>
          <w:sz w:val="24"/>
          <w:szCs w:val="24"/>
        </w:rPr>
        <w:t>В результате изучения учебного предмета «Основы безопасности жизнедеятельности» на уровне среднего общего образования:</w:t>
      </w:r>
    </w:p>
    <w:p w:rsidR="007E7EAC" w:rsidRPr="007E7EAC" w:rsidRDefault="007E7EAC" w:rsidP="007E7EAC">
      <w:pPr>
        <w:pStyle w:val="a9"/>
        <w:spacing w:line="276" w:lineRule="auto"/>
        <w:jc w:val="both"/>
        <w:rPr>
          <w:b/>
          <w:sz w:val="24"/>
          <w:szCs w:val="24"/>
        </w:rPr>
      </w:pPr>
      <w:r w:rsidRPr="007E7EAC">
        <w:rPr>
          <w:b/>
          <w:sz w:val="24"/>
          <w:szCs w:val="24"/>
        </w:rPr>
        <w:t>Выпуск</w:t>
      </w:r>
      <w:r>
        <w:rPr>
          <w:b/>
          <w:sz w:val="24"/>
          <w:szCs w:val="24"/>
        </w:rPr>
        <w:t>ник на базовом уровне научится:</w:t>
      </w:r>
    </w:p>
    <w:p w:rsidR="007E7EAC" w:rsidRPr="007E7EAC" w:rsidRDefault="007E7EAC" w:rsidP="007E7EAC">
      <w:pPr>
        <w:pStyle w:val="a9"/>
        <w:spacing w:line="276" w:lineRule="auto"/>
        <w:jc w:val="both"/>
        <w:rPr>
          <w:sz w:val="24"/>
          <w:szCs w:val="24"/>
        </w:rPr>
      </w:pPr>
      <w:r w:rsidRPr="007E7EAC">
        <w:rPr>
          <w:b/>
          <w:sz w:val="24"/>
          <w:szCs w:val="24"/>
        </w:rPr>
        <w:t>Основы комплексной безопасности</w:t>
      </w:r>
    </w:p>
    <w:p w:rsidR="007E7EAC" w:rsidRPr="007E7EAC" w:rsidRDefault="007E7EAC" w:rsidP="007E7EAC">
      <w:pPr>
        <w:pStyle w:val="a9"/>
        <w:numPr>
          <w:ilvl w:val="0"/>
          <w:numId w:val="105"/>
        </w:numPr>
        <w:spacing w:line="276" w:lineRule="auto"/>
        <w:jc w:val="both"/>
        <w:rPr>
          <w:sz w:val="24"/>
          <w:szCs w:val="24"/>
        </w:rPr>
      </w:pPr>
      <w:r>
        <w:rPr>
          <w:sz w:val="24"/>
          <w:szCs w:val="24"/>
        </w:rPr>
        <w:t>к</w:t>
      </w:r>
      <w:r w:rsidRPr="007E7EAC">
        <w:rPr>
          <w:sz w:val="24"/>
          <w:szCs w:val="24"/>
        </w:rPr>
        <w:t>омментировать назначение основных нормативных правовых актов, определяющих правила и безопасность дорожного движения;</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оперировать основными понятиями в области безопасности дорожного движения;</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объяснять назначение предметов экипировки для обеспечения безопасности при управлении двухколесным транспортным средством;</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действовать согласно указанию на дорожных знаках;</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пользоваться официальными источниками для получения информации в области безопасности дорожного движения;</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комментировать назначение нормативных правовых актов в области охраны окружающей среды;</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оперировать основными понятиями в области охраны окружающей среды;</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распознавать наиболее неблагоприятные территории в районе проживания;</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описывать факторы экориска, объяснять, как снизить последствия их воздействия;</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опознавать, для чего применяются и используются экологические знаки;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lastRenderedPageBreak/>
        <w:t>пользоваться официальными источниками для получения информации об экологической безопасности и охране окружающей среды;</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прогнозировать и оценивать свои действия в области охраны окружающей среды;</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распознавать явные и скрытые опасности в современных молодежных хобби;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соблюдать правила безопасности в увлечениях, не противоречащих законодательству РФ;</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прогнозировать и оценивать последствия своего поведения во время занятий современными молодежными хобби;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 xml:space="preserve">использовать нормативные правовые акты для определения ответственности за асоциальное поведение на транспорте; </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прогнозировать и оценивать последствия своего поведения на транспорте;</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rsidR="007E7EAC" w:rsidRPr="007E7EAC" w:rsidRDefault="007E7EAC" w:rsidP="007E7EAC">
      <w:pPr>
        <w:pStyle w:val="a9"/>
        <w:spacing w:line="276" w:lineRule="auto"/>
        <w:jc w:val="both"/>
        <w:rPr>
          <w:b/>
          <w:sz w:val="24"/>
          <w:szCs w:val="24"/>
        </w:rPr>
      </w:pPr>
      <w:r w:rsidRPr="007E7EAC">
        <w:rPr>
          <w:b/>
          <w:sz w:val="24"/>
          <w:szCs w:val="24"/>
        </w:rPr>
        <w:t>Защита населения Российской Федерации от опасных и чрезвычайных ситуаций</w:t>
      </w:r>
    </w:p>
    <w:p w:rsidR="007E7EAC" w:rsidRPr="007E7EAC" w:rsidRDefault="007E7EAC" w:rsidP="007E7EAC">
      <w:pPr>
        <w:pStyle w:val="a9"/>
        <w:numPr>
          <w:ilvl w:val="0"/>
          <w:numId w:val="106"/>
        </w:numPr>
        <w:spacing w:line="276" w:lineRule="auto"/>
        <w:jc w:val="both"/>
        <w:rPr>
          <w:sz w:val="24"/>
          <w:szCs w:val="24"/>
        </w:rPr>
      </w:pPr>
      <w:r>
        <w:rPr>
          <w:sz w:val="24"/>
          <w:szCs w:val="24"/>
        </w:rPr>
        <w:t>к</w:t>
      </w:r>
      <w:r w:rsidRPr="007E7EAC">
        <w:rPr>
          <w:sz w:val="24"/>
          <w:szCs w:val="24"/>
        </w:rPr>
        <w:t>омментировать назначение основных нормативных правовых актов в области защиты населения и территорий от опасных и чрезвычайных ситуаций;</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раскрывать составляющие государственной системы, направленной на защиту населения от опасных и чрезвычайных ситуаций;</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lastRenderedPageBreak/>
        <w:t>объяснять причины их возникновения, характеристики, поражающие факторы, особенности и последствия;</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использовать средства индивидуальной, коллективной защиты и приборы индивидуального дозиметрического контроля;</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 xml:space="preserve">действовать согласно обозначению на знаках безопасности и плане эвакуации; </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вызывать в случае необходимости службы экстренной помощи;</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составлять модель личного безопасного поведения в условиях опасных и чрезвычайных ситуаций мирного и военного времени.</w:t>
      </w:r>
    </w:p>
    <w:p w:rsidR="007E7EAC" w:rsidRPr="007E7EAC" w:rsidRDefault="007E7EAC" w:rsidP="007E7EAC">
      <w:pPr>
        <w:pStyle w:val="a9"/>
        <w:spacing w:line="276" w:lineRule="auto"/>
        <w:jc w:val="both"/>
        <w:rPr>
          <w:b/>
          <w:sz w:val="24"/>
          <w:szCs w:val="24"/>
        </w:rPr>
      </w:pPr>
      <w:r w:rsidRPr="007E7EAC">
        <w:rPr>
          <w:b/>
          <w:sz w:val="24"/>
          <w:szCs w:val="24"/>
        </w:rPr>
        <w:t>Основы противодействия экстремизму, терроризму и наркотизму в Российской Федерации</w:t>
      </w:r>
    </w:p>
    <w:p w:rsidR="007E7EAC" w:rsidRPr="007E7EAC" w:rsidRDefault="007E7EAC" w:rsidP="007E7EAC">
      <w:pPr>
        <w:pStyle w:val="a9"/>
        <w:numPr>
          <w:ilvl w:val="0"/>
          <w:numId w:val="107"/>
        </w:numPr>
        <w:spacing w:line="276" w:lineRule="auto"/>
        <w:jc w:val="both"/>
        <w:rPr>
          <w:sz w:val="24"/>
          <w:szCs w:val="24"/>
        </w:rPr>
      </w:pPr>
      <w:r>
        <w:rPr>
          <w:sz w:val="24"/>
          <w:szCs w:val="24"/>
        </w:rPr>
        <w:t>х</w:t>
      </w:r>
      <w:r w:rsidRPr="007E7EAC">
        <w:rPr>
          <w:sz w:val="24"/>
          <w:szCs w:val="24"/>
        </w:rPr>
        <w:t>арактеризовать особенности экстремизма, терроризма и наркотизма в Российской Федерации;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объяснять взаимосвязь экстремизма, терроризма и наркотизма;</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оперировать основными понятиями в области противодействия экстремизму, терроризму и наркотизму в Российской Федерации;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раскрывать предназначение общегосударственной системы противодействия экстремизму, терроризму и наркотизму;</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объяснять основные принципы и направления противодействия экстремистской, террористической деятельности и наркотизму;</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распознавать признаки вовлечения в экстремистскую и террористическую деятельность;</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распознавать симптомы употребления наркотических средств;</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описывать действия граждан при установлении уровней террористической опасности;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lastRenderedPageBreak/>
        <w:t>описывать правила и рекомендации в случае проведения террористической акции;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7E7EAC" w:rsidRPr="007E7EAC" w:rsidRDefault="007E7EAC" w:rsidP="007E7EAC">
      <w:pPr>
        <w:pStyle w:val="a9"/>
        <w:spacing w:line="276" w:lineRule="auto"/>
        <w:jc w:val="both"/>
        <w:rPr>
          <w:b/>
          <w:sz w:val="24"/>
          <w:szCs w:val="24"/>
        </w:rPr>
      </w:pPr>
      <w:r w:rsidRPr="007E7EAC">
        <w:rPr>
          <w:b/>
          <w:sz w:val="24"/>
          <w:szCs w:val="24"/>
        </w:rPr>
        <w:t>Основы здорового образа жизни</w:t>
      </w:r>
    </w:p>
    <w:p w:rsidR="007E7EAC" w:rsidRPr="007E7EAC" w:rsidRDefault="007E7EAC" w:rsidP="007E7EAC">
      <w:pPr>
        <w:pStyle w:val="a9"/>
        <w:numPr>
          <w:ilvl w:val="0"/>
          <w:numId w:val="108"/>
        </w:numPr>
        <w:spacing w:line="276" w:lineRule="auto"/>
        <w:jc w:val="both"/>
        <w:rPr>
          <w:sz w:val="24"/>
          <w:szCs w:val="24"/>
        </w:rPr>
      </w:pPr>
      <w:r>
        <w:rPr>
          <w:sz w:val="24"/>
          <w:szCs w:val="24"/>
        </w:rPr>
        <w:t>к</w:t>
      </w:r>
      <w:r w:rsidRPr="007E7EAC">
        <w:rPr>
          <w:sz w:val="24"/>
          <w:szCs w:val="24"/>
        </w:rPr>
        <w:t>омментировать назначение основных нормативных правовых актов в области здорового образа жизни;</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использовать основные нормативные правовые акты в области здорового образа жизни для изучения и реализации своих прав;</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оперировать основными понятиями в области здорового образа жизни;</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описывать факторы здорового образа жизни;</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объяснять преимущества здорового образа жизни;</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объяснять значение здорового образа жизни для благополучия общества и государства;</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 xml:space="preserve">описывать основные факторы и привычки, пагубно влияющие на здоровье человека; </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раскрывать сущность репродуктивного здоровья;</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распознавать факторы, положительно и отрицательно влияющие на репродуктивное здоровье;</w:t>
      </w:r>
    </w:p>
    <w:p w:rsidR="007E7EAC" w:rsidRPr="00A81ADF" w:rsidRDefault="007E7EAC" w:rsidP="007E7EAC">
      <w:pPr>
        <w:pStyle w:val="a9"/>
        <w:numPr>
          <w:ilvl w:val="0"/>
          <w:numId w:val="108"/>
        </w:numPr>
        <w:spacing w:line="276" w:lineRule="auto"/>
        <w:jc w:val="both"/>
        <w:rPr>
          <w:sz w:val="24"/>
          <w:szCs w:val="24"/>
        </w:rPr>
      </w:pPr>
      <w:r w:rsidRPr="007E7EAC">
        <w:rPr>
          <w:color w:val="000000"/>
          <w:sz w:val="24"/>
          <w:szCs w:val="24"/>
        </w:rPr>
        <w:t>пользоваться официальными источн</w:t>
      </w:r>
      <w:r>
        <w:rPr>
          <w:color w:val="000000"/>
          <w:sz w:val="24"/>
          <w:szCs w:val="24"/>
        </w:rPr>
        <w:t xml:space="preserve">иками для получения информации </w:t>
      </w:r>
      <w:r w:rsidRPr="007E7EAC">
        <w:rPr>
          <w:color w:val="000000"/>
          <w:sz w:val="24"/>
          <w:szCs w:val="24"/>
        </w:rPr>
        <w:t>о здоровье, здоровом образе жизни, сохранении и укреплении репродуктивного здоровья</w:t>
      </w:r>
      <w:r w:rsidR="00A81ADF">
        <w:rPr>
          <w:sz w:val="24"/>
          <w:szCs w:val="24"/>
        </w:rPr>
        <w:t>.</w:t>
      </w:r>
    </w:p>
    <w:p w:rsidR="007E7EAC" w:rsidRPr="007E7EAC" w:rsidRDefault="007E7EAC" w:rsidP="007E7EAC">
      <w:pPr>
        <w:pStyle w:val="a9"/>
        <w:spacing w:line="276" w:lineRule="auto"/>
        <w:jc w:val="both"/>
        <w:rPr>
          <w:b/>
          <w:sz w:val="24"/>
          <w:szCs w:val="24"/>
        </w:rPr>
      </w:pPr>
      <w:r w:rsidRPr="007E7EAC">
        <w:rPr>
          <w:b/>
          <w:sz w:val="24"/>
          <w:szCs w:val="24"/>
        </w:rPr>
        <w:t>Основы медицинских знаний и оказание первой помощи</w:t>
      </w:r>
    </w:p>
    <w:p w:rsidR="007E7EAC" w:rsidRPr="007E7EAC" w:rsidRDefault="007E7EAC" w:rsidP="007E7EAC">
      <w:pPr>
        <w:pStyle w:val="a9"/>
        <w:numPr>
          <w:ilvl w:val="0"/>
          <w:numId w:val="109"/>
        </w:numPr>
        <w:spacing w:line="276" w:lineRule="auto"/>
        <w:jc w:val="both"/>
        <w:rPr>
          <w:sz w:val="24"/>
          <w:szCs w:val="24"/>
        </w:rPr>
      </w:pPr>
      <w:r>
        <w:rPr>
          <w:sz w:val="24"/>
          <w:szCs w:val="24"/>
          <w:highlight w:val="white"/>
        </w:rPr>
        <w:t>к</w:t>
      </w:r>
      <w:r w:rsidRPr="007E7EAC">
        <w:rPr>
          <w:sz w:val="24"/>
          <w:szCs w:val="24"/>
          <w:highlight w:val="white"/>
        </w:rPr>
        <w:t>омментировать</w:t>
      </w:r>
      <w:r w:rsidRPr="007E7EAC">
        <w:rPr>
          <w:sz w:val="24"/>
          <w:szCs w:val="24"/>
        </w:rPr>
        <w:t xml:space="preserve"> назначение основных нормативных правовых актов в области оказания первой помощи;</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оперировать основными понятиями в области оказания первой помощи;</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 xml:space="preserve">отличать первую помощь от медицинской помощи; </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распознавать состояния, при которых оказывается первая помощь, и определять мероприятия по ее оказанию;</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оказывать первую помощь при неотложных состояниях;</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вызывать в случае необходимости службы экстренной помощи;</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действовать согласно указанию на знаках безопасности медицинского и санитарного назначения;</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составлять модель личного безопасного поведения при оказании первой помощи пострадавшему;</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комментировать назначение основных нормативных правовых актов в сфере санитарно-эпидемиологическом благополучия населения;</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lastRenderedPageBreak/>
        <w:t>классифицировать основные инфекционные болезни;</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определять меры, направленные на предупреждение возникновения и распространения инфекционных заболеваний;</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действовать в порядке и по правилам поведения в случае возникновения эпидемиологического или бактериологического очага.</w:t>
      </w:r>
    </w:p>
    <w:p w:rsidR="007E7EAC" w:rsidRPr="007E7EAC" w:rsidRDefault="007E7EAC" w:rsidP="007E7EAC">
      <w:pPr>
        <w:pStyle w:val="a9"/>
        <w:spacing w:line="276" w:lineRule="auto"/>
        <w:jc w:val="both"/>
        <w:rPr>
          <w:b/>
          <w:sz w:val="24"/>
          <w:szCs w:val="24"/>
        </w:rPr>
      </w:pPr>
      <w:r w:rsidRPr="007E7EAC">
        <w:rPr>
          <w:b/>
          <w:sz w:val="24"/>
          <w:szCs w:val="24"/>
        </w:rPr>
        <w:t>Основы обороны государства</w:t>
      </w:r>
    </w:p>
    <w:p w:rsidR="007E7EAC" w:rsidRPr="007E7EAC" w:rsidRDefault="007E7EAC" w:rsidP="007E7EAC">
      <w:pPr>
        <w:pStyle w:val="a9"/>
        <w:numPr>
          <w:ilvl w:val="0"/>
          <w:numId w:val="110"/>
        </w:numPr>
        <w:spacing w:line="276" w:lineRule="auto"/>
        <w:jc w:val="both"/>
        <w:rPr>
          <w:sz w:val="24"/>
          <w:szCs w:val="24"/>
        </w:rPr>
      </w:pPr>
      <w:r>
        <w:rPr>
          <w:sz w:val="24"/>
          <w:szCs w:val="24"/>
        </w:rPr>
        <w:t>к</w:t>
      </w:r>
      <w:r w:rsidRPr="007E7EAC">
        <w:rPr>
          <w:sz w:val="24"/>
          <w:szCs w:val="24"/>
        </w:rPr>
        <w:t>омментировать назначение основных нормативных правовых актов в области обороны государства;</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характеризовать состояние и тенденции развития современного мира и России;</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описывать национальные интересы РФ и стратегические национальные приоритеты;</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 xml:space="preserve">приводить примеры основных внешних и внутренних опасностей; </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разъяснять основные направления обеспечения национальной безопасности и обороны РФ;</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оперировать основными понятиями в области обороны государства;</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раскрывать основы и организацию обороны РФ;</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раскрывать предназначение и использование ВС РФ в области обороны;</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объяснять направление военной политики РФ в современных условиях;</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описывать предназначение и задачи Вооруженных Сил РФ, других войск, воинских формирований и органов в мирное и военное время;</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характеризовать историю создания ВС РФ;</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описывать структуру ВС РФ;</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характеризовать виды и рода войск ВС РФ, их предназначение и задачи;</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распознавать символы ВС РФ;</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приводить примеры воинских традиций и ритуалов ВС РФ.</w:t>
      </w:r>
    </w:p>
    <w:p w:rsidR="007E7EAC" w:rsidRPr="007E7EAC" w:rsidRDefault="007E7EAC" w:rsidP="007E7EAC">
      <w:pPr>
        <w:pStyle w:val="a9"/>
        <w:spacing w:line="276" w:lineRule="auto"/>
        <w:jc w:val="both"/>
        <w:rPr>
          <w:b/>
          <w:sz w:val="24"/>
          <w:szCs w:val="24"/>
        </w:rPr>
      </w:pPr>
      <w:r w:rsidRPr="007E7EAC">
        <w:rPr>
          <w:b/>
          <w:sz w:val="24"/>
          <w:szCs w:val="24"/>
        </w:rPr>
        <w:t>Правовые основы военной службы</w:t>
      </w:r>
    </w:p>
    <w:p w:rsidR="007E7EAC" w:rsidRPr="007E7EAC" w:rsidRDefault="007E7EAC" w:rsidP="007E7EAC">
      <w:pPr>
        <w:pStyle w:val="a9"/>
        <w:numPr>
          <w:ilvl w:val="0"/>
          <w:numId w:val="111"/>
        </w:numPr>
        <w:spacing w:line="276" w:lineRule="auto"/>
        <w:jc w:val="both"/>
        <w:rPr>
          <w:sz w:val="24"/>
          <w:szCs w:val="24"/>
        </w:rPr>
      </w:pPr>
      <w:r>
        <w:rPr>
          <w:sz w:val="24"/>
          <w:szCs w:val="24"/>
        </w:rPr>
        <w:t>к</w:t>
      </w:r>
      <w:r w:rsidRPr="007E7EAC">
        <w:rPr>
          <w:sz w:val="24"/>
          <w:szCs w:val="24"/>
        </w:rPr>
        <w:t>омментировать назначение основных нормативных правовых актов в области воинской обязанности граждан и военной службы;</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оперировать основными понятиями в области воинской обязанности граждан и военной службы;</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раскрывать сущность военной службы и составляющие воинской обязанности гражданина РФ;</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характеризовать обязательную и добровольную подготовку к военной службе;</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раскрывать организацию воинского учета;</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комментировать назначение Общевоинских уставов ВС РФ;</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использовать Общевоинские уставы ВС РФ при подготовке к прохождению военной службы по призыву, контракту;</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lastRenderedPageBreak/>
        <w:t>описывать порядок и сроки прохождения службы по призыву, контракту и альтернативной гражданской службы;</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объяснять порядок назначения на воинскую должность, присвоения и лишения воинского звания;</w:t>
      </w:r>
    </w:p>
    <w:p w:rsidR="007E7EAC" w:rsidRPr="007E7EAC" w:rsidRDefault="007E7EAC" w:rsidP="007E7EAC">
      <w:pPr>
        <w:pStyle w:val="a9"/>
        <w:numPr>
          <w:ilvl w:val="0"/>
          <w:numId w:val="111"/>
        </w:numPr>
        <w:spacing w:line="276" w:lineRule="auto"/>
        <w:jc w:val="both"/>
        <w:rPr>
          <w:spacing w:val="-8"/>
          <w:sz w:val="24"/>
          <w:szCs w:val="24"/>
        </w:rPr>
      </w:pPr>
      <w:r w:rsidRPr="007E7EAC">
        <w:rPr>
          <w:spacing w:val="-8"/>
          <w:sz w:val="24"/>
          <w:szCs w:val="24"/>
        </w:rPr>
        <w:t>различать военную форму одежды и знаки различия военнослужащих ВС РФ;</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описывать основание увольнения с военной службы;</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раскрывать предназначение запаса;</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 xml:space="preserve">объяснять порядок зачисления и пребывания в запасе; </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раскрывать предназначение мобилизационного резерва;</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объяснять порядок заключения контракта и сроки пребывания в резерве.</w:t>
      </w:r>
    </w:p>
    <w:p w:rsidR="007E7EAC" w:rsidRPr="007E7EAC" w:rsidRDefault="007E7EAC" w:rsidP="007E7EAC">
      <w:pPr>
        <w:pStyle w:val="a9"/>
        <w:spacing w:line="276" w:lineRule="auto"/>
        <w:jc w:val="both"/>
        <w:rPr>
          <w:b/>
          <w:sz w:val="24"/>
          <w:szCs w:val="24"/>
        </w:rPr>
      </w:pPr>
      <w:r w:rsidRPr="007E7EAC">
        <w:rPr>
          <w:b/>
          <w:sz w:val="24"/>
          <w:szCs w:val="24"/>
        </w:rPr>
        <w:t>Элементы начальной военной подготовки</w:t>
      </w:r>
    </w:p>
    <w:p w:rsidR="007E7EAC" w:rsidRPr="007E7EAC" w:rsidRDefault="007E7EAC" w:rsidP="007E7EAC">
      <w:pPr>
        <w:pStyle w:val="a9"/>
        <w:numPr>
          <w:ilvl w:val="0"/>
          <w:numId w:val="112"/>
        </w:numPr>
        <w:spacing w:line="276" w:lineRule="auto"/>
        <w:jc w:val="both"/>
        <w:rPr>
          <w:sz w:val="24"/>
          <w:szCs w:val="24"/>
        </w:rPr>
      </w:pPr>
      <w:r>
        <w:rPr>
          <w:sz w:val="24"/>
          <w:szCs w:val="24"/>
        </w:rPr>
        <w:t>к</w:t>
      </w:r>
      <w:r w:rsidRPr="007E7EAC">
        <w:rPr>
          <w:sz w:val="24"/>
          <w:szCs w:val="24"/>
        </w:rPr>
        <w:t>омментировать назначение Строевого устава ВС РФ;</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использовать Строевой устав ВС РФ при обучении элементам строевой подготовки;</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оперировать основными понятиями Строевого устава ВС РФ;</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строевые приемы и движение без оружия;</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строевые приемы в составе отделения на месте и в движении;</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приводить примеры команд управления строем с помощью голоса;</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описывать назначение, боевые свойства и общее устройство автомата Калашникова;</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неполную разборку и сборку автомата Калашникова для чистки и смазки;</w:t>
      </w:r>
      <w:r w:rsidRPr="007E7EAC">
        <w:rPr>
          <w:sz w:val="24"/>
          <w:szCs w:val="24"/>
        </w:rPr>
        <w:tab/>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описывать порядок хранения автомата;</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различать составляющие патрона;</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снаряжать магазин патронами;</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описывать явление выстрела и его практическое значение;</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объяснять влияние отдачи оружия на результат выстрела;</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выбирать прицел и правильную точку прицеливания для стрельбы по неподвижным целям;</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объяснять ошибки прицеливания по результатам стрельбы;</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изготовку к стрельбе;</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производить стрельбу;</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объяснять назначение и боевые свойства гранат;</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различать наступательные и оборонительные гранаты;</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 xml:space="preserve">описывать устройство ручных осколочных гранат; </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приемы и правила снаряжения и метания ручных гранат;</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меры безопасности при обращении с гранатами;</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объяснять предназначение современного общевойскового боя;</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характеризовать современный общевойсковой бой;</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lastRenderedPageBreak/>
        <w:t>описывать элементы инженерного оборудования позиции солдата и порядок их оборудования;</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приемы «К бою», «Встать»;</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объяснять, в каких случаях используются перебежки и переползания;</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перебежки и переползания (по-пластунски, на получетвереньках, на боку);</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определять стороны горизонта по компасу, солнцу и часам, по Полярной звезде и признакам местных предметов;</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передвигаться по азимутам;</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применять средства индивидуальной защиты;</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описывать состав и область применения аптечки индивидуальной;</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раскрывать особенности оказания первой помощи в бою;</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приемы по выносу раненых с поля боя.</w:t>
      </w:r>
    </w:p>
    <w:p w:rsidR="007E7EAC" w:rsidRPr="007E7EAC" w:rsidRDefault="007E7EAC" w:rsidP="007E7EAC">
      <w:pPr>
        <w:pStyle w:val="a9"/>
        <w:spacing w:line="276" w:lineRule="auto"/>
        <w:jc w:val="both"/>
        <w:rPr>
          <w:b/>
          <w:sz w:val="24"/>
          <w:szCs w:val="24"/>
        </w:rPr>
      </w:pPr>
      <w:r w:rsidRPr="007E7EAC">
        <w:rPr>
          <w:b/>
          <w:sz w:val="24"/>
          <w:szCs w:val="24"/>
        </w:rPr>
        <w:t>Военно-профессиональная деятельность</w:t>
      </w:r>
    </w:p>
    <w:p w:rsidR="007E7EAC" w:rsidRPr="007E7EAC" w:rsidRDefault="007E7EAC" w:rsidP="007E7EAC">
      <w:pPr>
        <w:pStyle w:val="a9"/>
        <w:numPr>
          <w:ilvl w:val="0"/>
          <w:numId w:val="113"/>
        </w:numPr>
        <w:spacing w:line="276" w:lineRule="auto"/>
        <w:jc w:val="both"/>
        <w:rPr>
          <w:sz w:val="24"/>
          <w:szCs w:val="24"/>
        </w:rPr>
      </w:pPr>
      <w:r>
        <w:rPr>
          <w:sz w:val="24"/>
          <w:szCs w:val="24"/>
        </w:rPr>
        <w:t>р</w:t>
      </w:r>
      <w:r w:rsidRPr="007E7EAC">
        <w:rPr>
          <w:sz w:val="24"/>
          <w:szCs w:val="24"/>
        </w:rPr>
        <w:t>аскрывать сущность военно-профессиональной деятельности;</w:t>
      </w:r>
    </w:p>
    <w:p w:rsidR="007E7EAC" w:rsidRPr="007E7EAC" w:rsidRDefault="007E7EAC" w:rsidP="007E7EAC">
      <w:pPr>
        <w:pStyle w:val="a9"/>
        <w:numPr>
          <w:ilvl w:val="0"/>
          <w:numId w:val="113"/>
        </w:numPr>
        <w:spacing w:line="276" w:lineRule="auto"/>
        <w:jc w:val="both"/>
        <w:rPr>
          <w:sz w:val="24"/>
          <w:szCs w:val="24"/>
        </w:rPr>
      </w:pPr>
      <w:r w:rsidRPr="007E7EAC">
        <w:rPr>
          <w:sz w:val="24"/>
          <w:szCs w:val="24"/>
        </w:rPr>
        <w:t>объяснять порядок подготовки граждан по военно-учетным специальностям;</w:t>
      </w:r>
    </w:p>
    <w:p w:rsidR="007E7EAC" w:rsidRPr="007E7EAC" w:rsidRDefault="007E7EAC" w:rsidP="007E7EAC">
      <w:pPr>
        <w:pStyle w:val="a9"/>
        <w:numPr>
          <w:ilvl w:val="0"/>
          <w:numId w:val="113"/>
        </w:numPr>
        <w:spacing w:line="276" w:lineRule="auto"/>
        <w:jc w:val="both"/>
        <w:rPr>
          <w:sz w:val="24"/>
          <w:szCs w:val="24"/>
        </w:rPr>
      </w:pPr>
      <w:r w:rsidRPr="007E7EAC">
        <w:rPr>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rsidR="007E7EAC" w:rsidRPr="007E7EAC" w:rsidRDefault="007E7EAC" w:rsidP="007E7EAC">
      <w:pPr>
        <w:pStyle w:val="a9"/>
        <w:numPr>
          <w:ilvl w:val="0"/>
          <w:numId w:val="113"/>
        </w:numPr>
        <w:spacing w:line="276" w:lineRule="auto"/>
        <w:jc w:val="both"/>
        <w:rPr>
          <w:sz w:val="24"/>
          <w:szCs w:val="24"/>
        </w:rPr>
      </w:pPr>
      <w:r w:rsidRPr="007E7EAC">
        <w:rPr>
          <w:sz w:val="24"/>
          <w:szCs w:val="24"/>
        </w:rPr>
        <w:t>характеризовать особенности подготовки офицеров в различных учебных и военно-учебных заведениях;</w:t>
      </w:r>
    </w:p>
    <w:p w:rsidR="007E7EAC" w:rsidRPr="007E7EAC" w:rsidRDefault="007E7EAC" w:rsidP="007E7EAC">
      <w:pPr>
        <w:pStyle w:val="a9"/>
        <w:numPr>
          <w:ilvl w:val="0"/>
          <w:numId w:val="113"/>
        </w:numPr>
        <w:spacing w:line="276" w:lineRule="auto"/>
        <w:jc w:val="both"/>
        <w:rPr>
          <w:sz w:val="24"/>
          <w:szCs w:val="24"/>
        </w:rPr>
      </w:pPr>
      <w:r w:rsidRPr="007E7EAC">
        <w:rPr>
          <w:sz w:val="24"/>
          <w:szCs w:val="24"/>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7E7EAC" w:rsidRPr="007E7EAC" w:rsidRDefault="007E7EAC" w:rsidP="007E7EAC">
      <w:pPr>
        <w:pStyle w:val="a9"/>
        <w:spacing w:line="276" w:lineRule="auto"/>
        <w:jc w:val="both"/>
        <w:rPr>
          <w:b/>
          <w:sz w:val="24"/>
          <w:szCs w:val="24"/>
        </w:rPr>
      </w:pPr>
      <w:r w:rsidRPr="007E7EAC">
        <w:rPr>
          <w:b/>
          <w:sz w:val="24"/>
          <w:szCs w:val="24"/>
        </w:rPr>
        <w:t>Выпускник на базовом уровне получит возможность научиться:</w:t>
      </w:r>
    </w:p>
    <w:p w:rsidR="007E7EAC" w:rsidRPr="007E7EAC" w:rsidRDefault="007E7EAC" w:rsidP="007E7EAC">
      <w:pPr>
        <w:pStyle w:val="a9"/>
        <w:spacing w:line="276" w:lineRule="auto"/>
        <w:jc w:val="both"/>
        <w:rPr>
          <w:b/>
          <w:i/>
          <w:sz w:val="24"/>
          <w:szCs w:val="24"/>
        </w:rPr>
      </w:pPr>
      <w:r w:rsidRPr="007E7EAC">
        <w:rPr>
          <w:b/>
          <w:i/>
          <w:sz w:val="24"/>
          <w:szCs w:val="24"/>
        </w:rPr>
        <w:t>Основы комплексной безопасности</w:t>
      </w:r>
    </w:p>
    <w:p w:rsidR="007E7EAC" w:rsidRPr="007E7EAC" w:rsidRDefault="00864A9B" w:rsidP="00864A9B">
      <w:pPr>
        <w:pStyle w:val="a9"/>
        <w:numPr>
          <w:ilvl w:val="0"/>
          <w:numId w:val="115"/>
        </w:numPr>
        <w:spacing w:line="276" w:lineRule="auto"/>
        <w:jc w:val="both"/>
        <w:rPr>
          <w:i/>
          <w:sz w:val="24"/>
          <w:szCs w:val="24"/>
        </w:rPr>
      </w:pPr>
      <w:r>
        <w:rPr>
          <w:i/>
          <w:sz w:val="24"/>
          <w:szCs w:val="24"/>
        </w:rPr>
        <w:t>о</w:t>
      </w:r>
      <w:r w:rsidR="007E7EAC" w:rsidRPr="007E7EAC">
        <w:rPr>
          <w:i/>
          <w:sz w:val="24"/>
          <w:szCs w:val="24"/>
        </w:rPr>
        <w:t xml:space="preserve">бъяснять, как экологическая безопасность связана с национальной безопасностью и влияет на </w:t>
      </w:r>
      <w:r>
        <w:rPr>
          <w:i/>
          <w:sz w:val="24"/>
          <w:szCs w:val="24"/>
        </w:rPr>
        <w:t>неё.</w:t>
      </w:r>
    </w:p>
    <w:p w:rsidR="007E7EAC" w:rsidRPr="007E7EAC" w:rsidRDefault="007E7EAC" w:rsidP="007E7EAC">
      <w:pPr>
        <w:pStyle w:val="a9"/>
        <w:spacing w:line="276" w:lineRule="auto"/>
        <w:jc w:val="both"/>
        <w:rPr>
          <w:i/>
          <w:sz w:val="24"/>
          <w:szCs w:val="24"/>
        </w:rPr>
      </w:pPr>
      <w:r w:rsidRPr="007E7EAC">
        <w:rPr>
          <w:b/>
          <w:i/>
          <w:sz w:val="24"/>
          <w:szCs w:val="24"/>
        </w:rPr>
        <w:t>Защита населения Российской Федерации от опасных и чрезвычайных ситуаций</w:t>
      </w:r>
    </w:p>
    <w:p w:rsidR="007E7EAC" w:rsidRPr="007E7EAC" w:rsidRDefault="00864A9B" w:rsidP="00864A9B">
      <w:pPr>
        <w:pStyle w:val="a9"/>
        <w:numPr>
          <w:ilvl w:val="0"/>
          <w:numId w:val="115"/>
        </w:numPr>
        <w:spacing w:line="276" w:lineRule="auto"/>
        <w:jc w:val="both"/>
        <w:rPr>
          <w:i/>
          <w:sz w:val="24"/>
          <w:szCs w:val="24"/>
        </w:rPr>
      </w:pPr>
      <w:r>
        <w:rPr>
          <w:i/>
          <w:sz w:val="24"/>
          <w:szCs w:val="24"/>
        </w:rPr>
        <w:t>у</w:t>
      </w:r>
      <w:r w:rsidR="007E7EAC" w:rsidRPr="007E7EAC">
        <w:rPr>
          <w:i/>
          <w:sz w:val="24"/>
          <w:szCs w:val="24"/>
        </w:rPr>
        <w:t>станавливать и использовать мобильные приложения служб, обеспечивающих защиту населения от опасных и чрезвычайных ситуаций, для о</w:t>
      </w:r>
      <w:r>
        <w:rPr>
          <w:i/>
          <w:sz w:val="24"/>
          <w:szCs w:val="24"/>
        </w:rPr>
        <w:t>беспечения личной безопасности.</w:t>
      </w:r>
    </w:p>
    <w:p w:rsidR="007E7EAC" w:rsidRPr="007E7EAC" w:rsidRDefault="007E7EAC" w:rsidP="007E7EAC">
      <w:pPr>
        <w:pStyle w:val="a9"/>
        <w:spacing w:line="276" w:lineRule="auto"/>
        <w:jc w:val="both"/>
        <w:rPr>
          <w:i/>
          <w:sz w:val="24"/>
          <w:szCs w:val="24"/>
        </w:rPr>
      </w:pPr>
      <w:r w:rsidRPr="007E7EAC">
        <w:rPr>
          <w:b/>
          <w:i/>
          <w:sz w:val="24"/>
          <w:szCs w:val="24"/>
        </w:rPr>
        <w:t>Основы обороны государства</w:t>
      </w:r>
    </w:p>
    <w:p w:rsidR="007E7EAC" w:rsidRPr="007E7EAC" w:rsidRDefault="00864A9B" w:rsidP="00864A9B">
      <w:pPr>
        <w:pStyle w:val="a9"/>
        <w:numPr>
          <w:ilvl w:val="0"/>
          <w:numId w:val="114"/>
        </w:numPr>
        <w:spacing w:line="276" w:lineRule="auto"/>
        <w:jc w:val="both"/>
        <w:rPr>
          <w:i/>
          <w:sz w:val="24"/>
          <w:szCs w:val="24"/>
        </w:rPr>
      </w:pPr>
      <w:r>
        <w:rPr>
          <w:i/>
          <w:sz w:val="24"/>
          <w:szCs w:val="24"/>
        </w:rPr>
        <w:t>о</w:t>
      </w:r>
      <w:r w:rsidR="007E7EAC" w:rsidRPr="007E7EAC">
        <w:rPr>
          <w:i/>
          <w:sz w:val="24"/>
          <w:szCs w:val="24"/>
        </w:rPr>
        <w:t>бъяснять основные задачи и направления развития, строительства, оснащения и модернизации ВС РФ;</w:t>
      </w:r>
    </w:p>
    <w:p w:rsidR="007E7EAC" w:rsidRPr="00864A9B" w:rsidRDefault="007E7EAC" w:rsidP="007E7EAC">
      <w:pPr>
        <w:pStyle w:val="a9"/>
        <w:numPr>
          <w:ilvl w:val="0"/>
          <w:numId w:val="114"/>
        </w:numPr>
        <w:spacing w:line="276" w:lineRule="auto"/>
        <w:jc w:val="both"/>
        <w:rPr>
          <w:i/>
          <w:sz w:val="24"/>
          <w:szCs w:val="24"/>
        </w:rPr>
      </w:pPr>
      <w:r w:rsidRPr="007E7EAC">
        <w:rPr>
          <w:i/>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7E7EAC" w:rsidRPr="007E7EAC" w:rsidRDefault="007E7EAC" w:rsidP="007E7EAC">
      <w:pPr>
        <w:pStyle w:val="a9"/>
        <w:spacing w:line="276" w:lineRule="auto"/>
        <w:jc w:val="both"/>
        <w:rPr>
          <w:i/>
          <w:sz w:val="24"/>
          <w:szCs w:val="24"/>
        </w:rPr>
      </w:pPr>
      <w:r w:rsidRPr="007E7EAC">
        <w:rPr>
          <w:b/>
          <w:i/>
          <w:sz w:val="24"/>
          <w:szCs w:val="24"/>
        </w:rPr>
        <w:t>Элементы начальной военной подготовки</w:t>
      </w:r>
    </w:p>
    <w:p w:rsidR="007E7EAC" w:rsidRPr="007E7EAC" w:rsidRDefault="00864A9B" w:rsidP="00864A9B">
      <w:pPr>
        <w:pStyle w:val="a9"/>
        <w:numPr>
          <w:ilvl w:val="0"/>
          <w:numId w:val="116"/>
        </w:numPr>
        <w:spacing w:line="276" w:lineRule="auto"/>
        <w:jc w:val="both"/>
        <w:rPr>
          <w:i/>
          <w:sz w:val="24"/>
          <w:szCs w:val="24"/>
        </w:rPr>
      </w:pPr>
      <w:r>
        <w:rPr>
          <w:i/>
          <w:sz w:val="24"/>
          <w:szCs w:val="24"/>
        </w:rPr>
        <w:lastRenderedPageBreak/>
        <w:t>п</w:t>
      </w:r>
      <w:r w:rsidR="007E7EAC" w:rsidRPr="007E7EAC">
        <w:rPr>
          <w:i/>
          <w:sz w:val="24"/>
          <w:szCs w:val="24"/>
        </w:rPr>
        <w:t>риводить примеры сигналов управления строем с помощью рук, флажков и фонаря;</w:t>
      </w:r>
    </w:p>
    <w:p w:rsidR="007E7EAC" w:rsidRPr="007E7EAC" w:rsidRDefault="007E7EAC" w:rsidP="00864A9B">
      <w:pPr>
        <w:pStyle w:val="a9"/>
        <w:numPr>
          <w:ilvl w:val="0"/>
          <w:numId w:val="116"/>
        </w:numPr>
        <w:spacing w:line="276" w:lineRule="auto"/>
        <w:jc w:val="both"/>
        <w:rPr>
          <w:i/>
          <w:sz w:val="24"/>
          <w:szCs w:val="24"/>
        </w:rPr>
      </w:pPr>
      <w:r w:rsidRPr="007E7EAC">
        <w:rPr>
          <w:i/>
          <w:sz w:val="24"/>
          <w:szCs w:val="24"/>
        </w:rPr>
        <w:t>определять назначение, устройство частей и механизмов автомата Калашникова;</w:t>
      </w:r>
    </w:p>
    <w:p w:rsidR="007E7EAC" w:rsidRPr="007E7EAC" w:rsidRDefault="007E7EAC" w:rsidP="00864A9B">
      <w:pPr>
        <w:pStyle w:val="a9"/>
        <w:numPr>
          <w:ilvl w:val="0"/>
          <w:numId w:val="116"/>
        </w:numPr>
        <w:spacing w:line="276" w:lineRule="auto"/>
        <w:jc w:val="both"/>
        <w:rPr>
          <w:i/>
          <w:sz w:val="24"/>
          <w:szCs w:val="24"/>
        </w:rPr>
      </w:pPr>
      <w:r w:rsidRPr="007E7EAC">
        <w:rPr>
          <w:i/>
          <w:sz w:val="24"/>
          <w:szCs w:val="24"/>
        </w:rPr>
        <w:t>выполнять чистку и смазку автомата Калашникова;</w:t>
      </w:r>
    </w:p>
    <w:p w:rsidR="007E7EAC" w:rsidRPr="007E7EAC" w:rsidRDefault="007E7EAC" w:rsidP="00864A9B">
      <w:pPr>
        <w:pStyle w:val="a9"/>
        <w:numPr>
          <w:ilvl w:val="0"/>
          <w:numId w:val="116"/>
        </w:numPr>
        <w:spacing w:line="276" w:lineRule="auto"/>
        <w:jc w:val="both"/>
        <w:rPr>
          <w:i/>
          <w:sz w:val="24"/>
          <w:szCs w:val="24"/>
        </w:rPr>
      </w:pPr>
      <w:r w:rsidRPr="007E7EAC">
        <w:rPr>
          <w:i/>
          <w:sz w:val="24"/>
          <w:szCs w:val="24"/>
        </w:rPr>
        <w:t>выполнять нормативы неполной разборки и сборки автомата Калашникова;</w:t>
      </w:r>
    </w:p>
    <w:p w:rsidR="007E7EAC" w:rsidRPr="007E7EAC" w:rsidRDefault="007E7EAC" w:rsidP="00864A9B">
      <w:pPr>
        <w:pStyle w:val="a9"/>
        <w:numPr>
          <w:ilvl w:val="0"/>
          <w:numId w:val="116"/>
        </w:numPr>
        <w:spacing w:line="276" w:lineRule="auto"/>
        <w:jc w:val="both"/>
        <w:rPr>
          <w:i/>
          <w:sz w:val="24"/>
          <w:szCs w:val="24"/>
        </w:rPr>
      </w:pPr>
      <w:r w:rsidRPr="007E7EAC">
        <w:rPr>
          <w:i/>
          <w:sz w:val="24"/>
          <w:szCs w:val="24"/>
        </w:rPr>
        <w:t>описывать работу частей и механизмов автомата Калашникова при стрельбе;</w:t>
      </w:r>
    </w:p>
    <w:p w:rsidR="007E7EAC" w:rsidRPr="007E7EAC" w:rsidRDefault="007E7EAC" w:rsidP="00864A9B">
      <w:pPr>
        <w:pStyle w:val="a9"/>
        <w:numPr>
          <w:ilvl w:val="0"/>
          <w:numId w:val="116"/>
        </w:numPr>
        <w:spacing w:line="276" w:lineRule="auto"/>
        <w:jc w:val="both"/>
        <w:rPr>
          <w:i/>
          <w:sz w:val="24"/>
          <w:szCs w:val="24"/>
        </w:rPr>
      </w:pPr>
      <w:r w:rsidRPr="007E7EAC">
        <w:rPr>
          <w:i/>
          <w:sz w:val="24"/>
          <w:szCs w:val="24"/>
        </w:rPr>
        <w:t>выполнять норматив снаряжения магазина автомата Калашникова патронами;</w:t>
      </w:r>
    </w:p>
    <w:p w:rsidR="007E7EAC" w:rsidRPr="007E7EAC" w:rsidRDefault="007E7EAC" w:rsidP="00864A9B">
      <w:pPr>
        <w:pStyle w:val="a9"/>
        <w:numPr>
          <w:ilvl w:val="0"/>
          <w:numId w:val="116"/>
        </w:numPr>
        <w:spacing w:line="276" w:lineRule="auto"/>
        <w:jc w:val="both"/>
        <w:rPr>
          <w:i/>
          <w:sz w:val="24"/>
          <w:szCs w:val="24"/>
        </w:rPr>
      </w:pPr>
      <w:r w:rsidRPr="007E7EAC">
        <w:rPr>
          <w:i/>
          <w:sz w:val="24"/>
          <w:szCs w:val="24"/>
        </w:rPr>
        <w:t>описывать работу частей и механизмов гранаты при метании;</w:t>
      </w:r>
    </w:p>
    <w:p w:rsidR="007E7EAC" w:rsidRPr="00864A9B" w:rsidRDefault="007E7EAC" w:rsidP="007E7EAC">
      <w:pPr>
        <w:pStyle w:val="a9"/>
        <w:numPr>
          <w:ilvl w:val="0"/>
          <w:numId w:val="116"/>
        </w:numPr>
        <w:spacing w:line="276" w:lineRule="auto"/>
        <w:jc w:val="both"/>
        <w:rPr>
          <w:i/>
          <w:sz w:val="24"/>
          <w:szCs w:val="24"/>
        </w:rPr>
      </w:pPr>
      <w:r w:rsidRPr="007E7EAC">
        <w:rPr>
          <w:i/>
          <w:sz w:val="24"/>
          <w:szCs w:val="24"/>
        </w:rPr>
        <w:t>выполнять нормативы надевания противогаза, респиратора и общевойскового защитного комплекта (ОЗК).</w:t>
      </w:r>
    </w:p>
    <w:p w:rsidR="007E7EAC" w:rsidRPr="007E7EAC" w:rsidRDefault="007E7EAC" w:rsidP="007E7EAC">
      <w:pPr>
        <w:pStyle w:val="a9"/>
        <w:spacing w:line="276" w:lineRule="auto"/>
        <w:jc w:val="both"/>
        <w:rPr>
          <w:b/>
          <w:i/>
          <w:sz w:val="24"/>
          <w:szCs w:val="24"/>
        </w:rPr>
      </w:pPr>
      <w:r w:rsidRPr="007E7EAC">
        <w:rPr>
          <w:b/>
          <w:i/>
          <w:sz w:val="24"/>
          <w:szCs w:val="24"/>
        </w:rPr>
        <w:t>Военно-профессиональная деятельность</w:t>
      </w:r>
    </w:p>
    <w:p w:rsidR="007E7EAC" w:rsidRPr="007E7EAC" w:rsidRDefault="00864A9B" w:rsidP="00864A9B">
      <w:pPr>
        <w:pStyle w:val="a9"/>
        <w:numPr>
          <w:ilvl w:val="0"/>
          <w:numId w:val="117"/>
        </w:numPr>
        <w:spacing w:line="276" w:lineRule="auto"/>
        <w:jc w:val="both"/>
        <w:rPr>
          <w:i/>
          <w:sz w:val="24"/>
          <w:szCs w:val="24"/>
        </w:rPr>
      </w:pPr>
      <w:r>
        <w:rPr>
          <w:i/>
          <w:sz w:val="24"/>
          <w:szCs w:val="24"/>
        </w:rPr>
        <w:t>в</w:t>
      </w:r>
      <w:r w:rsidR="007E7EAC" w:rsidRPr="007E7EAC">
        <w:rPr>
          <w:i/>
          <w:sz w:val="24"/>
          <w:szCs w:val="24"/>
        </w:rPr>
        <w:t>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061DED" w:rsidRDefault="007E7EAC" w:rsidP="007E7EAC">
      <w:pPr>
        <w:pStyle w:val="a9"/>
        <w:numPr>
          <w:ilvl w:val="0"/>
          <w:numId w:val="117"/>
        </w:numPr>
        <w:spacing w:line="276" w:lineRule="auto"/>
        <w:jc w:val="both"/>
        <w:rPr>
          <w:i/>
          <w:sz w:val="24"/>
          <w:szCs w:val="24"/>
        </w:rPr>
      </w:pPr>
      <w:r w:rsidRPr="007E7EAC">
        <w:rPr>
          <w:i/>
          <w:sz w:val="24"/>
          <w:szCs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FE69BC" w:rsidRPr="00FE69BC" w:rsidRDefault="00FE69BC" w:rsidP="00FE69BC">
      <w:pPr>
        <w:pStyle w:val="a9"/>
        <w:spacing w:line="276" w:lineRule="auto"/>
        <w:ind w:left="720"/>
        <w:jc w:val="both"/>
        <w:rPr>
          <w:i/>
          <w:sz w:val="24"/>
          <w:szCs w:val="24"/>
        </w:rPr>
      </w:pPr>
    </w:p>
    <w:p w:rsidR="00061DED" w:rsidRPr="00FE69BC" w:rsidRDefault="00061DED" w:rsidP="00FE69BC">
      <w:pPr>
        <w:pStyle w:val="a9"/>
        <w:spacing w:line="276" w:lineRule="auto"/>
        <w:jc w:val="both"/>
        <w:rPr>
          <w:b/>
          <w:sz w:val="24"/>
          <w:szCs w:val="24"/>
        </w:rPr>
      </w:pPr>
      <w:r w:rsidRPr="00FE69BC">
        <w:rPr>
          <w:b/>
          <w:sz w:val="24"/>
          <w:szCs w:val="24"/>
        </w:rPr>
        <w:t>Индивидуальный проект</w:t>
      </w:r>
    </w:p>
    <w:p w:rsidR="00FE69BC" w:rsidRDefault="00061DED" w:rsidP="00FE69BC">
      <w:pPr>
        <w:pStyle w:val="a9"/>
        <w:spacing w:line="276" w:lineRule="auto"/>
        <w:jc w:val="both"/>
        <w:rPr>
          <w:sz w:val="24"/>
          <w:szCs w:val="24"/>
        </w:rPr>
      </w:pPr>
      <w:r w:rsidRPr="00FE69BC">
        <w:rPr>
          <w:sz w:val="24"/>
          <w:szCs w:val="24"/>
        </w:rPr>
        <w:t>Предметные результаты освоения основной образовательной программы отража</w:t>
      </w:r>
      <w:r w:rsidR="00FE69BC">
        <w:rPr>
          <w:sz w:val="24"/>
          <w:szCs w:val="24"/>
        </w:rPr>
        <w:t>ют</w:t>
      </w:r>
      <w:r w:rsidRPr="00FE69BC">
        <w:rPr>
          <w:sz w:val="24"/>
          <w:szCs w:val="24"/>
        </w:rPr>
        <w:t xml:space="preserve">: знание основ методологии исследовательской и проектной деятельности; </w:t>
      </w:r>
    </w:p>
    <w:p w:rsidR="00FE69BC" w:rsidRDefault="00061DED" w:rsidP="00FE69BC">
      <w:pPr>
        <w:pStyle w:val="a9"/>
        <w:numPr>
          <w:ilvl w:val="0"/>
          <w:numId w:val="119"/>
        </w:numPr>
        <w:spacing w:line="276" w:lineRule="auto"/>
        <w:jc w:val="both"/>
        <w:rPr>
          <w:sz w:val="24"/>
          <w:szCs w:val="24"/>
        </w:rPr>
      </w:pPr>
      <w:r w:rsidRPr="00FE69BC">
        <w:rPr>
          <w:sz w:val="24"/>
          <w:szCs w:val="24"/>
        </w:rPr>
        <w:t>структуру и правила оформления исследов</w:t>
      </w:r>
      <w:r w:rsidR="00FE69BC">
        <w:rPr>
          <w:sz w:val="24"/>
          <w:szCs w:val="24"/>
        </w:rPr>
        <w:t xml:space="preserve">ательской и проектной работы. </w:t>
      </w:r>
    </w:p>
    <w:p w:rsidR="00FE69BC" w:rsidRDefault="00061DED" w:rsidP="00FE69BC">
      <w:pPr>
        <w:pStyle w:val="a9"/>
        <w:numPr>
          <w:ilvl w:val="0"/>
          <w:numId w:val="119"/>
        </w:numPr>
        <w:spacing w:line="276" w:lineRule="auto"/>
        <w:jc w:val="both"/>
        <w:rPr>
          <w:sz w:val="24"/>
          <w:szCs w:val="24"/>
        </w:rPr>
      </w:pPr>
      <w:r w:rsidRPr="00FE69BC">
        <w:rPr>
          <w:sz w:val="24"/>
          <w:szCs w:val="24"/>
        </w:rPr>
        <w:t>навыки формулировки темы исследовательской и проектной работы</w:t>
      </w:r>
      <w:r w:rsidR="00FE69BC">
        <w:rPr>
          <w:sz w:val="24"/>
          <w:szCs w:val="24"/>
        </w:rPr>
        <w:t xml:space="preserve">, доказывать ее актуальность; </w:t>
      </w:r>
    </w:p>
    <w:p w:rsidR="00FE69BC" w:rsidRDefault="00061DED" w:rsidP="00FE69BC">
      <w:pPr>
        <w:pStyle w:val="a9"/>
        <w:numPr>
          <w:ilvl w:val="0"/>
          <w:numId w:val="119"/>
        </w:numPr>
        <w:spacing w:line="276" w:lineRule="auto"/>
        <w:jc w:val="both"/>
        <w:rPr>
          <w:sz w:val="24"/>
          <w:szCs w:val="24"/>
        </w:rPr>
      </w:pPr>
      <w:r w:rsidRPr="00FE69BC">
        <w:rPr>
          <w:sz w:val="24"/>
          <w:szCs w:val="24"/>
        </w:rPr>
        <w:t>умение составлять индивидуальный план исследов</w:t>
      </w:r>
      <w:r w:rsidR="00FE69BC">
        <w:rPr>
          <w:sz w:val="24"/>
          <w:szCs w:val="24"/>
        </w:rPr>
        <w:t xml:space="preserve">ательской и проектной работы; </w:t>
      </w:r>
    </w:p>
    <w:p w:rsidR="00FE69BC" w:rsidRDefault="00061DED" w:rsidP="00FE69BC">
      <w:pPr>
        <w:pStyle w:val="a9"/>
        <w:numPr>
          <w:ilvl w:val="0"/>
          <w:numId w:val="119"/>
        </w:numPr>
        <w:spacing w:line="276" w:lineRule="auto"/>
        <w:jc w:val="both"/>
        <w:rPr>
          <w:sz w:val="24"/>
          <w:szCs w:val="24"/>
        </w:rPr>
      </w:pPr>
      <w:r w:rsidRPr="00FE69BC">
        <w:rPr>
          <w:sz w:val="24"/>
          <w:szCs w:val="24"/>
        </w:rPr>
        <w:t>выделять объект и предмет исследов</w:t>
      </w:r>
      <w:r w:rsidR="00FE69BC">
        <w:rPr>
          <w:sz w:val="24"/>
          <w:szCs w:val="24"/>
        </w:rPr>
        <w:t xml:space="preserve">ательской и проектной работы; </w:t>
      </w:r>
    </w:p>
    <w:p w:rsidR="00FE69BC" w:rsidRDefault="00061DED" w:rsidP="00FE69BC">
      <w:pPr>
        <w:pStyle w:val="a9"/>
        <w:numPr>
          <w:ilvl w:val="0"/>
          <w:numId w:val="119"/>
        </w:numPr>
        <w:spacing w:line="276" w:lineRule="auto"/>
        <w:jc w:val="both"/>
        <w:rPr>
          <w:sz w:val="24"/>
          <w:szCs w:val="24"/>
        </w:rPr>
      </w:pPr>
      <w:r w:rsidRPr="00FE69BC">
        <w:rPr>
          <w:sz w:val="24"/>
          <w:szCs w:val="24"/>
        </w:rPr>
        <w:t>определять цель и задачи исследовательской и про</w:t>
      </w:r>
      <w:r w:rsidR="00FE69BC">
        <w:rPr>
          <w:sz w:val="24"/>
          <w:szCs w:val="24"/>
        </w:rPr>
        <w:t xml:space="preserve">ектной работы; </w:t>
      </w:r>
    </w:p>
    <w:p w:rsidR="00FE69BC" w:rsidRDefault="00061DED" w:rsidP="00FE69BC">
      <w:pPr>
        <w:pStyle w:val="a9"/>
        <w:numPr>
          <w:ilvl w:val="0"/>
          <w:numId w:val="119"/>
        </w:numPr>
        <w:spacing w:line="276" w:lineRule="auto"/>
        <w:jc w:val="both"/>
        <w:rPr>
          <w:sz w:val="24"/>
          <w:szCs w:val="24"/>
        </w:rPr>
      </w:pPr>
      <w:r w:rsidRPr="00FE69BC">
        <w:rPr>
          <w:sz w:val="24"/>
          <w:szCs w:val="24"/>
        </w:rPr>
        <w:t>работать с различными источниками, в том числе с первоисточниками, грамотно их цитировать, оформлять библиографические ссылки, составлять библиогр</w:t>
      </w:r>
      <w:r w:rsidR="00FE69BC">
        <w:rPr>
          <w:sz w:val="24"/>
          <w:szCs w:val="24"/>
        </w:rPr>
        <w:t xml:space="preserve">афический список по проблеме; </w:t>
      </w:r>
    </w:p>
    <w:p w:rsidR="00FE69BC" w:rsidRDefault="00061DED" w:rsidP="00FE69BC">
      <w:pPr>
        <w:pStyle w:val="a9"/>
        <w:numPr>
          <w:ilvl w:val="0"/>
          <w:numId w:val="119"/>
        </w:numPr>
        <w:spacing w:line="276" w:lineRule="auto"/>
        <w:jc w:val="both"/>
        <w:rPr>
          <w:sz w:val="24"/>
          <w:szCs w:val="24"/>
        </w:rPr>
      </w:pPr>
      <w:r w:rsidRPr="00FE69BC">
        <w:rPr>
          <w:sz w:val="24"/>
          <w:szCs w:val="24"/>
        </w:rPr>
        <w:t>выбирать и применять на практике методы исследовательской деятельности аде</w:t>
      </w:r>
      <w:r w:rsidR="00FE69BC">
        <w:rPr>
          <w:sz w:val="24"/>
          <w:szCs w:val="24"/>
        </w:rPr>
        <w:t xml:space="preserve">кватные задачам исследования; </w:t>
      </w:r>
    </w:p>
    <w:p w:rsidR="00FE69BC" w:rsidRDefault="00061DED" w:rsidP="00FE69BC">
      <w:pPr>
        <w:pStyle w:val="a9"/>
        <w:numPr>
          <w:ilvl w:val="0"/>
          <w:numId w:val="119"/>
        </w:numPr>
        <w:spacing w:line="276" w:lineRule="auto"/>
        <w:jc w:val="both"/>
        <w:rPr>
          <w:sz w:val="24"/>
          <w:szCs w:val="24"/>
        </w:rPr>
      </w:pPr>
      <w:r w:rsidRPr="00FE69BC">
        <w:rPr>
          <w:sz w:val="24"/>
          <w:szCs w:val="24"/>
        </w:rPr>
        <w:t>оформлять теоретические и экспериментальные результаты исследов</w:t>
      </w:r>
      <w:r w:rsidR="00FE69BC">
        <w:rPr>
          <w:sz w:val="24"/>
          <w:szCs w:val="24"/>
        </w:rPr>
        <w:t xml:space="preserve">ательской и проектной работы; </w:t>
      </w:r>
    </w:p>
    <w:p w:rsidR="00FE69BC" w:rsidRDefault="00061DED" w:rsidP="00FE69BC">
      <w:pPr>
        <w:pStyle w:val="a9"/>
        <w:numPr>
          <w:ilvl w:val="0"/>
          <w:numId w:val="119"/>
        </w:numPr>
        <w:spacing w:line="276" w:lineRule="auto"/>
        <w:jc w:val="both"/>
        <w:rPr>
          <w:sz w:val="24"/>
          <w:szCs w:val="24"/>
        </w:rPr>
      </w:pPr>
      <w:r w:rsidRPr="00FE69BC">
        <w:rPr>
          <w:sz w:val="24"/>
          <w:szCs w:val="24"/>
        </w:rPr>
        <w:t>рецензировать чужую исследоват</w:t>
      </w:r>
      <w:r w:rsidR="00FE69BC">
        <w:rPr>
          <w:sz w:val="24"/>
          <w:szCs w:val="24"/>
        </w:rPr>
        <w:t xml:space="preserve">ельскую или проектную работы; </w:t>
      </w:r>
    </w:p>
    <w:p w:rsidR="00FE69BC" w:rsidRDefault="00061DED" w:rsidP="00FE69BC">
      <w:pPr>
        <w:pStyle w:val="a9"/>
        <w:numPr>
          <w:ilvl w:val="0"/>
          <w:numId w:val="119"/>
        </w:numPr>
        <w:spacing w:line="276" w:lineRule="auto"/>
        <w:jc w:val="both"/>
        <w:rPr>
          <w:sz w:val="24"/>
          <w:szCs w:val="24"/>
        </w:rPr>
      </w:pPr>
      <w:r w:rsidRPr="00FE69BC">
        <w:rPr>
          <w:sz w:val="24"/>
          <w:szCs w:val="24"/>
        </w:rPr>
        <w:t>наблюдать за биологическими, экологическими и социальн</w:t>
      </w:r>
      <w:r w:rsidR="00FE69BC">
        <w:rPr>
          <w:sz w:val="24"/>
          <w:szCs w:val="24"/>
        </w:rPr>
        <w:t xml:space="preserve">ыми явлениями; </w:t>
      </w:r>
    </w:p>
    <w:p w:rsidR="00FE69BC" w:rsidRDefault="00061DED" w:rsidP="00FE69BC">
      <w:pPr>
        <w:pStyle w:val="a9"/>
        <w:numPr>
          <w:ilvl w:val="0"/>
          <w:numId w:val="119"/>
        </w:numPr>
        <w:spacing w:line="276" w:lineRule="auto"/>
        <w:jc w:val="both"/>
        <w:rPr>
          <w:sz w:val="24"/>
          <w:szCs w:val="24"/>
        </w:rPr>
      </w:pPr>
      <w:r w:rsidRPr="00FE69BC">
        <w:rPr>
          <w:sz w:val="24"/>
          <w:szCs w:val="24"/>
        </w:rPr>
        <w:t xml:space="preserve">описывать результаты наблюдений, </w:t>
      </w:r>
      <w:r w:rsidR="00FE69BC">
        <w:rPr>
          <w:sz w:val="24"/>
          <w:szCs w:val="24"/>
        </w:rPr>
        <w:t xml:space="preserve">обсуждения полученных фактов; </w:t>
      </w:r>
    </w:p>
    <w:p w:rsidR="00FE69BC" w:rsidRDefault="00061DED" w:rsidP="00FE69BC">
      <w:pPr>
        <w:pStyle w:val="a9"/>
        <w:numPr>
          <w:ilvl w:val="0"/>
          <w:numId w:val="119"/>
        </w:numPr>
        <w:spacing w:line="276" w:lineRule="auto"/>
        <w:jc w:val="both"/>
        <w:rPr>
          <w:sz w:val="24"/>
          <w:szCs w:val="24"/>
        </w:rPr>
      </w:pPr>
      <w:r w:rsidRPr="00FE69BC">
        <w:rPr>
          <w:sz w:val="24"/>
          <w:szCs w:val="24"/>
        </w:rPr>
        <w:t>проводить опыт в соответствии с за</w:t>
      </w:r>
      <w:r w:rsidR="00FE69BC">
        <w:rPr>
          <w:sz w:val="24"/>
          <w:szCs w:val="24"/>
        </w:rPr>
        <w:t xml:space="preserve">дачами, объяснить результаты; </w:t>
      </w:r>
    </w:p>
    <w:p w:rsidR="00FE69BC" w:rsidRDefault="00061DED" w:rsidP="00FE69BC">
      <w:pPr>
        <w:pStyle w:val="a9"/>
        <w:numPr>
          <w:ilvl w:val="0"/>
          <w:numId w:val="119"/>
        </w:numPr>
        <w:spacing w:line="276" w:lineRule="auto"/>
        <w:jc w:val="both"/>
        <w:rPr>
          <w:sz w:val="24"/>
          <w:szCs w:val="24"/>
        </w:rPr>
      </w:pPr>
      <w:r w:rsidRPr="00FE69BC">
        <w:rPr>
          <w:sz w:val="24"/>
          <w:szCs w:val="24"/>
        </w:rPr>
        <w:t xml:space="preserve">проводить измерения </w:t>
      </w:r>
      <w:r w:rsidR="00FE69BC">
        <w:rPr>
          <w:sz w:val="24"/>
          <w:szCs w:val="24"/>
        </w:rPr>
        <w:t xml:space="preserve">с помощью различных приборов; </w:t>
      </w:r>
    </w:p>
    <w:p w:rsidR="00FE69BC" w:rsidRDefault="00061DED" w:rsidP="00FE69BC">
      <w:pPr>
        <w:pStyle w:val="a9"/>
        <w:numPr>
          <w:ilvl w:val="0"/>
          <w:numId w:val="119"/>
        </w:numPr>
        <w:spacing w:line="276" w:lineRule="auto"/>
        <w:jc w:val="both"/>
        <w:rPr>
          <w:sz w:val="24"/>
          <w:szCs w:val="24"/>
        </w:rPr>
      </w:pPr>
      <w:r w:rsidRPr="00FE69BC">
        <w:rPr>
          <w:sz w:val="24"/>
          <w:szCs w:val="24"/>
        </w:rPr>
        <w:t>выполнять письменные ин</w:t>
      </w:r>
      <w:r w:rsidR="00FE69BC">
        <w:rPr>
          <w:sz w:val="24"/>
          <w:szCs w:val="24"/>
        </w:rPr>
        <w:t xml:space="preserve">струкции правил безопасности; </w:t>
      </w:r>
    </w:p>
    <w:p w:rsidR="00FE69BC" w:rsidRDefault="00061DED" w:rsidP="00FE69BC">
      <w:pPr>
        <w:pStyle w:val="a9"/>
        <w:numPr>
          <w:ilvl w:val="0"/>
          <w:numId w:val="119"/>
        </w:numPr>
        <w:spacing w:line="276" w:lineRule="auto"/>
        <w:jc w:val="both"/>
        <w:rPr>
          <w:sz w:val="24"/>
          <w:szCs w:val="24"/>
        </w:rPr>
      </w:pPr>
      <w:r w:rsidRPr="00FE69BC">
        <w:rPr>
          <w:sz w:val="24"/>
          <w:szCs w:val="24"/>
        </w:rPr>
        <w:t xml:space="preserve">оформлять результаты исследования с помощью описания фактов, составления простых таблиц, графиков, формулирования выводов. </w:t>
      </w:r>
    </w:p>
    <w:p w:rsidR="00061DED" w:rsidRPr="00FE69BC" w:rsidRDefault="00061DED" w:rsidP="00FE69BC">
      <w:pPr>
        <w:pStyle w:val="a9"/>
        <w:spacing w:line="276" w:lineRule="auto"/>
        <w:jc w:val="both"/>
        <w:rPr>
          <w:sz w:val="24"/>
          <w:szCs w:val="24"/>
        </w:rPr>
      </w:pPr>
      <w:r w:rsidRPr="00FE69BC">
        <w:rPr>
          <w:sz w:val="24"/>
          <w:szCs w:val="24"/>
        </w:rPr>
        <w:lastRenderedPageBreak/>
        <w:t xml:space="preserve">По окончании изучения курса «Индивидуальный проект» </w:t>
      </w:r>
      <w:r w:rsidR="00FE69BC">
        <w:rPr>
          <w:sz w:val="24"/>
          <w:szCs w:val="24"/>
        </w:rPr>
        <w:t>об</w:t>
      </w:r>
      <w:r w:rsidRPr="00FE69BC">
        <w:rPr>
          <w:sz w:val="24"/>
          <w:szCs w:val="24"/>
        </w:rPr>
        <w:t>уча</w:t>
      </w:r>
      <w:r w:rsidR="00FE69BC">
        <w:rPr>
          <w:sz w:val="24"/>
          <w:szCs w:val="24"/>
        </w:rPr>
        <w:t>ю</w:t>
      </w:r>
      <w:r w:rsidRPr="00FE69BC">
        <w:rPr>
          <w:sz w:val="24"/>
          <w:szCs w:val="24"/>
        </w:rPr>
        <w:t xml:space="preserve">щиеся должны владеть понятиями: абстракция, анализ, апробация, библиография, гипотеза исследования, дедукция, закон, индукция, концепция, моделирование, наблюдение, наука, обобщение, объект исследования, предмет исследования, принцип, рецензия, синтез, сравнение, теория, факт, эксперимент. </w:t>
      </w:r>
    </w:p>
    <w:p w:rsidR="00FE69BC" w:rsidRDefault="00061DED" w:rsidP="00FE69BC">
      <w:pPr>
        <w:pStyle w:val="a9"/>
        <w:spacing w:line="276" w:lineRule="auto"/>
        <w:jc w:val="both"/>
        <w:rPr>
          <w:sz w:val="24"/>
          <w:szCs w:val="24"/>
        </w:rPr>
      </w:pPr>
      <w:r w:rsidRPr="00FE69BC">
        <w:rPr>
          <w:sz w:val="24"/>
          <w:szCs w:val="24"/>
        </w:rPr>
        <w:t xml:space="preserve"> </w:t>
      </w:r>
      <w:r w:rsidR="00FE69BC" w:rsidRPr="00FE69BC">
        <w:rPr>
          <w:sz w:val="24"/>
          <w:szCs w:val="24"/>
        </w:rPr>
        <w:t>В результате учебно-исследовательской и проектной деятельности обуча</w:t>
      </w:r>
      <w:r w:rsidR="00FE69BC">
        <w:rPr>
          <w:sz w:val="24"/>
          <w:szCs w:val="24"/>
        </w:rPr>
        <w:t xml:space="preserve">ющиеся получат представление: </w:t>
      </w:r>
    </w:p>
    <w:p w:rsidR="00FE69BC" w:rsidRDefault="00FE69BC" w:rsidP="00FE69BC">
      <w:pPr>
        <w:pStyle w:val="a9"/>
        <w:numPr>
          <w:ilvl w:val="0"/>
          <w:numId w:val="120"/>
        </w:numPr>
        <w:spacing w:line="276" w:lineRule="auto"/>
        <w:jc w:val="both"/>
        <w:rPr>
          <w:sz w:val="24"/>
          <w:szCs w:val="24"/>
        </w:rPr>
      </w:pPr>
      <w:r w:rsidRPr="00FE69BC">
        <w:rPr>
          <w:sz w:val="24"/>
          <w:szCs w:val="24"/>
        </w:rPr>
        <w:t>о философских и методологических основаниях научной деятельности и научных методах, применяемых в исследовательс</w:t>
      </w:r>
      <w:r>
        <w:rPr>
          <w:sz w:val="24"/>
          <w:szCs w:val="24"/>
        </w:rPr>
        <w:t xml:space="preserve">кой и проектной деятельности; </w:t>
      </w:r>
    </w:p>
    <w:p w:rsidR="00FE69BC" w:rsidRDefault="00FE69BC" w:rsidP="00FE69BC">
      <w:pPr>
        <w:pStyle w:val="a9"/>
        <w:numPr>
          <w:ilvl w:val="0"/>
          <w:numId w:val="120"/>
        </w:numPr>
        <w:spacing w:line="276" w:lineRule="auto"/>
        <w:jc w:val="both"/>
        <w:rPr>
          <w:sz w:val="24"/>
          <w:szCs w:val="24"/>
        </w:rPr>
      </w:pPr>
      <w:r w:rsidRPr="00FE69BC">
        <w:rPr>
          <w:sz w:val="24"/>
          <w:szCs w:val="24"/>
        </w:rPr>
        <w:t xml:space="preserve">о таких понятиях, как концепция, научная гипотеза, метод, эксперимент, надежность гипотезы, модель, метод </w:t>
      </w:r>
      <w:r>
        <w:rPr>
          <w:sz w:val="24"/>
          <w:szCs w:val="24"/>
        </w:rPr>
        <w:t xml:space="preserve">сбора и метод анализа данных; </w:t>
      </w:r>
    </w:p>
    <w:p w:rsidR="00FE69BC" w:rsidRDefault="00FE69BC" w:rsidP="00FE69BC">
      <w:pPr>
        <w:pStyle w:val="a9"/>
        <w:numPr>
          <w:ilvl w:val="0"/>
          <w:numId w:val="120"/>
        </w:numPr>
        <w:spacing w:line="276" w:lineRule="auto"/>
        <w:jc w:val="both"/>
        <w:rPr>
          <w:sz w:val="24"/>
          <w:szCs w:val="24"/>
        </w:rPr>
      </w:pPr>
      <w:r w:rsidRPr="00FE69BC">
        <w:rPr>
          <w:sz w:val="24"/>
          <w:szCs w:val="24"/>
        </w:rPr>
        <w:t>о том, чем отличаются исследования в гуманитарных областях от исслед</w:t>
      </w:r>
      <w:r>
        <w:rPr>
          <w:sz w:val="24"/>
          <w:szCs w:val="24"/>
        </w:rPr>
        <w:t xml:space="preserve">ований в естественных науках; </w:t>
      </w:r>
    </w:p>
    <w:p w:rsidR="00FE69BC" w:rsidRDefault="00FE69BC" w:rsidP="00FE69BC">
      <w:pPr>
        <w:pStyle w:val="a9"/>
        <w:numPr>
          <w:ilvl w:val="0"/>
          <w:numId w:val="120"/>
        </w:numPr>
        <w:spacing w:line="276" w:lineRule="auto"/>
        <w:jc w:val="both"/>
        <w:rPr>
          <w:sz w:val="24"/>
          <w:szCs w:val="24"/>
        </w:rPr>
      </w:pPr>
      <w:r>
        <w:rPr>
          <w:sz w:val="24"/>
          <w:szCs w:val="24"/>
        </w:rPr>
        <w:t xml:space="preserve">об истории науки; </w:t>
      </w:r>
    </w:p>
    <w:p w:rsidR="00FE69BC" w:rsidRDefault="00FE69BC" w:rsidP="00FE69BC">
      <w:pPr>
        <w:pStyle w:val="a9"/>
        <w:numPr>
          <w:ilvl w:val="0"/>
          <w:numId w:val="120"/>
        </w:numPr>
        <w:spacing w:line="276" w:lineRule="auto"/>
        <w:jc w:val="both"/>
        <w:rPr>
          <w:sz w:val="24"/>
          <w:szCs w:val="24"/>
        </w:rPr>
      </w:pPr>
      <w:r w:rsidRPr="00FE69BC">
        <w:rPr>
          <w:sz w:val="24"/>
          <w:szCs w:val="24"/>
        </w:rPr>
        <w:t>о новейших разработках в области науки и технолог</w:t>
      </w:r>
      <w:r>
        <w:rPr>
          <w:sz w:val="24"/>
          <w:szCs w:val="24"/>
        </w:rPr>
        <w:t xml:space="preserve">ий; </w:t>
      </w:r>
    </w:p>
    <w:p w:rsidR="00FE69BC" w:rsidRDefault="00FE69BC" w:rsidP="00FE69BC">
      <w:pPr>
        <w:pStyle w:val="a9"/>
        <w:numPr>
          <w:ilvl w:val="0"/>
          <w:numId w:val="120"/>
        </w:numPr>
        <w:spacing w:line="276" w:lineRule="auto"/>
        <w:jc w:val="both"/>
        <w:rPr>
          <w:sz w:val="24"/>
          <w:szCs w:val="24"/>
        </w:rPr>
      </w:pPr>
      <w:r w:rsidRPr="00FE69BC">
        <w:rPr>
          <w:sz w:val="24"/>
          <w:szCs w:val="24"/>
        </w:rPr>
        <w:t>о правилах и законах, регулирующих отношения в научной, изобретательской и исследовательских областях деятельности (патентное право, за</w:t>
      </w:r>
      <w:r>
        <w:rPr>
          <w:sz w:val="24"/>
          <w:szCs w:val="24"/>
        </w:rPr>
        <w:t xml:space="preserve">щита авторского права и др.); </w:t>
      </w:r>
    </w:p>
    <w:p w:rsidR="00FE69BC" w:rsidRPr="00FE69BC" w:rsidRDefault="00FE69BC" w:rsidP="00FE69BC">
      <w:pPr>
        <w:pStyle w:val="a9"/>
        <w:numPr>
          <w:ilvl w:val="0"/>
          <w:numId w:val="120"/>
        </w:numPr>
        <w:spacing w:line="276" w:lineRule="auto"/>
        <w:jc w:val="both"/>
        <w:rPr>
          <w:sz w:val="24"/>
          <w:szCs w:val="24"/>
        </w:rPr>
      </w:pPr>
      <w:r w:rsidRPr="00FE69BC">
        <w:rPr>
          <w:sz w:val="24"/>
          <w:szCs w:val="24"/>
        </w:rPr>
        <w:t xml:space="preserve">о деятельности организаций, сообществ и структур, заинтересованных в результатах исследований и предоставляющих ресурсы для проведения </w:t>
      </w:r>
    </w:p>
    <w:p w:rsidR="00FE69BC" w:rsidRDefault="00FE69BC" w:rsidP="00FE69BC">
      <w:pPr>
        <w:pStyle w:val="a9"/>
        <w:numPr>
          <w:ilvl w:val="0"/>
          <w:numId w:val="120"/>
        </w:numPr>
        <w:spacing w:line="276" w:lineRule="auto"/>
        <w:jc w:val="both"/>
        <w:rPr>
          <w:sz w:val="24"/>
          <w:szCs w:val="24"/>
        </w:rPr>
      </w:pPr>
      <w:r w:rsidRPr="00FE69BC">
        <w:rPr>
          <w:sz w:val="24"/>
          <w:szCs w:val="24"/>
        </w:rPr>
        <w:t>исследований и реализации проектов (фонды, государственные структуры, кр</w:t>
      </w:r>
      <w:r>
        <w:rPr>
          <w:sz w:val="24"/>
          <w:szCs w:val="24"/>
        </w:rPr>
        <w:t>аудфандинговые структуры и др.).</w:t>
      </w:r>
    </w:p>
    <w:p w:rsidR="00FE69BC" w:rsidRDefault="00FE69BC" w:rsidP="00FE69BC">
      <w:pPr>
        <w:pStyle w:val="a9"/>
        <w:spacing w:line="276" w:lineRule="auto"/>
        <w:jc w:val="both"/>
        <w:rPr>
          <w:sz w:val="24"/>
          <w:szCs w:val="24"/>
        </w:rPr>
      </w:pPr>
      <w:r>
        <w:rPr>
          <w:sz w:val="24"/>
          <w:szCs w:val="24"/>
        </w:rPr>
        <w:t xml:space="preserve">Обучающийся сможет: </w:t>
      </w:r>
    </w:p>
    <w:p w:rsidR="00FE69BC" w:rsidRDefault="00FE69BC" w:rsidP="00FE69BC">
      <w:pPr>
        <w:pStyle w:val="a9"/>
        <w:numPr>
          <w:ilvl w:val="0"/>
          <w:numId w:val="121"/>
        </w:numPr>
        <w:spacing w:line="276" w:lineRule="auto"/>
        <w:jc w:val="both"/>
        <w:rPr>
          <w:sz w:val="24"/>
          <w:szCs w:val="24"/>
        </w:rPr>
      </w:pPr>
      <w:r w:rsidRPr="00FE69BC">
        <w:rPr>
          <w:sz w:val="24"/>
          <w:szCs w:val="24"/>
        </w:rPr>
        <w:t xml:space="preserve">решать задачи, находящиеся на стыке нескольких учебных дисциплин; </w:t>
      </w:r>
    </w:p>
    <w:p w:rsidR="00FE69BC" w:rsidRDefault="00FE69BC" w:rsidP="00FE69BC">
      <w:pPr>
        <w:pStyle w:val="a9"/>
        <w:numPr>
          <w:ilvl w:val="0"/>
          <w:numId w:val="121"/>
        </w:numPr>
        <w:spacing w:line="276" w:lineRule="auto"/>
        <w:jc w:val="both"/>
        <w:rPr>
          <w:sz w:val="24"/>
          <w:szCs w:val="24"/>
        </w:rPr>
      </w:pPr>
      <w:r w:rsidRPr="00FE69BC">
        <w:rPr>
          <w:sz w:val="24"/>
          <w:szCs w:val="24"/>
        </w:rPr>
        <w:t>использовать основной алгоритм исследования при решении своих</w:t>
      </w:r>
      <w:r>
        <w:rPr>
          <w:sz w:val="24"/>
          <w:szCs w:val="24"/>
        </w:rPr>
        <w:t xml:space="preserve"> учебно-познавательных задач; </w:t>
      </w:r>
    </w:p>
    <w:p w:rsidR="00FE69BC" w:rsidRDefault="00FE69BC" w:rsidP="00FE69BC">
      <w:pPr>
        <w:pStyle w:val="a9"/>
        <w:numPr>
          <w:ilvl w:val="0"/>
          <w:numId w:val="121"/>
        </w:numPr>
        <w:spacing w:line="276" w:lineRule="auto"/>
        <w:jc w:val="both"/>
        <w:rPr>
          <w:sz w:val="24"/>
          <w:szCs w:val="24"/>
        </w:rPr>
      </w:pPr>
      <w:r w:rsidRPr="00FE69BC">
        <w:rPr>
          <w:sz w:val="24"/>
          <w:szCs w:val="24"/>
        </w:rPr>
        <w:t>использовать основные принципы проектной деятельности при решении своих учебно-познавательных задач и задач, возникающих в к</w:t>
      </w:r>
      <w:r>
        <w:rPr>
          <w:sz w:val="24"/>
          <w:szCs w:val="24"/>
        </w:rPr>
        <w:t xml:space="preserve">ультурной и социальной жизни; </w:t>
      </w:r>
    </w:p>
    <w:p w:rsidR="00FE69BC" w:rsidRDefault="00FE69BC" w:rsidP="00FE69BC">
      <w:pPr>
        <w:pStyle w:val="a9"/>
        <w:numPr>
          <w:ilvl w:val="0"/>
          <w:numId w:val="121"/>
        </w:numPr>
        <w:spacing w:line="276" w:lineRule="auto"/>
        <w:jc w:val="both"/>
        <w:rPr>
          <w:sz w:val="24"/>
          <w:szCs w:val="24"/>
        </w:rPr>
      </w:pPr>
      <w:r w:rsidRPr="00FE69BC">
        <w:rPr>
          <w:sz w:val="24"/>
          <w:szCs w:val="24"/>
        </w:rPr>
        <w:t>использовать элементы математического моделирования при реш</w:t>
      </w:r>
      <w:r>
        <w:rPr>
          <w:sz w:val="24"/>
          <w:szCs w:val="24"/>
        </w:rPr>
        <w:t xml:space="preserve">ении исследовательских задач; </w:t>
      </w:r>
    </w:p>
    <w:p w:rsidR="00FE69BC" w:rsidRDefault="00FE69BC" w:rsidP="00FE69BC">
      <w:pPr>
        <w:pStyle w:val="a9"/>
        <w:numPr>
          <w:ilvl w:val="0"/>
          <w:numId w:val="121"/>
        </w:numPr>
        <w:spacing w:line="276" w:lineRule="auto"/>
        <w:jc w:val="both"/>
        <w:rPr>
          <w:sz w:val="24"/>
          <w:szCs w:val="24"/>
        </w:rPr>
      </w:pPr>
      <w:r w:rsidRPr="00FE69BC">
        <w:rPr>
          <w:sz w:val="24"/>
          <w:szCs w:val="24"/>
        </w:rPr>
        <w:t xml:space="preserve">использовать элементы математического анализа для интерпретации результатов, полученных в ходе учебно-исследовательской работы.           </w:t>
      </w:r>
    </w:p>
    <w:p w:rsidR="00FE69BC" w:rsidRDefault="00537A58" w:rsidP="00FE69BC">
      <w:pPr>
        <w:pStyle w:val="a9"/>
        <w:numPr>
          <w:ilvl w:val="0"/>
          <w:numId w:val="122"/>
        </w:numPr>
        <w:spacing w:line="276" w:lineRule="auto"/>
        <w:jc w:val="both"/>
        <w:rPr>
          <w:sz w:val="24"/>
          <w:szCs w:val="24"/>
        </w:rPr>
      </w:pPr>
      <w:r>
        <w:rPr>
          <w:sz w:val="24"/>
          <w:szCs w:val="24"/>
        </w:rPr>
        <w:t>с</w:t>
      </w:r>
      <w:r w:rsidR="00FE69BC" w:rsidRPr="00FE69BC">
        <w:rPr>
          <w:sz w:val="24"/>
          <w:szCs w:val="24"/>
        </w:rPr>
        <w:t xml:space="preserve"> точки зрения формирования универсальных учебных действий, в ходе освоения принципов учебно-исследовательской и проектной деятел</w:t>
      </w:r>
      <w:r w:rsidR="00FE69BC">
        <w:rPr>
          <w:sz w:val="24"/>
          <w:szCs w:val="24"/>
        </w:rPr>
        <w:t xml:space="preserve">ьностей обучающиеся научатся: </w:t>
      </w:r>
      <w:r w:rsidR="00FE69BC" w:rsidRPr="00FE69BC">
        <w:rPr>
          <w:sz w:val="24"/>
          <w:szCs w:val="24"/>
        </w:rPr>
        <w:t>формулировать научную гипотезу, ставить цель в рамках исследования и проектирования, исходя из культурной нормы и сообразуясь с пр</w:t>
      </w:r>
      <w:r w:rsidR="00FE69BC">
        <w:rPr>
          <w:sz w:val="24"/>
          <w:szCs w:val="24"/>
        </w:rPr>
        <w:t xml:space="preserve">едставлениями об общем благе; </w:t>
      </w:r>
    </w:p>
    <w:p w:rsidR="00FE69BC" w:rsidRDefault="00FE69BC" w:rsidP="00FE69BC">
      <w:pPr>
        <w:pStyle w:val="a9"/>
        <w:numPr>
          <w:ilvl w:val="0"/>
          <w:numId w:val="122"/>
        </w:numPr>
        <w:spacing w:line="276" w:lineRule="auto"/>
        <w:jc w:val="both"/>
        <w:rPr>
          <w:sz w:val="24"/>
          <w:szCs w:val="24"/>
        </w:rPr>
      </w:pPr>
      <w:r w:rsidRPr="00FE69BC">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w:t>
      </w:r>
      <w:r>
        <w:rPr>
          <w:sz w:val="24"/>
          <w:szCs w:val="24"/>
        </w:rPr>
        <w:t xml:space="preserve">бщем культурном пространстве; </w:t>
      </w:r>
    </w:p>
    <w:p w:rsidR="00FE69BC" w:rsidRDefault="00FE69BC" w:rsidP="00FE69BC">
      <w:pPr>
        <w:pStyle w:val="a9"/>
        <w:numPr>
          <w:ilvl w:val="0"/>
          <w:numId w:val="122"/>
        </w:numPr>
        <w:spacing w:line="276" w:lineRule="auto"/>
        <w:jc w:val="both"/>
        <w:rPr>
          <w:sz w:val="24"/>
          <w:szCs w:val="24"/>
        </w:rPr>
      </w:pPr>
      <w:r w:rsidRPr="00FE69BC">
        <w:rPr>
          <w:sz w:val="24"/>
          <w:szCs w:val="24"/>
        </w:rPr>
        <w:t xml:space="preserve">отслеживать и принимать во внимание тренды и тенденции развития различных видов деятельности, в том числе научных, учитывать их при </w:t>
      </w:r>
      <w:r>
        <w:rPr>
          <w:sz w:val="24"/>
          <w:szCs w:val="24"/>
        </w:rPr>
        <w:t xml:space="preserve">постановке собственных целей; </w:t>
      </w:r>
    </w:p>
    <w:p w:rsidR="00FE69BC" w:rsidRDefault="00FE69BC" w:rsidP="00FE69BC">
      <w:pPr>
        <w:pStyle w:val="a9"/>
        <w:numPr>
          <w:ilvl w:val="0"/>
          <w:numId w:val="122"/>
        </w:numPr>
        <w:spacing w:line="276" w:lineRule="auto"/>
        <w:jc w:val="both"/>
        <w:rPr>
          <w:sz w:val="24"/>
          <w:szCs w:val="24"/>
        </w:rPr>
      </w:pPr>
      <w:r w:rsidRPr="00FE69BC">
        <w:rPr>
          <w:sz w:val="24"/>
          <w:szCs w:val="24"/>
        </w:rPr>
        <w:lastRenderedPageBreak/>
        <w:t xml:space="preserve">оценивать ресурсы, в том числе и нематериальные (такие, как время), необходимые для </w:t>
      </w:r>
      <w:r>
        <w:rPr>
          <w:sz w:val="24"/>
          <w:szCs w:val="24"/>
        </w:rPr>
        <w:t xml:space="preserve">достижения поставленной цели; </w:t>
      </w:r>
    </w:p>
    <w:p w:rsidR="00FE69BC" w:rsidRDefault="00FE69BC" w:rsidP="00FE69BC">
      <w:pPr>
        <w:pStyle w:val="a9"/>
        <w:numPr>
          <w:ilvl w:val="0"/>
          <w:numId w:val="122"/>
        </w:numPr>
        <w:spacing w:line="276" w:lineRule="auto"/>
        <w:jc w:val="both"/>
        <w:rPr>
          <w:sz w:val="24"/>
          <w:szCs w:val="24"/>
        </w:rPr>
      </w:pPr>
      <w:r w:rsidRPr="00FE69BC">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w:t>
      </w:r>
      <w:r>
        <w:rPr>
          <w:sz w:val="24"/>
          <w:szCs w:val="24"/>
        </w:rPr>
        <w:t xml:space="preserve">ластях деятельности человека; </w:t>
      </w:r>
    </w:p>
    <w:p w:rsidR="00FE69BC" w:rsidRDefault="00FE69BC" w:rsidP="00FE69BC">
      <w:pPr>
        <w:pStyle w:val="a9"/>
        <w:numPr>
          <w:ilvl w:val="0"/>
          <w:numId w:val="122"/>
        </w:numPr>
        <w:spacing w:line="276" w:lineRule="auto"/>
        <w:jc w:val="both"/>
        <w:rPr>
          <w:sz w:val="24"/>
          <w:szCs w:val="24"/>
        </w:rPr>
      </w:pPr>
      <w:r w:rsidRPr="00FE69BC">
        <w:rPr>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w:t>
      </w:r>
      <w:r>
        <w:rPr>
          <w:sz w:val="24"/>
          <w:szCs w:val="24"/>
        </w:rPr>
        <w:t xml:space="preserve">аимовыгодного сотрудничества; </w:t>
      </w:r>
    </w:p>
    <w:p w:rsidR="00FE69BC" w:rsidRDefault="00FE69BC" w:rsidP="00FE69BC">
      <w:pPr>
        <w:pStyle w:val="a9"/>
        <w:numPr>
          <w:ilvl w:val="0"/>
          <w:numId w:val="122"/>
        </w:numPr>
        <w:spacing w:line="276" w:lineRule="auto"/>
        <w:jc w:val="both"/>
        <w:rPr>
          <w:sz w:val="24"/>
          <w:szCs w:val="24"/>
        </w:rPr>
      </w:pPr>
      <w:r w:rsidRPr="00FE69BC">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w:t>
      </w:r>
      <w:r>
        <w:rPr>
          <w:sz w:val="24"/>
          <w:szCs w:val="24"/>
        </w:rPr>
        <w:t xml:space="preserve">зации и по завершении работы; </w:t>
      </w:r>
    </w:p>
    <w:p w:rsidR="00FE69BC" w:rsidRDefault="00FE69BC" w:rsidP="00FE69BC">
      <w:pPr>
        <w:pStyle w:val="a9"/>
        <w:numPr>
          <w:ilvl w:val="0"/>
          <w:numId w:val="122"/>
        </w:numPr>
        <w:spacing w:line="276" w:lineRule="auto"/>
        <w:jc w:val="both"/>
        <w:rPr>
          <w:sz w:val="24"/>
          <w:szCs w:val="24"/>
        </w:rPr>
      </w:pPr>
      <w:r w:rsidRPr="00FE69BC">
        <w:rPr>
          <w:sz w:val="24"/>
          <w:szCs w:val="24"/>
        </w:rPr>
        <w:t xml:space="preserve">адекватно оценивать риски реализации проекта и проведения исследования и предусматривать </w:t>
      </w:r>
      <w:r>
        <w:rPr>
          <w:sz w:val="24"/>
          <w:szCs w:val="24"/>
        </w:rPr>
        <w:t xml:space="preserve">пути минимизации этих рисков; </w:t>
      </w:r>
    </w:p>
    <w:p w:rsidR="00FE69BC" w:rsidRDefault="00FE69BC" w:rsidP="00FE69BC">
      <w:pPr>
        <w:pStyle w:val="a9"/>
        <w:numPr>
          <w:ilvl w:val="0"/>
          <w:numId w:val="122"/>
        </w:numPr>
        <w:spacing w:line="276" w:lineRule="auto"/>
        <w:jc w:val="both"/>
        <w:rPr>
          <w:sz w:val="24"/>
          <w:szCs w:val="24"/>
        </w:rPr>
      </w:pPr>
      <w:r w:rsidRPr="00FE69BC">
        <w:rPr>
          <w:sz w:val="24"/>
          <w:szCs w:val="24"/>
        </w:rPr>
        <w:t>адекватно оценивать последствия реализации своего проекта (изменения, которые он повлечет в жи</w:t>
      </w:r>
      <w:r>
        <w:rPr>
          <w:sz w:val="24"/>
          <w:szCs w:val="24"/>
        </w:rPr>
        <w:t xml:space="preserve">зни других людей, сообществ); </w:t>
      </w:r>
    </w:p>
    <w:p w:rsidR="00FE69BC" w:rsidRPr="00FE69BC" w:rsidRDefault="00FE69BC" w:rsidP="00FE69BC">
      <w:pPr>
        <w:pStyle w:val="a9"/>
        <w:numPr>
          <w:ilvl w:val="0"/>
          <w:numId w:val="122"/>
        </w:numPr>
        <w:spacing w:line="276" w:lineRule="auto"/>
        <w:jc w:val="both"/>
        <w:rPr>
          <w:sz w:val="24"/>
          <w:szCs w:val="24"/>
        </w:rPr>
      </w:pPr>
      <w:r w:rsidRPr="00FE69BC">
        <w:rPr>
          <w:sz w:val="24"/>
          <w:szCs w:val="24"/>
        </w:rPr>
        <w:t xml:space="preserve">адекватно оценивать дальнейшее развитие своего проекта или исследования, видеть возможные варианты применения результатов. </w:t>
      </w:r>
    </w:p>
    <w:p w:rsidR="00721639" w:rsidRDefault="00721639" w:rsidP="00537A58">
      <w:pPr>
        <w:pStyle w:val="a9"/>
        <w:spacing w:line="276" w:lineRule="auto"/>
        <w:jc w:val="both"/>
        <w:rPr>
          <w:sz w:val="24"/>
          <w:szCs w:val="24"/>
        </w:rPr>
      </w:pPr>
    </w:p>
    <w:p w:rsidR="00721639" w:rsidRPr="00721639" w:rsidRDefault="00537A58" w:rsidP="00537A58">
      <w:pPr>
        <w:pStyle w:val="a9"/>
        <w:spacing w:line="276" w:lineRule="auto"/>
        <w:jc w:val="both"/>
        <w:rPr>
          <w:b/>
          <w:sz w:val="24"/>
          <w:szCs w:val="24"/>
        </w:rPr>
      </w:pPr>
      <w:r w:rsidRPr="00721639">
        <w:rPr>
          <w:b/>
          <w:sz w:val="24"/>
          <w:szCs w:val="24"/>
        </w:rPr>
        <w:t xml:space="preserve">Построение образовательных траекторий и планов в области профессионального самоопределения. </w:t>
      </w:r>
    </w:p>
    <w:p w:rsidR="00721639" w:rsidRDefault="00537A58" w:rsidP="00537A58">
      <w:pPr>
        <w:pStyle w:val="a9"/>
        <w:spacing w:line="276" w:lineRule="auto"/>
        <w:jc w:val="both"/>
        <w:rPr>
          <w:sz w:val="24"/>
          <w:szCs w:val="24"/>
        </w:rPr>
      </w:pPr>
      <w:r w:rsidRPr="00537A58">
        <w:rPr>
          <w:sz w:val="24"/>
          <w:szCs w:val="24"/>
        </w:rPr>
        <w:t xml:space="preserve">Изучение дополнительных учебных предметов, курсов по выбору </w:t>
      </w:r>
      <w:r w:rsidR="00721639">
        <w:rPr>
          <w:sz w:val="24"/>
          <w:szCs w:val="24"/>
        </w:rPr>
        <w:t xml:space="preserve">обучающихся должно обеспечить: </w:t>
      </w:r>
    </w:p>
    <w:p w:rsidR="00537A58" w:rsidRPr="00537A58" w:rsidRDefault="00537A58" w:rsidP="00721639">
      <w:pPr>
        <w:pStyle w:val="a9"/>
        <w:numPr>
          <w:ilvl w:val="0"/>
          <w:numId w:val="130"/>
        </w:numPr>
        <w:spacing w:line="276" w:lineRule="auto"/>
        <w:jc w:val="both"/>
        <w:rPr>
          <w:sz w:val="24"/>
          <w:szCs w:val="24"/>
        </w:rPr>
      </w:pPr>
      <w:r w:rsidRPr="00537A58">
        <w:rPr>
          <w:sz w:val="24"/>
          <w:szCs w:val="24"/>
        </w:rPr>
        <w:t xml:space="preserve">удовлетворение индивидуальных запросов обучающихся; </w:t>
      </w:r>
    </w:p>
    <w:p w:rsidR="00721639" w:rsidRDefault="00537A58" w:rsidP="00721639">
      <w:pPr>
        <w:pStyle w:val="a9"/>
        <w:numPr>
          <w:ilvl w:val="0"/>
          <w:numId w:val="130"/>
        </w:numPr>
        <w:spacing w:line="276" w:lineRule="auto"/>
        <w:jc w:val="both"/>
        <w:rPr>
          <w:sz w:val="24"/>
          <w:szCs w:val="24"/>
        </w:rPr>
      </w:pPr>
      <w:r w:rsidRPr="00537A58">
        <w:rPr>
          <w:sz w:val="24"/>
          <w:szCs w:val="24"/>
        </w:rPr>
        <w:t xml:space="preserve">общеобразовательную, общекультурную составляющую при получении среднего общего образования;  </w:t>
      </w:r>
    </w:p>
    <w:p w:rsidR="00721639" w:rsidRDefault="00537A58" w:rsidP="00721639">
      <w:pPr>
        <w:pStyle w:val="a9"/>
        <w:numPr>
          <w:ilvl w:val="0"/>
          <w:numId w:val="130"/>
        </w:numPr>
        <w:spacing w:line="276" w:lineRule="auto"/>
        <w:jc w:val="both"/>
        <w:rPr>
          <w:sz w:val="24"/>
          <w:szCs w:val="24"/>
        </w:rPr>
      </w:pPr>
      <w:r w:rsidRPr="00537A58">
        <w:rPr>
          <w:sz w:val="24"/>
          <w:szCs w:val="24"/>
        </w:rPr>
        <w:t xml:space="preserve">развитие личности обучающихся, их познавательных интересов, интеллектуальной и ценностно-смысловой сферы;  </w:t>
      </w:r>
    </w:p>
    <w:p w:rsidR="00721639" w:rsidRDefault="00537A58" w:rsidP="00721639">
      <w:pPr>
        <w:pStyle w:val="a9"/>
        <w:numPr>
          <w:ilvl w:val="0"/>
          <w:numId w:val="130"/>
        </w:numPr>
        <w:spacing w:line="276" w:lineRule="auto"/>
        <w:jc w:val="both"/>
        <w:rPr>
          <w:sz w:val="24"/>
          <w:szCs w:val="24"/>
        </w:rPr>
      </w:pPr>
      <w:r w:rsidRPr="00537A58">
        <w:rPr>
          <w:sz w:val="24"/>
          <w:szCs w:val="24"/>
        </w:rPr>
        <w:t xml:space="preserve">развитие навыков самообразования и самопроектирования;  </w:t>
      </w:r>
    </w:p>
    <w:p w:rsidR="00721639" w:rsidRDefault="00537A58" w:rsidP="00721639">
      <w:pPr>
        <w:pStyle w:val="a9"/>
        <w:numPr>
          <w:ilvl w:val="0"/>
          <w:numId w:val="130"/>
        </w:numPr>
        <w:spacing w:line="276" w:lineRule="auto"/>
        <w:jc w:val="both"/>
        <w:rPr>
          <w:sz w:val="24"/>
          <w:szCs w:val="24"/>
        </w:rPr>
      </w:pPr>
      <w:r w:rsidRPr="00537A58">
        <w:rPr>
          <w:sz w:val="24"/>
          <w:szCs w:val="24"/>
        </w:rPr>
        <w:t xml:space="preserve">углубление, расширение и систематизацию знаний в выбранной области научного знания или вида деятельности;  </w:t>
      </w:r>
    </w:p>
    <w:p w:rsidR="00537A58" w:rsidRPr="00537A58" w:rsidRDefault="00537A58" w:rsidP="00721639">
      <w:pPr>
        <w:pStyle w:val="a9"/>
        <w:numPr>
          <w:ilvl w:val="0"/>
          <w:numId w:val="130"/>
        </w:numPr>
        <w:spacing w:line="276" w:lineRule="auto"/>
        <w:jc w:val="both"/>
        <w:rPr>
          <w:sz w:val="24"/>
          <w:szCs w:val="24"/>
        </w:rPr>
      </w:pPr>
      <w:r w:rsidRPr="00537A58">
        <w:rPr>
          <w:sz w:val="24"/>
          <w:szCs w:val="24"/>
        </w:rPr>
        <w:t xml:space="preserve">совершенствование имеющегося и приобретение нового опыта познавательной деятельности, профессионального самоопределения обучающихся. </w:t>
      </w:r>
    </w:p>
    <w:p w:rsidR="00537A58" w:rsidRPr="00537A58" w:rsidRDefault="00537A58" w:rsidP="00537A58">
      <w:pPr>
        <w:pStyle w:val="a9"/>
        <w:spacing w:line="276" w:lineRule="auto"/>
        <w:jc w:val="both"/>
        <w:rPr>
          <w:sz w:val="24"/>
          <w:szCs w:val="24"/>
        </w:rPr>
      </w:pPr>
      <w:r w:rsidRPr="00537A58">
        <w:rPr>
          <w:sz w:val="24"/>
          <w:szCs w:val="24"/>
        </w:rPr>
        <w:t xml:space="preserve"> </w:t>
      </w:r>
    </w:p>
    <w:p w:rsidR="00537A58" w:rsidRPr="00537A58" w:rsidRDefault="00537A58" w:rsidP="00537A58">
      <w:pPr>
        <w:pStyle w:val="a9"/>
        <w:spacing w:line="276" w:lineRule="auto"/>
        <w:jc w:val="both"/>
        <w:rPr>
          <w:sz w:val="24"/>
          <w:szCs w:val="24"/>
        </w:rPr>
      </w:pPr>
      <w:r w:rsidRPr="00721639">
        <w:rPr>
          <w:b/>
          <w:sz w:val="24"/>
          <w:szCs w:val="24"/>
        </w:rPr>
        <w:t>Индивидуальный проект</w:t>
      </w:r>
      <w:r w:rsidRPr="00537A58">
        <w:rPr>
          <w:sz w:val="24"/>
          <w:szCs w:val="24"/>
        </w:rPr>
        <w:t xml:space="preserve"> представляет собой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Результаты выполнения индивидуального проекта должны отражать: сформированность навыков коммуникативной, учебно-исследовательской деятельности, критического мышления; способность к инновационной, аналитической, творческой, интеллектуальной деятельности;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w:t>
      </w:r>
      <w:r w:rsidRPr="00537A58">
        <w:rPr>
          <w:sz w:val="24"/>
          <w:szCs w:val="24"/>
        </w:rPr>
        <w:lastRenderedPageBreak/>
        <w:t>предметных областей;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721639" w:rsidRDefault="00721639" w:rsidP="00537A58">
      <w:pPr>
        <w:pStyle w:val="a9"/>
        <w:spacing w:line="276" w:lineRule="auto"/>
        <w:jc w:val="both"/>
        <w:rPr>
          <w:sz w:val="24"/>
          <w:szCs w:val="24"/>
        </w:rPr>
      </w:pPr>
    </w:p>
    <w:p w:rsidR="00721639" w:rsidRPr="00721639" w:rsidRDefault="00537A58" w:rsidP="00537A58">
      <w:pPr>
        <w:pStyle w:val="a9"/>
        <w:spacing w:line="276" w:lineRule="auto"/>
        <w:jc w:val="both"/>
        <w:rPr>
          <w:b/>
          <w:sz w:val="24"/>
          <w:szCs w:val="24"/>
        </w:rPr>
      </w:pPr>
      <w:r w:rsidRPr="00721639">
        <w:rPr>
          <w:b/>
          <w:sz w:val="24"/>
          <w:szCs w:val="24"/>
        </w:rPr>
        <w:t xml:space="preserve">Требования к результатам освоения ООП СОО. </w:t>
      </w:r>
    </w:p>
    <w:p w:rsidR="00537A58" w:rsidRPr="00537A58" w:rsidRDefault="00721639" w:rsidP="00537A58">
      <w:pPr>
        <w:pStyle w:val="a9"/>
        <w:spacing w:line="276" w:lineRule="auto"/>
        <w:jc w:val="both"/>
        <w:rPr>
          <w:sz w:val="24"/>
          <w:szCs w:val="24"/>
        </w:rPr>
      </w:pPr>
      <w:r>
        <w:rPr>
          <w:sz w:val="24"/>
          <w:szCs w:val="24"/>
        </w:rPr>
        <w:t xml:space="preserve">Требования </w:t>
      </w:r>
      <w:r w:rsidR="00537A58" w:rsidRPr="00537A58">
        <w:rPr>
          <w:sz w:val="24"/>
          <w:szCs w:val="24"/>
        </w:rPr>
        <w:t xml:space="preserve">к результатам освоения Основной образовательной программы среднего общего образования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ряду учебных предметов: обязательные предметы для сдачи ЕГЭ и предметы по выбору обучающихся. </w:t>
      </w:r>
    </w:p>
    <w:p w:rsidR="00721639" w:rsidRDefault="00721639" w:rsidP="00537A58">
      <w:pPr>
        <w:pStyle w:val="a9"/>
        <w:spacing w:line="276" w:lineRule="auto"/>
        <w:jc w:val="both"/>
        <w:rPr>
          <w:sz w:val="24"/>
          <w:szCs w:val="24"/>
        </w:rPr>
      </w:pPr>
      <w:r>
        <w:rPr>
          <w:sz w:val="24"/>
          <w:szCs w:val="24"/>
        </w:rPr>
        <w:t xml:space="preserve"> </w:t>
      </w:r>
      <w:r w:rsidR="00537A58" w:rsidRPr="00537A58">
        <w:rPr>
          <w:sz w:val="24"/>
          <w:szCs w:val="24"/>
        </w:rPr>
        <w:t xml:space="preserve">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 "Русский язык»; "Математика»; </w:t>
      </w:r>
    </w:p>
    <w:p w:rsidR="00721639" w:rsidRDefault="00537A58" w:rsidP="00537A58">
      <w:pPr>
        <w:pStyle w:val="a9"/>
        <w:spacing w:line="276" w:lineRule="auto"/>
        <w:jc w:val="both"/>
        <w:rPr>
          <w:sz w:val="24"/>
          <w:szCs w:val="24"/>
        </w:rPr>
      </w:pPr>
      <w:r w:rsidRPr="00537A58">
        <w:rPr>
          <w:sz w:val="24"/>
          <w:szCs w:val="24"/>
        </w:rPr>
        <w:t xml:space="preserve">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предмету «Математика». </w:t>
      </w:r>
    </w:p>
    <w:p w:rsidR="00721639" w:rsidRDefault="00721639" w:rsidP="00537A58">
      <w:pPr>
        <w:pStyle w:val="a9"/>
        <w:spacing w:line="276" w:lineRule="auto"/>
        <w:jc w:val="both"/>
        <w:rPr>
          <w:b/>
          <w:sz w:val="24"/>
          <w:szCs w:val="24"/>
        </w:rPr>
      </w:pPr>
    </w:p>
    <w:p w:rsidR="00721639" w:rsidRPr="00721639" w:rsidRDefault="00537A58" w:rsidP="00537A58">
      <w:pPr>
        <w:pStyle w:val="a9"/>
        <w:spacing w:line="276" w:lineRule="auto"/>
        <w:jc w:val="both"/>
        <w:rPr>
          <w:b/>
          <w:sz w:val="24"/>
          <w:szCs w:val="24"/>
        </w:rPr>
      </w:pPr>
      <w:r w:rsidRPr="00721639">
        <w:rPr>
          <w:b/>
          <w:sz w:val="24"/>
          <w:szCs w:val="24"/>
        </w:rPr>
        <w:t>Результа</w:t>
      </w:r>
      <w:r w:rsidR="00721639" w:rsidRPr="00721639">
        <w:rPr>
          <w:b/>
          <w:sz w:val="24"/>
          <w:szCs w:val="24"/>
        </w:rPr>
        <w:t xml:space="preserve">ты освоения ООП: </w:t>
      </w:r>
    </w:p>
    <w:p w:rsidR="00721639" w:rsidRPr="00B3259C" w:rsidRDefault="00721639" w:rsidP="00721639">
      <w:pPr>
        <w:pStyle w:val="a9"/>
        <w:numPr>
          <w:ilvl w:val="0"/>
          <w:numId w:val="132"/>
        </w:numPr>
        <w:spacing w:line="276" w:lineRule="auto"/>
        <w:jc w:val="both"/>
        <w:rPr>
          <w:b/>
          <w:sz w:val="24"/>
          <w:szCs w:val="24"/>
        </w:rPr>
      </w:pPr>
      <w:r w:rsidRPr="00B3259C">
        <w:rPr>
          <w:b/>
          <w:sz w:val="24"/>
          <w:szCs w:val="24"/>
        </w:rPr>
        <w:t xml:space="preserve">обязательный: </w:t>
      </w:r>
    </w:p>
    <w:p w:rsidR="00721639" w:rsidRDefault="00537A58" w:rsidP="00721639">
      <w:pPr>
        <w:pStyle w:val="a9"/>
        <w:numPr>
          <w:ilvl w:val="0"/>
          <w:numId w:val="131"/>
        </w:numPr>
        <w:spacing w:line="276" w:lineRule="auto"/>
        <w:jc w:val="both"/>
        <w:rPr>
          <w:sz w:val="24"/>
          <w:szCs w:val="24"/>
        </w:rPr>
      </w:pPr>
      <w:r w:rsidRPr="00537A58">
        <w:rPr>
          <w:sz w:val="24"/>
          <w:szCs w:val="24"/>
        </w:rPr>
        <w:t>достижение выпускниками минимума содержани</w:t>
      </w:r>
      <w:r w:rsidR="00721639">
        <w:rPr>
          <w:sz w:val="24"/>
          <w:szCs w:val="24"/>
        </w:rPr>
        <w:t xml:space="preserve">я среднего общего образования; </w:t>
      </w:r>
    </w:p>
    <w:p w:rsidR="00721639" w:rsidRDefault="00537A58" w:rsidP="00721639">
      <w:pPr>
        <w:pStyle w:val="a9"/>
        <w:numPr>
          <w:ilvl w:val="0"/>
          <w:numId w:val="131"/>
        </w:numPr>
        <w:spacing w:line="276" w:lineRule="auto"/>
        <w:jc w:val="both"/>
        <w:rPr>
          <w:sz w:val="24"/>
          <w:szCs w:val="24"/>
        </w:rPr>
      </w:pPr>
      <w:r w:rsidRPr="00537A58">
        <w:rPr>
          <w:sz w:val="24"/>
          <w:szCs w:val="24"/>
        </w:rPr>
        <w:t xml:space="preserve">сформированность общеучебных умений и навыков в соответствии с этапом обучения;  </w:t>
      </w:r>
    </w:p>
    <w:p w:rsidR="00721639" w:rsidRDefault="00537A58" w:rsidP="00721639">
      <w:pPr>
        <w:pStyle w:val="a9"/>
        <w:numPr>
          <w:ilvl w:val="0"/>
          <w:numId w:val="131"/>
        </w:numPr>
        <w:spacing w:line="276" w:lineRule="auto"/>
        <w:jc w:val="both"/>
        <w:rPr>
          <w:sz w:val="24"/>
          <w:szCs w:val="24"/>
        </w:rPr>
      </w:pPr>
      <w:r w:rsidRPr="00537A58">
        <w:rPr>
          <w:sz w:val="24"/>
          <w:szCs w:val="24"/>
        </w:rPr>
        <w:t xml:space="preserve">достижения выпускниками общекультурной компетентности по академическим дисциплинам в различных областях знаний и </w:t>
      </w:r>
      <w:r w:rsidR="00721639">
        <w:rPr>
          <w:sz w:val="24"/>
          <w:szCs w:val="24"/>
        </w:rPr>
        <w:t xml:space="preserve">допрофессиональной подготовке; </w:t>
      </w:r>
    </w:p>
    <w:p w:rsidR="00721639" w:rsidRDefault="00537A58" w:rsidP="00721639">
      <w:pPr>
        <w:pStyle w:val="a9"/>
        <w:numPr>
          <w:ilvl w:val="0"/>
          <w:numId w:val="131"/>
        </w:numPr>
        <w:spacing w:line="276" w:lineRule="auto"/>
        <w:jc w:val="both"/>
        <w:rPr>
          <w:sz w:val="24"/>
          <w:szCs w:val="24"/>
        </w:rPr>
      </w:pPr>
      <w:r w:rsidRPr="00537A58">
        <w:rPr>
          <w:sz w:val="24"/>
          <w:szCs w:val="24"/>
        </w:rPr>
        <w:t>сформированность умения функционально пользоваться иностранным язык</w:t>
      </w:r>
      <w:r w:rsidR="00721639">
        <w:rPr>
          <w:sz w:val="24"/>
          <w:szCs w:val="24"/>
        </w:rPr>
        <w:t xml:space="preserve">ом в условиях реальной жизни; </w:t>
      </w:r>
    </w:p>
    <w:p w:rsidR="00721639" w:rsidRPr="00B3259C" w:rsidRDefault="00537A58" w:rsidP="00721639">
      <w:pPr>
        <w:pStyle w:val="a9"/>
        <w:numPr>
          <w:ilvl w:val="0"/>
          <w:numId w:val="132"/>
        </w:numPr>
        <w:spacing w:line="276" w:lineRule="auto"/>
        <w:jc w:val="both"/>
        <w:rPr>
          <w:b/>
          <w:sz w:val="24"/>
          <w:szCs w:val="24"/>
        </w:rPr>
      </w:pPr>
      <w:r w:rsidRPr="00B3259C">
        <w:rPr>
          <w:b/>
          <w:sz w:val="24"/>
          <w:szCs w:val="24"/>
        </w:rPr>
        <w:t xml:space="preserve">предполагаемый:  </w:t>
      </w:r>
    </w:p>
    <w:p w:rsidR="00721639" w:rsidRDefault="00537A58" w:rsidP="00721639">
      <w:pPr>
        <w:pStyle w:val="a9"/>
        <w:numPr>
          <w:ilvl w:val="0"/>
          <w:numId w:val="133"/>
        </w:numPr>
        <w:spacing w:line="276" w:lineRule="auto"/>
        <w:jc w:val="both"/>
        <w:rPr>
          <w:sz w:val="24"/>
          <w:szCs w:val="24"/>
        </w:rPr>
      </w:pPr>
      <w:r w:rsidRPr="00537A58">
        <w:rPr>
          <w:sz w:val="24"/>
          <w:szCs w:val="24"/>
        </w:rPr>
        <w:t xml:space="preserve">достижение стабильных и гарантированных образовательных результатов, позволяющих обучающимся продолжить обучение в вузах;  </w:t>
      </w:r>
    </w:p>
    <w:p w:rsidR="00721639" w:rsidRDefault="00537A58" w:rsidP="00721639">
      <w:pPr>
        <w:pStyle w:val="a9"/>
        <w:numPr>
          <w:ilvl w:val="0"/>
          <w:numId w:val="133"/>
        </w:numPr>
        <w:spacing w:line="276" w:lineRule="auto"/>
        <w:jc w:val="both"/>
        <w:rPr>
          <w:sz w:val="24"/>
          <w:szCs w:val="24"/>
        </w:rPr>
      </w:pPr>
      <w:r w:rsidRPr="00537A58">
        <w:rPr>
          <w:sz w:val="24"/>
          <w:szCs w:val="24"/>
        </w:rPr>
        <w:t>достижение уровня допрофессиональной компете</w:t>
      </w:r>
      <w:r w:rsidR="00721639">
        <w:rPr>
          <w:sz w:val="24"/>
          <w:szCs w:val="24"/>
        </w:rPr>
        <w:t xml:space="preserve">нтности по иностранному языку; </w:t>
      </w:r>
    </w:p>
    <w:p w:rsidR="00721639" w:rsidRDefault="00537A58" w:rsidP="00721639">
      <w:pPr>
        <w:pStyle w:val="a9"/>
        <w:numPr>
          <w:ilvl w:val="0"/>
          <w:numId w:val="133"/>
        </w:numPr>
        <w:spacing w:line="276" w:lineRule="auto"/>
        <w:jc w:val="both"/>
        <w:rPr>
          <w:sz w:val="24"/>
          <w:szCs w:val="24"/>
        </w:rPr>
      </w:pPr>
      <w:r w:rsidRPr="00537A58">
        <w:rPr>
          <w:sz w:val="24"/>
          <w:szCs w:val="24"/>
        </w:rPr>
        <w:t>сформированность у обучающихся универсальных методов решения практических и теоретических задач, способствующих социаль</w:t>
      </w:r>
      <w:r w:rsidR="00721639">
        <w:rPr>
          <w:sz w:val="24"/>
          <w:szCs w:val="24"/>
        </w:rPr>
        <w:t xml:space="preserve">ной адаптации в обществе; </w:t>
      </w:r>
    </w:p>
    <w:p w:rsidR="00B3259C" w:rsidRDefault="00537A58" w:rsidP="00721639">
      <w:pPr>
        <w:pStyle w:val="a9"/>
        <w:numPr>
          <w:ilvl w:val="0"/>
          <w:numId w:val="133"/>
        </w:numPr>
        <w:spacing w:line="276" w:lineRule="auto"/>
        <w:jc w:val="both"/>
        <w:rPr>
          <w:sz w:val="24"/>
          <w:szCs w:val="24"/>
        </w:rPr>
      </w:pPr>
      <w:r w:rsidRPr="00537A58">
        <w:rPr>
          <w:sz w:val="24"/>
          <w:szCs w:val="24"/>
        </w:rPr>
        <w:t xml:space="preserve">сформированность у обучающихся базовых ценностей цивилизованного, культурного человека, усвоение базовых понятий, законов, принципов, толерантность;  </w:t>
      </w:r>
    </w:p>
    <w:p w:rsidR="00721639" w:rsidRPr="00B3259C" w:rsidRDefault="00537A58" w:rsidP="00B3259C">
      <w:pPr>
        <w:pStyle w:val="a9"/>
        <w:numPr>
          <w:ilvl w:val="0"/>
          <w:numId w:val="133"/>
        </w:numPr>
        <w:spacing w:line="276" w:lineRule="auto"/>
        <w:jc w:val="both"/>
        <w:rPr>
          <w:sz w:val="24"/>
          <w:szCs w:val="24"/>
        </w:rPr>
      </w:pPr>
      <w:r w:rsidRPr="00B3259C">
        <w:rPr>
          <w:sz w:val="24"/>
          <w:szCs w:val="24"/>
        </w:rPr>
        <w:lastRenderedPageBreak/>
        <w:t xml:space="preserve">достижение обучающимися коммуникативной компетентности, умения свободно ориентироваться в различных ситуациях;  </w:t>
      </w:r>
    </w:p>
    <w:p w:rsidR="00B3259C" w:rsidRDefault="00537A58" w:rsidP="00721639">
      <w:pPr>
        <w:pStyle w:val="a9"/>
        <w:numPr>
          <w:ilvl w:val="0"/>
          <w:numId w:val="133"/>
        </w:numPr>
        <w:spacing w:line="276" w:lineRule="auto"/>
        <w:jc w:val="both"/>
        <w:rPr>
          <w:sz w:val="24"/>
          <w:szCs w:val="24"/>
        </w:rPr>
      </w:pPr>
      <w:r w:rsidRPr="00537A58">
        <w:rPr>
          <w:sz w:val="24"/>
          <w:szCs w:val="24"/>
        </w:rPr>
        <w:t xml:space="preserve">сформированность нравственного сознания, гуманистических взглядов, чувства ответственности за сохранение мирового и российского культурного наследия, экологическую безопасность;  </w:t>
      </w:r>
    </w:p>
    <w:p w:rsidR="00721639" w:rsidRDefault="00537A58" w:rsidP="00721639">
      <w:pPr>
        <w:pStyle w:val="a9"/>
        <w:numPr>
          <w:ilvl w:val="0"/>
          <w:numId w:val="133"/>
        </w:numPr>
        <w:spacing w:line="276" w:lineRule="auto"/>
        <w:jc w:val="both"/>
        <w:rPr>
          <w:sz w:val="24"/>
          <w:szCs w:val="24"/>
        </w:rPr>
      </w:pPr>
      <w:r w:rsidRPr="00537A58">
        <w:rPr>
          <w:sz w:val="24"/>
          <w:szCs w:val="24"/>
        </w:rPr>
        <w:t xml:space="preserve">овладение обучающимися необходимым уровнем информационной культуры;  </w:t>
      </w:r>
    </w:p>
    <w:p w:rsidR="00B3259C" w:rsidRDefault="00537A58" w:rsidP="00721639">
      <w:pPr>
        <w:pStyle w:val="a9"/>
        <w:numPr>
          <w:ilvl w:val="0"/>
          <w:numId w:val="133"/>
        </w:numPr>
        <w:spacing w:line="276" w:lineRule="auto"/>
        <w:jc w:val="both"/>
        <w:rPr>
          <w:sz w:val="24"/>
          <w:szCs w:val="24"/>
        </w:rPr>
      </w:pPr>
      <w:r w:rsidRPr="00537A58">
        <w:rPr>
          <w:sz w:val="24"/>
          <w:szCs w:val="24"/>
        </w:rPr>
        <w:t>сформированность здорового образа жизни и способности противостоять пагубным влияниям;  достижение социальной, интеллектуальной и нравственной зрелости выпускников;  достижения у обучающихся необходимого уровня культуры умственного труда, навыков самообразован</w:t>
      </w:r>
      <w:r w:rsidR="00B3259C">
        <w:rPr>
          <w:sz w:val="24"/>
          <w:szCs w:val="24"/>
        </w:rPr>
        <w:t xml:space="preserve">ия, методов научного познания; </w:t>
      </w:r>
    </w:p>
    <w:p w:rsidR="00B3259C" w:rsidRDefault="00537A58" w:rsidP="00721639">
      <w:pPr>
        <w:pStyle w:val="a9"/>
        <w:numPr>
          <w:ilvl w:val="0"/>
          <w:numId w:val="133"/>
        </w:numPr>
        <w:spacing w:line="276" w:lineRule="auto"/>
        <w:jc w:val="both"/>
        <w:rPr>
          <w:sz w:val="24"/>
          <w:szCs w:val="24"/>
        </w:rPr>
      </w:pPr>
      <w:r w:rsidRPr="00537A58">
        <w:rPr>
          <w:sz w:val="24"/>
          <w:szCs w:val="24"/>
        </w:rPr>
        <w:t xml:space="preserve">обязательный результат по иностранному языку;  </w:t>
      </w:r>
    </w:p>
    <w:p w:rsidR="00537A58" w:rsidRPr="00537A58" w:rsidRDefault="00537A58" w:rsidP="00721639">
      <w:pPr>
        <w:pStyle w:val="a9"/>
        <w:numPr>
          <w:ilvl w:val="0"/>
          <w:numId w:val="133"/>
        </w:numPr>
        <w:spacing w:line="276" w:lineRule="auto"/>
        <w:jc w:val="both"/>
        <w:rPr>
          <w:sz w:val="24"/>
          <w:szCs w:val="24"/>
        </w:rPr>
      </w:pPr>
      <w:r w:rsidRPr="00537A58">
        <w:rPr>
          <w:sz w:val="24"/>
          <w:szCs w:val="24"/>
        </w:rPr>
        <w:t>достижение обучающимися уровня информационно</w:t>
      </w:r>
      <w:r w:rsidR="00B3259C">
        <w:rPr>
          <w:sz w:val="24"/>
          <w:szCs w:val="24"/>
        </w:rPr>
        <w:t xml:space="preserve">-коммуникационной компетенции, </w:t>
      </w:r>
      <w:r w:rsidRPr="00537A58">
        <w:rPr>
          <w:sz w:val="24"/>
          <w:szCs w:val="24"/>
        </w:rPr>
        <w:t xml:space="preserve">которая характеризуется способностью успешно решать задачи в различных сферах жизнедеятельности на базе свободного владения иностранным языком, использование его как средства получения дополнительной информации, в том числе профессионально значимой для обучающихся. </w:t>
      </w:r>
    </w:p>
    <w:p w:rsidR="00537A58" w:rsidRPr="00537A58" w:rsidRDefault="00537A58" w:rsidP="00537A58">
      <w:pPr>
        <w:pStyle w:val="a9"/>
        <w:spacing w:line="276" w:lineRule="auto"/>
        <w:jc w:val="both"/>
        <w:rPr>
          <w:sz w:val="24"/>
          <w:szCs w:val="24"/>
        </w:rPr>
      </w:pPr>
    </w:p>
    <w:p w:rsidR="00B3259C" w:rsidRDefault="00B3259C" w:rsidP="00537A58">
      <w:pPr>
        <w:pStyle w:val="a9"/>
        <w:spacing w:line="276" w:lineRule="auto"/>
        <w:jc w:val="both"/>
        <w:rPr>
          <w:sz w:val="24"/>
          <w:szCs w:val="24"/>
        </w:rPr>
      </w:pPr>
      <w:r>
        <w:rPr>
          <w:b/>
          <w:sz w:val="24"/>
          <w:szCs w:val="24"/>
        </w:rPr>
        <w:t xml:space="preserve">Условия достижения </w:t>
      </w:r>
      <w:r w:rsidR="00537A58" w:rsidRPr="00721639">
        <w:rPr>
          <w:b/>
          <w:sz w:val="24"/>
          <w:szCs w:val="24"/>
        </w:rPr>
        <w:t>ожидаемого результата:</w:t>
      </w:r>
      <w:r w:rsidR="00537A58" w:rsidRPr="00537A58">
        <w:rPr>
          <w:sz w:val="24"/>
          <w:szCs w:val="24"/>
        </w:rPr>
        <w:t xml:space="preserve">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наличие учебных программ и учебно-методических комплексов по всем предметам Учебного плана;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высокий уровень профессионального мастерства учителей </w:t>
      </w:r>
      <w:r w:rsidR="00721639">
        <w:rPr>
          <w:sz w:val="24"/>
          <w:szCs w:val="24"/>
        </w:rPr>
        <w:t>МБОУ</w:t>
      </w:r>
      <w:r w:rsidR="002E11C0">
        <w:rPr>
          <w:sz w:val="24"/>
          <w:szCs w:val="24"/>
        </w:rPr>
        <w:t xml:space="preserve"> «Центр образования № 4»</w:t>
      </w:r>
      <w:r w:rsidR="00B3259C">
        <w:rPr>
          <w:sz w:val="24"/>
          <w:szCs w:val="24"/>
        </w:rPr>
        <w:t xml:space="preserve">;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использование инновационных технологий обучения в сочетании с эффективными традиционными технологиями;  </w:t>
      </w:r>
    </w:p>
    <w:p w:rsidR="00B3259C" w:rsidRDefault="00537A58" w:rsidP="00B3259C">
      <w:pPr>
        <w:pStyle w:val="a9"/>
        <w:numPr>
          <w:ilvl w:val="0"/>
          <w:numId w:val="132"/>
        </w:numPr>
        <w:spacing w:line="276" w:lineRule="auto"/>
        <w:jc w:val="both"/>
        <w:rPr>
          <w:sz w:val="24"/>
          <w:szCs w:val="24"/>
        </w:rPr>
      </w:pPr>
      <w:r w:rsidRPr="00537A58">
        <w:rPr>
          <w:sz w:val="24"/>
          <w:szCs w:val="24"/>
        </w:rPr>
        <w:t>психолого-педагогическое сопровожде</w:t>
      </w:r>
      <w:r w:rsidR="00B3259C">
        <w:rPr>
          <w:sz w:val="24"/>
          <w:szCs w:val="24"/>
        </w:rPr>
        <w:t xml:space="preserve">ние образовательного процесса;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доброжелательный микроклимат в </w:t>
      </w:r>
      <w:r w:rsidR="00721639">
        <w:rPr>
          <w:sz w:val="24"/>
          <w:szCs w:val="24"/>
        </w:rPr>
        <w:t>МБОУ</w:t>
      </w:r>
      <w:r w:rsidR="002E11C0">
        <w:rPr>
          <w:sz w:val="24"/>
          <w:szCs w:val="24"/>
        </w:rPr>
        <w:t>«Центр образования № 4»</w:t>
      </w:r>
      <w:r w:rsidRPr="00537A58">
        <w:rPr>
          <w:sz w:val="24"/>
          <w:szCs w:val="24"/>
        </w:rPr>
        <w:t xml:space="preserve">;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наличие оборудованных кабинетов;  </w:t>
      </w:r>
    </w:p>
    <w:p w:rsidR="00B3259C" w:rsidRDefault="00537A58" w:rsidP="00B3259C">
      <w:pPr>
        <w:pStyle w:val="a9"/>
        <w:numPr>
          <w:ilvl w:val="0"/>
          <w:numId w:val="132"/>
        </w:numPr>
        <w:spacing w:line="276" w:lineRule="auto"/>
        <w:jc w:val="both"/>
        <w:rPr>
          <w:sz w:val="24"/>
          <w:szCs w:val="24"/>
        </w:rPr>
      </w:pPr>
      <w:r w:rsidRPr="00537A58">
        <w:rPr>
          <w:sz w:val="24"/>
          <w:szCs w:val="24"/>
        </w:rPr>
        <w:t>материально-техническая база, обеспечивающая</w:t>
      </w:r>
      <w:r w:rsidR="00B3259C">
        <w:rPr>
          <w:sz w:val="24"/>
          <w:szCs w:val="24"/>
        </w:rPr>
        <w:t xml:space="preserve"> образовательную деятельность;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использование культурного и образовательного пространства </w:t>
      </w:r>
      <w:r w:rsidR="00721639">
        <w:rPr>
          <w:sz w:val="24"/>
          <w:szCs w:val="24"/>
        </w:rPr>
        <w:t>МБОУ</w:t>
      </w:r>
      <w:r w:rsidR="002E11C0">
        <w:rPr>
          <w:sz w:val="24"/>
          <w:szCs w:val="24"/>
        </w:rPr>
        <w:t>«Центр образования № 4»</w:t>
      </w:r>
      <w:r w:rsidRPr="00537A58">
        <w:rPr>
          <w:sz w:val="24"/>
          <w:szCs w:val="24"/>
        </w:rPr>
        <w:t>,</w:t>
      </w:r>
      <w:r w:rsidR="002E11C0">
        <w:rPr>
          <w:sz w:val="24"/>
          <w:szCs w:val="24"/>
        </w:rPr>
        <w:t xml:space="preserve"> </w:t>
      </w:r>
      <w:r w:rsidRPr="00537A58">
        <w:rPr>
          <w:sz w:val="24"/>
          <w:szCs w:val="24"/>
        </w:rPr>
        <w:t xml:space="preserve"> города,</w:t>
      </w:r>
      <w:r w:rsidR="002E11C0">
        <w:rPr>
          <w:sz w:val="24"/>
          <w:szCs w:val="24"/>
        </w:rPr>
        <w:t>области,</w:t>
      </w:r>
      <w:r w:rsidRPr="00537A58">
        <w:rPr>
          <w:sz w:val="24"/>
          <w:szCs w:val="24"/>
        </w:rPr>
        <w:t xml:space="preserve"> страны, мира;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обеспечение медицинского контроля над состоянием образовательной деятельности;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организация питания;  </w:t>
      </w:r>
    </w:p>
    <w:p w:rsidR="00537A58" w:rsidRPr="00537A58" w:rsidRDefault="00537A58" w:rsidP="00B3259C">
      <w:pPr>
        <w:pStyle w:val="a9"/>
        <w:numPr>
          <w:ilvl w:val="0"/>
          <w:numId w:val="132"/>
        </w:numPr>
        <w:spacing w:line="276" w:lineRule="auto"/>
        <w:jc w:val="both"/>
        <w:rPr>
          <w:sz w:val="24"/>
          <w:szCs w:val="24"/>
        </w:rPr>
      </w:pPr>
      <w:r w:rsidRPr="00537A58">
        <w:rPr>
          <w:sz w:val="24"/>
          <w:szCs w:val="24"/>
        </w:rPr>
        <w:t xml:space="preserve">привлечение родителей к сотрудничеству; </w:t>
      </w:r>
    </w:p>
    <w:p w:rsidR="00537A58" w:rsidRPr="00537A58" w:rsidRDefault="00537A58" w:rsidP="00537A58">
      <w:pPr>
        <w:pStyle w:val="a9"/>
        <w:spacing w:line="276" w:lineRule="auto"/>
        <w:jc w:val="both"/>
        <w:rPr>
          <w:sz w:val="24"/>
          <w:szCs w:val="24"/>
        </w:rPr>
      </w:pPr>
      <w:r w:rsidRPr="00537A58">
        <w:rPr>
          <w:sz w:val="24"/>
          <w:szCs w:val="24"/>
        </w:rPr>
        <w:t xml:space="preserve"> </w:t>
      </w:r>
    </w:p>
    <w:p w:rsidR="00721639" w:rsidRDefault="00537A58" w:rsidP="00537A58">
      <w:pPr>
        <w:pStyle w:val="a9"/>
        <w:spacing w:line="276" w:lineRule="auto"/>
        <w:jc w:val="both"/>
        <w:rPr>
          <w:sz w:val="24"/>
          <w:szCs w:val="24"/>
        </w:rPr>
      </w:pPr>
      <w:r w:rsidRPr="00721639">
        <w:rPr>
          <w:b/>
          <w:sz w:val="24"/>
          <w:szCs w:val="24"/>
        </w:rPr>
        <w:t>Психолого-педагогическое сопровождение.</w:t>
      </w:r>
      <w:r w:rsidRPr="00537A58">
        <w:rPr>
          <w:sz w:val="24"/>
          <w:szCs w:val="24"/>
        </w:rPr>
        <w:t xml:space="preserve"> </w:t>
      </w:r>
    </w:p>
    <w:p w:rsidR="00B3259C" w:rsidRDefault="00537A58" w:rsidP="00537A58">
      <w:pPr>
        <w:pStyle w:val="a9"/>
        <w:spacing w:line="276" w:lineRule="auto"/>
        <w:jc w:val="both"/>
        <w:rPr>
          <w:sz w:val="24"/>
          <w:szCs w:val="24"/>
        </w:rPr>
      </w:pPr>
      <w:r w:rsidRPr="00537A58">
        <w:rPr>
          <w:sz w:val="24"/>
          <w:szCs w:val="24"/>
        </w:rPr>
        <w:t>Психодиагностика осуществляется по плану или запросу (родители, обучающиеся, педагоги). Проводится профилактическая работа с обучающимися (занятия, диагностика). Осуществляется психолого-педагогическая коррекция (отдельные обучающиеся). Орг</w:t>
      </w:r>
      <w:r w:rsidR="00721639">
        <w:rPr>
          <w:sz w:val="24"/>
          <w:szCs w:val="24"/>
        </w:rPr>
        <w:t xml:space="preserve">анизация тренингов: уверенного </w:t>
      </w:r>
      <w:r w:rsidRPr="00537A58">
        <w:rPr>
          <w:sz w:val="24"/>
          <w:szCs w:val="24"/>
        </w:rPr>
        <w:t>поведения. Сотрудничества, общения. Проведение</w:t>
      </w:r>
      <w:r w:rsidR="00721639">
        <w:rPr>
          <w:sz w:val="24"/>
          <w:szCs w:val="24"/>
        </w:rPr>
        <w:t xml:space="preserve"> заседаний Совета профилактики МБОУ</w:t>
      </w:r>
      <w:r w:rsidR="002E11C0">
        <w:rPr>
          <w:sz w:val="24"/>
          <w:szCs w:val="24"/>
        </w:rPr>
        <w:t>«Центр образования № 4»</w:t>
      </w:r>
      <w:r w:rsidRPr="00537A58">
        <w:rPr>
          <w:sz w:val="24"/>
          <w:szCs w:val="24"/>
        </w:rPr>
        <w:t xml:space="preserve">. </w:t>
      </w:r>
    </w:p>
    <w:p w:rsidR="00B3259C" w:rsidRDefault="00537A58" w:rsidP="00537A58">
      <w:pPr>
        <w:pStyle w:val="a9"/>
        <w:spacing w:line="276" w:lineRule="auto"/>
        <w:jc w:val="both"/>
        <w:rPr>
          <w:sz w:val="24"/>
          <w:szCs w:val="24"/>
        </w:rPr>
      </w:pPr>
      <w:r w:rsidRPr="00537A58">
        <w:rPr>
          <w:sz w:val="24"/>
          <w:szCs w:val="24"/>
        </w:rPr>
        <w:t xml:space="preserve">Основными направлениями работы социального педагога являются: диагностические мероприятия, составление социального паспорта </w:t>
      </w:r>
      <w:r w:rsidR="00721639">
        <w:rPr>
          <w:sz w:val="24"/>
          <w:szCs w:val="24"/>
        </w:rPr>
        <w:t>МБОУ</w:t>
      </w:r>
      <w:r w:rsidR="002E11C0">
        <w:rPr>
          <w:sz w:val="24"/>
          <w:szCs w:val="24"/>
        </w:rPr>
        <w:t>«Центр образования № 4»</w:t>
      </w:r>
      <w:r w:rsidR="00721639">
        <w:rPr>
          <w:sz w:val="24"/>
          <w:szCs w:val="24"/>
        </w:rPr>
        <w:t>,</w:t>
      </w:r>
      <w:r w:rsidRPr="00537A58">
        <w:rPr>
          <w:sz w:val="24"/>
          <w:szCs w:val="24"/>
        </w:rPr>
        <w:t xml:space="preserve"> выявление подростков, нуждающихся в психологической и социально-педагогической </w:t>
      </w:r>
      <w:r w:rsidRPr="00537A58">
        <w:rPr>
          <w:sz w:val="24"/>
          <w:szCs w:val="24"/>
        </w:rPr>
        <w:lastRenderedPageBreak/>
        <w:t xml:space="preserve">помощи, профилактические мероприятия, совместная работа с ОДН, КДН, проведение мероприятий по профилактике асоциального поведения. </w:t>
      </w:r>
    </w:p>
    <w:p w:rsidR="00B3259C" w:rsidRDefault="00537A58" w:rsidP="00537A58">
      <w:pPr>
        <w:pStyle w:val="a9"/>
        <w:spacing w:line="276" w:lineRule="auto"/>
        <w:jc w:val="both"/>
        <w:rPr>
          <w:sz w:val="24"/>
          <w:szCs w:val="24"/>
        </w:rPr>
      </w:pPr>
      <w:r w:rsidRPr="00537A58">
        <w:rPr>
          <w:sz w:val="24"/>
          <w:szCs w:val="24"/>
        </w:rPr>
        <w:t xml:space="preserve">Разновидности диагностики в </w:t>
      </w:r>
      <w:r w:rsidR="00721639">
        <w:rPr>
          <w:sz w:val="24"/>
          <w:szCs w:val="24"/>
        </w:rPr>
        <w:t>МБОУ</w:t>
      </w:r>
      <w:r w:rsidR="002E11C0">
        <w:rPr>
          <w:sz w:val="24"/>
          <w:szCs w:val="24"/>
        </w:rPr>
        <w:t>«Центр образования № 4»</w:t>
      </w:r>
      <w:r w:rsidRPr="00537A58">
        <w:rPr>
          <w:sz w:val="24"/>
          <w:szCs w:val="24"/>
        </w:rPr>
        <w:t xml:space="preserve">: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изучение мотивации учения школьников (В.Н. Максимова «Диагностика как фактор развития образовательной системы»);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соответствие сформированных УУД требованиям обязательного минимума содержания среднего общего образования;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выявление одаренных детей (Лири, Кетелла);  </w:t>
      </w:r>
    </w:p>
    <w:p w:rsidR="00B3259C" w:rsidRDefault="00B3259C" w:rsidP="00B3259C">
      <w:pPr>
        <w:pStyle w:val="a9"/>
        <w:numPr>
          <w:ilvl w:val="0"/>
          <w:numId w:val="134"/>
        </w:numPr>
        <w:spacing w:line="276" w:lineRule="auto"/>
        <w:jc w:val="both"/>
        <w:rPr>
          <w:sz w:val="24"/>
          <w:szCs w:val="24"/>
        </w:rPr>
      </w:pPr>
      <w:r>
        <w:rPr>
          <w:sz w:val="24"/>
          <w:szCs w:val="24"/>
        </w:rPr>
        <w:t xml:space="preserve">функциональные умения учителя;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анализ педагогических затруднений учителя;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выявление скрытой мотивации (И.Л.Соломин);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исследования межличностных отношений в классе (Дж. Морено);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исследование эмоциональной и личностной сферы;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исследование личностных проблем ребенка и оценка личностных особенностей (Р.С. Бернс, С.Х. Кауфман, Е.И.Рогов);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сследование интересов подростков («Карта интересов»);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исследование личной профессиональной перспективы;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исследование самооценки (Д.Рубейнштейн, А.М.Прихожан);  </w:t>
      </w:r>
    </w:p>
    <w:p w:rsidR="00B3259C" w:rsidRDefault="00537A58" w:rsidP="00537A58">
      <w:pPr>
        <w:pStyle w:val="a9"/>
        <w:numPr>
          <w:ilvl w:val="0"/>
          <w:numId w:val="134"/>
        </w:numPr>
        <w:spacing w:line="276" w:lineRule="auto"/>
        <w:jc w:val="both"/>
        <w:rPr>
          <w:sz w:val="24"/>
          <w:szCs w:val="24"/>
        </w:rPr>
      </w:pPr>
      <w:r w:rsidRPr="00537A58">
        <w:rPr>
          <w:sz w:val="24"/>
          <w:szCs w:val="24"/>
        </w:rPr>
        <w:t xml:space="preserve">исследование уровня развития психических функций (диагностика интеллекта: внимание, память, мышление); </w:t>
      </w:r>
    </w:p>
    <w:p w:rsidR="00B3259C" w:rsidRDefault="00537A58" w:rsidP="00537A58">
      <w:pPr>
        <w:pStyle w:val="a9"/>
        <w:numPr>
          <w:ilvl w:val="0"/>
          <w:numId w:val="134"/>
        </w:numPr>
        <w:spacing w:line="276" w:lineRule="auto"/>
        <w:jc w:val="both"/>
        <w:rPr>
          <w:sz w:val="24"/>
          <w:szCs w:val="24"/>
        </w:rPr>
      </w:pPr>
      <w:r w:rsidRPr="00B3259C">
        <w:rPr>
          <w:sz w:val="24"/>
          <w:szCs w:val="24"/>
        </w:rPr>
        <w:t xml:space="preserve">диагностика эмоционального состояния (Цветовой тест «Состояние»);  </w:t>
      </w:r>
    </w:p>
    <w:p w:rsidR="00B3259C" w:rsidRDefault="00537A58" w:rsidP="00537A58">
      <w:pPr>
        <w:pStyle w:val="a9"/>
        <w:numPr>
          <w:ilvl w:val="0"/>
          <w:numId w:val="134"/>
        </w:numPr>
        <w:spacing w:line="276" w:lineRule="auto"/>
        <w:jc w:val="both"/>
        <w:rPr>
          <w:sz w:val="24"/>
          <w:szCs w:val="24"/>
        </w:rPr>
      </w:pPr>
      <w:r w:rsidRPr="00B3259C">
        <w:rPr>
          <w:sz w:val="24"/>
          <w:szCs w:val="24"/>
        </w:rPr>
        <w:t>диагностика зависимости (проективные, рисуночны</w:t>
      </w:r>
      <w:r w:rsidR="00B3259C">
        <w:rPr>
          <w:sz w:val="24"/>
          <w:szCs w:val="24"/>
        </w:rPr>
        <w:t xml:space="preserve">е тесты, диагностика по Юнгу); </w:t>
      </w:r>
    </w:p>
    <w:p w:rsidR="00B3259C" w:rsidRDefault="00537A58" w:rsidP="00537A58">
      <w:pPr>
        <w:pStyle w:val="a9"/>
        <w:numPr>
          <w:ilvl w:val="0"/>
          <w:numId w:val="134"/>
        </w:numPr>
        <w:spacing w:line="276" w:lineRule="auto"/>
        <w:jc w:val="both"/>
        <w:rPr>
          <w:sz w:val="24"/>
          <w:szCs w:val="24"/>
        </w:rPr>
      </w:pPr>
      <w:r w:rsidRPr="00B3259C">
        <w:rPr>
          <w:sz w:val="24"/>
          <w:szCs w:val="24"/>
        </w:rPr>
        <w:t xml:space="preserve">диагностика поведения, сотрудничества, общения;  </w:t>
      </w:r>
    </w:p>
    <w:p w:rsidR="00B3259C" w:rsidRDefault="00537A58" w:rsidP="00537A58">
      <w:pPr>
        <w:pStyle w:val="a9"/>
        <w:numPr>
          <w:ilvl w:val="0"/>
          <w:numId w:val="134"/>
        </w:numPr>
        <w:spacing w:line="276" w:lineRule="auto"/>
        <w:jc w:val="both"/>
        <w:rPr>
          <w:sz w:val="24"/>
          <w:szCs w:val="24"/>
        </w:rPr>
      </w:pPr>
      <w:r w:rsidRPr="00B3259C">
        <w:rPr>
          <w:sz w:val="24"/>
          <w:szCs w:val="24"/>
        </w:rPr>
        <w:t xml:space="preserve">выявление интеллектуального уровня (тест Амтхауэра);  </w:t>
      </w:r>
    </w:p>
    <w:p w:rsidR="00B3259C" w:rsidRDefault="00537A58" w:rsidP="00537A58">
      <w:pPr>
        <w:pStyle w:val="a9"/>
        <w:numPr>
          <w:ilvl w:val="0"/>
          <w:numId w:val="134"/>
        </w:numPr>
        <w:spacing w:line="276" w:lineRule="auto"/>
        <w:jc w:val="both"/>
        <w:rPr>
          <w:sz w:val="24"/>
          <w:szCs w:val="24"/>
        </w:rPr>
      </w:pPr>
      <w:r w:rsidRPr="00B3259C">
        <w:rPr>
          <w:sz w:val="24"/>
          <w:szCs w:val="24"/>
        </w:rPr>
        <w:t xml:space="preserve">нормализация учебной нагрузки на обучающегося (Еньков);  </w:t>
      </w:r>
    </w:p>
    <w:p w:rsidR="00B3259C" w:rsidRDefault="00537A58" w:rsidP="00537A58">
      <w:pPr>
        <w:pStyle w:val="a9"/>
        <w:numPr>
          <w:ilvl w:val="0"/>
          <w:numId w:val="134"/>
        </w:numPr>
        <w:spacing w:line="276" w:lineRule="auto"/>
        <w:jc w:val="both"/>
        <w:rPr>
          <w:sz w:val="24"/>
          <w:szCs w:val="24"/>
        </w:rPr>
      </w:pPr>
      <w:r w:rsidRPr="00B3259C">
        <w:rPr>
          <w:sz w:val="24"/>
          <w:szCs w:val="24"/>
        </w:rPr>
        <w:t xml:space="preserve">диагностика исследования функционального состояния здоровья и работоспособности обучающихся;  </w:t>
      </w:r>
    </w:p>
    <w:p w:rsidR="00B3259C" w:rsidRDefault="00537A58" w:rsidP="00537A58">
      <w:pPr>
        <w:pStyle w:val="a9"/>
        <w:numPr>
          <w:ilvl w:val="0"/>
          <w:numId w:val="134"/>
        </w:numPr>
        <w:spacing w:line="276" w:lineRule="auto"/>
        <w:jc w:val="both"/>
        <w:rPr>
          <w:sz w:val="24"/>
          <w:szCs w:val="24"/>
        </w:rPr>
      </w:pPr>
      <w:r w:rsidRPr="00B3259C">
        <w:rPr>
          <w:sz w:val="24"/>
          <w:szCs w:val="24"/>
        </w:rPr>
        <w:t xml:space="preserve">валеологический анализ урока;  </w:t>
      </w:r>
    </w:p>
    <w:p w:rsidR="00537A58" w:rsidRPr="00B3259C" w:rsidRDefault="00537A58" w:rsidP="00537A58">
      <w:pPr>
        <w:pStyle w:val="a9"/>
        <w:numPr>
          <w:ilvl w:val="0"/>
          <w:numId w:val="134"/>
        </w:numPr>
        <w:spacing w:line="276" w:lineRule="auto"/>
        <w:jc w:val="both"/>
        <w:rPr>
          <w:sz w:val="24"/>
          <w:szCs w:val="24"/>
        </w:rPr>
      </w:pPr>
      <w:r w:rsidRPr="00B3259C">
        <w:rPr>
          <w:sz w:val="24"/>
          <w:szCs w:val="24"/>
        </w:rPr>
        <w:t xml:space="preserve">валеологический анализ расписания уроков. </w:t>
      </w:r>
    </w:p>
    <w:p w:rsidR="00537A58" w:rsidRDefault="00537A58" w:rsidP="00537A58">
      <w:r>
        <w:t xml:space="preserve"> </w:t>
      </w:r>
    </w:p>
    <w:p w:rsidR="00A81ADF" w:rsidRPr="000C527E" w:rsidRDefault="00A81ADF" w:rsidP="000C527E">
      <w:bookmarkStart w:id="36" w:name="_Toc453968166"/>
    </w:p>
    <w:p w:rsidR="00855802" w:rsidRPr="00B3259C" w:rsidRDefault="00855802" w:rsidP="00B3259C">
      <w:pPr>
        <w:pStyle w:val="a9"/>
        <w:spacing w:line="276" w:lineRule="auto"/>
        <w:jc w:val="both"/>
        <w:rPr>
          <w:b/>
          <w:sz w:val="24"/>
          <w:szCs w:val="24"/>
        </w:rPr>
      </w:pPr>
      <w:r w:rsidRPr="00B3259C">
        <w:rPr>
          <w:b/>
          <w:sz w:val="24"/>
          <w:szCs w:val="24"/>
        </w:rPr>
        <w:t>1.3. Система оценки достижения планируемых результатов освоения основной образовательной программы среднего общего образования</w:t>
      </w:r>
      <w:bookmarkEnd w:id="36"/>
    </w:p>
    <w:p w:rsidR="00855802" w:rsidRPr="00B3259C" w:rsidRDefault="00855802" w:rsidP="00B3259C">
      <w:pPr>
        <w:pStyle w:val="a9"/>
        <w:spacing w:line="276" w:lineRule="auto"/>
        <w:jc w:val="both"/>
        <w:rPr>
          <w:b/>
          <w:sz w:val="24"/>
          <w:szCs w:val="24"/>
        </w:rPr>
      </w:pPr>
    </w:p>
    <w:p w:rsidR="00855802" w:rsidRPr="00855802" w:rsidRDefault="00855802" w:rsidP="00855802">
      <w:pPr>
        <w:pStyle w:val="a9"/>
        <w:spacing w:line="276" w:lineRule="auto"/>
        <w:jc w:val="both"/>
        <w:rPr>
          <w:sz w:val="24"/>
          <w:szCs w:val="24"/>
        </w:rPr>
      </w:pPr>
      <w:r w:rsidRPr="00855802">
        <w:rPr>
          <w:sz w:val="24"/>
          <w:szCs w:val="24"/>
        </w:rPr>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w:t>
      </w:r>
      <w:r>
        <w:rPr>
          <w:sz w:val="24"/>
          <w:szCs w:val="24"/>
        </w:rPr>
        <w:t xml:space="preserve">МБОУ </w:t>
      </w:r>
      <w:r w:rsidR="000C527E">
        <w:rPr>
          <w:sz w:val="24"/>
          <w:szCs w:val="24"/>
        </w:rPr>
        <w:t xml:space="preserve">«Центр образования № 4» </w:t>
      </w:r>
      <w:r w:rsidRPr="00855802">
        <w:rPr>
          <w:sz w:val="24"/>
          <w:szCs w:val="24"/>
        </w:rPr>
        <w:t xml:space="preserve">и служит одним из оснований для локального нормативного акта </w:t>
      </w:r>
      <w:r>
        <w:rPr>
          <w:sz w:val="24"/>
          <w:szCs w:val="24"/>
        </w:rPr>
        <w:t xml:space="preserve">МБОУ </w:t>
      </w:r>
      <w:r w:rsidR="000C527E">
        <w:rPr>
          <w:sz w:val="24"/>
          <w:szCs w:val="24"/>
        </w:rPr>
        <w:t xml:space="preserve">«Центр образования № 4» </w:t>
      </w:r>
      <w:r w:rsidRPr="00855802">
        <w:rPr>
          <w:sz w:val="24"/>
          <w:szCs w:val="24"/>
        </w:rPr>
        <w:t>о формах, периодичности и порядке текущего контроля успеваемости и промежуточной аттестации</w:t>
      </w:r>
      <w:r w:rsidRPr="00855802">
        <w:rPr>
          <w:sz w:val="24"/>
          <w:szCs w:val="24"/>
          <w:vertAlign w:val="superscript"/>
        </w:rPr>
        <w:footnoteReference w:id="4"/>
      </w:r>
      <w:r w:rsidR="00B163E8">
        <w:rPr>
          <w:sz w:val="24"/>
          <w:szCs w:val="24"/>
        </w:rPr>
        <w:t xml:space="preserve"> (Положения о </w:t>
      </w:r>
      <w:r w:rsidR="00B163E8" w:rsidRPr="00B163E8">
        <w:rPr>
          <w:sz w:val="24"/>
          <w:szCs w:val="24"/>
        </w:rPr>
        <w:t>формах, периодичности и порядке текущего контроля успеваемости и промеж</w:t>
      </w:r>
      <w:r w:rsidR="00B163E8">
        <w:rPr>
          <w:sz w:val="24"/>
          <w:szCs w:val="24"/>
        </w:rPr>
        <w:t>уточной аттестации обучающихся 2</w:t>
      </w:r>
      <w:r w:rsidR="00B163E8" w:rsidRPr="00B163E8">
        <w:rPr>
          <w:sz w:val="24"/>
          <w:szCs w:val="24"/>
        </w:rPr>
        <w:t xml:space="preserve">-11 </w:t>
      </w:r>
      <w:r w:rsidR="00B163E8" w:rsidRPr="00B163E8">
        <w:rPr>
          <w:sz w:val="24"/>
          <w:szCs w:val="24"/>
        </w:rPr>
        <w:lastRenderedPageBreak/>
        <w:t>классов МБОУ</w:t>
      </w:r>
      <w:r w:rsidR="000C527E">
        <w:rPr>
          <w:sz w:val="24"/>
          <w:szCs w:val="24"/>
        </w:rPr>
        <w:t>«Центр образования № 4»</w:t>
      </w:r>
      <w:r w:rsidR="00B163E8" w:rsidRPr="00B163E8">
        <w:rPr>
          <w:sz w:val="24"/>
          <w:szCs w:val="24"/>
        </w:rPr>
        <w:t>, порядке и основании перевода обучающихся в следующий класс</w:t>
      </w:r>
      <w:r w:rsidR="00B163E8">
        <w:rPr>
          <w:sz w:val="24"/>
          <w:szCs w:val="24"/>
        </w:rPr>
        <w:t>).</w:t>
      </w:r>
    </w:p>
    <w:p w:rsidR="00855802" w:rsidRPr="00855802" w:rsidRDefault="00855802" w:rsidP="00855802">
      <w:pPr>
        <w:pStyle w:val="a9"/>
        <w:spacing w:line="276" w:lineRule="auto"/>
        <w:jc w:val="both"/>
        <w:rPr>
          <w:sz w:val="24"/>
          <w:szCs w:val="24"/>
          <w:highlight w:val="magenta"/>
        </w:rPr>
      </w:pPr>
    </w:p>
    <w:p w:rsidR="00855802" w:rsidRPr="00855802" w:rsidRDefault="00855802" w:rsidP="00855802">
      <w:pPr>
        <w:pStyle w:val="a9"/>
        <w:spacing w:line="276" w:lineRule="auto"/>
        <w:jc w:val="both"/>
        <w:rPr>
          <w:b/>
          <w:sz w:val="24"/>
          <w:szCs w:val="24"/>
        </w:rPr>
      </w:pPr>
      <w:r w:rsidRPr="00855802">
        <w:rPr>
          <w:b/>
          <w:sz w:val="24"/>
          <w:szCs w:val="24"/>
        </w:rPr>
        <w:t>Общие положения</w:t>
      </w:r>
    </w:p>
    <w:p w:rsidR="00855802" w:rsidRPr="00855802" w:rsidRDefault="00855802" w:rsidP="00855802">
      <w:pPr>
        <w:pStyle w:val="a9"/>
        <w:spacing w:line="276" w:lineRule="auto"/>
        <w:jc w:val="both"/>
        <w:rPr>
          <w:sz w:val="24"/>
          <w:szCs w:val="24"/>
        </w:rPr>
      </w:pPr>
      <w:r w:rsidRPr="00855802">
        <w:rPr>
          <w:sz w:val="24"/>
          <w:szCs w:val="24"/>
        </w:rPr>
        <w:t xml:space="preserve">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855802" w:rsidRPr="00855802" w:rsidRDefault="00855802" w:rsidP="00855802">
      <w:pPr>
        <w:pStyle w:val="a9"/>
        <w:spacing w:line="276" w:lineRule="auto"/>
        <w:jc w:val="both"/>
        <w:rPr>
          <w:sz w:val="24"/>
          <w:szCs w:val="24"/>
        </w:rPr>
      </w:pPr>
      <w:r w:rsidRPr="00855802">
        <w:rPr>
          <w:sz w:val="24"/>
          <w:szCs w:val="24"/>
        </w:rPr>
        <w:t xml:space="preserve">Основными направлениями и целями оценочной деятельности в МБОУ </w:t>
      </w:r>
      <w:r w:rsidR="000C527E">
        <w:rPr>
          <w:sz w:val="24"/>
          <w:szCs w:val="24"/>
        </w:rPr>
        <w:t xml:space="preserve">«Центр образования № 4» </w:t>
      </w:r>
      <w:r w:rsidRPr="00855802">
        <w:rPr>
          <w:sz w:val="24"/>
          <w:szCs w:val="24"/>
        </w:rPr>
        <w:t>в соответствии с требованиями ФГОС СОО являются:</w:t>
      </w:r>
    </w:p>
    <w:p w:rsidR="00855802" w:rsidRPr="00855802" w:rsidRDefault="00855802" w:rsidP="00AA3597">
      <w:pPr>
        <w:pStyle w:val="a9"/>
        <w:numPr>
          <w:ilvl w:val="0"/>
          <w:numId w:val="123"/>
        </w:numPr>
        <w:spacing w:line="276" w:lineRule="auto"/>
        <w:jc w:val="both"/>
        <w:rPr>
          <w:sz w:val="24"/>
          <w:szCs w:val="24"/>
        </w:rPr>
      </w:pPr>
      <w:r w:rsidRPr="00855802">
        <w:rPr>
          <w:sz w:val="24"/>
          <w:szCs w:val="24"/>
        </w:rPr>
        <w:t>оценка образовательных достижений обучающихся</w:t>
      </w:r>
      <w:r w:rsidRPr="00855802">
        <w:rPr>
          <w:i/>
          <w:sz w:val="24"/>
          <w:szCs w:val="24"/>
        </w:rPr>
        <w:t xml:space="preserve"> </w:t>
      </w:r>
      <w:r w:rsidRPr="00855802">
        <w:rPr>
          <w:sz w:val="24"/>
          <w:szCs w:val="24"/>
        </w:rPr>
        <w:t>на различных этапах обучения</w:t>
      </w:r>
      <w:r w:rsidRPr="00855802">
        <w:rPr>
          <w:i/>
          <w:sz w:val="24"/>
          <w:szCs w:val="24"/>
        </w:rPr>
        <w:t xml:space="preserve"> </w:t>
      </w:r>
      <w:r w:rsidRPr="00855802">
        <w:rPr>
          <w:sz w:val="24"/>
          <w:szCs w:val="24"/>
        </w:rPr>
        <w:t>как основа их итоговой аттестации;</w:t>
      </w:r>
    </w:p>
    <w:p w:rsidR="00855802" w:rsidRPr="00855802" w:rsidRDefault="00855802" w:rsidP="00AA3597">
      <w:pPr>
        <w:pStyle w:val="a9"/>
        <w:numPr>
          <w:ilvl w:val="0"/>
          <w:numId w:val="123"/>
        </w:numPr>
        <w:spacing w:line="276" w:lineRule="auto"/>
        <w:jc w:val="both"/>
        <w:rPr>
          <w:sz w:val="24"/>
          <w:szCs w:val="24"/>
        </w:rPr>
      </w:pPr>
      <w:r w:rsidRPr="00855802">
        <w:rPr>
          <w:sz w:val="24"/>
          <w:szCs w:val="24"/>
        </w:rPr>
        <w:t>оценка результатов деятельности педагогических работников как основа аттестационных процедур;</w:t>
      </w:r>
    </w:p>
    <w:p w:rsidR="00855802" w:rsidRPr="00855802" w:rsidRDefault="00855802" w:rsidP="00AA3597">
      <w:pPr>
        <w:pStyle w:val="a9"/>
        <w:numPr>
          <w:ilvl w:val="0"/>
          <w:numId w:val="123"/>
        </w:numPr>
        <w:spacing w:line="276" w:lineRule="auto"/>
        <w:jc w:val="both"/>
        <w:rPr>
          <w:sz w:val="24"/>
          <w:szCs w:val="24"/>
        </w:rPr>
      </w:pPr>
      <w:r w:rsidRPr="00855802">
        <w:rPr>
          <w:sz w:val="24"/>
          <w:szCs w:val="24"/>
        </w:rPr>
        <w:t>оценка результатов деятельности образовательной организации как основа аккредитационных процедур.</w:t>
      </w:r>
    </w:p>
    <w:p w:rsidR="00855802" w:rsidRPr="00855802" w:rsidRDefault="00855802" w:rsidP="00855802">
      <w:pPr>
        <w:pStyle w:val="a9"/>
        <w:spacing w:line="276" w:lineRule="auto"/>
        <w:jc w:val="both"/>
        <w:rPr>
          <w:sz w:val="24"/>
          <w:szCs w:val="24"/>
        </w:rPr>
      </w:pPr>
      <w:r w:rsidRPr="00855802">
        <w:rPr>
          <w:sz w:val="24"/>
          <w:szCs w:val="24"/>
        </w:rPr>
        <w:t xml:space="preserve">Оценка образовательных достижений обучающихся осуществляется в рамках </w:t>
      </w:r>
      <w:r w:rsidRPr="00855802">
        <w:rPr>
          <w:b/>
          <w:sz w:val="24"/>
          <w:szCs w:val="24"/>
        </w:rPr>
        <w:t>внутренней оценки</w:t>
      </w:r>
      <w:r w:rsidRPr="00855802">
        <w:rPr>
          <w:sz w:val="24"/>
          <w:szCs w:val="24"/>
        </w:rPr>
        <w:t xml:space="preserve"> Школы,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w:t>
      </w:r>
      <w:r w:rsidRPr="00855802">
        <w:rPr>
          <w:sz w:val="24"/>
          <w:szCs w:val="24"/>
          <w:vertAlign w:val="superscript"/>
        </w:rPr>
        <w:footnoteReference w:id="5"/>
      </w:r>
      <w:r w:rsidRPr="00855802">
        <w:rPr>
          <w:sz w:val="24"/>
          <w:szCs w:val="24"/>
        </w:rPr>
        <w:t xml:space="preserve"> и итоговая аттестации обучающихся), а также процедур </w:t>
      </w:r>
      <w:r w:rsidRPr="00855802">
        <w:rPr>
          <w:b/>
          <w:sz w:val="24"/>
          <w:szCs w:val="24"/>
        </w:rPr>
        <w:t>внешней оценки</w:t>
      </w:r>
      <w:r w:rsidRPr="00855802">
        <w:rPr>
          <w:sz w:val="24"/>
          <w:szCs w:val="24"/>
        </w:rPr>
        <w:t>, включающей государственную итоговую аттестацию</w:t>
      </w:r>
      <w:r w:rsidRPr="00855802">
        <w:rPr>
          <w:sz w:val="24"/>
          <w:szCs w:val="24"/>
          <w:vertAlign w:val="superscript"/>
        </w:rPr>
        <w:footnoteReference w:id="6"/>
      </w:r>
      <w:r w:rsidRPr="00855802">
        <w:rPr>
          <w:sz w:val="24"/>
          <w:szCs w:val="24"/>
        </w:rPr>
        <w:t>, независимую оценку качества подготовки обучающихся</w:t>
      </w:r>
      <w:r w:rsidRPr="00855802">
        <w:rPr>
          <w:sz w:val="24"/>
          <w:szCs w:val="24"/>
          <w:vertAlign w:val="superscript"/>
        </w:rPr>
        <w:footnoteReference w:id="7"/>
      </w:r>
      <w:r w:rsidRPr="00855802">
        <w:rPr>
          <w:sz w:val="24"/>
          <w:szCs w:val="24"/>
        </w:rPr>
        <w:t xml:space="preserve"> и мониторинговые исследования муниципального, регионального и федерального уровней.</w:t>
      </w:r>
    </w:p>
    <w:p w:rsidR="00855802" w:rsidRPr="00855802" w:rsidRDefault="00855802" w:rsidP="00855802">
      <w:pPr>
        <w:pStyle w:val="a9"/>
        <w:spacing w:line="276" w:lineRule="auto"/>
        <w:jc w:val="both"/>
        <w:rPr>
          <w:sz w:val="24"/>
          <w:szCs w:val="24"/>
        </w:rPr>
      </w:pPr>
      <w:r w:rsidRPr="00855802">
        <w:rPr>
          <w:sz w:val="24"/>
          <w:szCs w:val="24"/>
        </w:rPr>
        <w:t>Оценка</w:t>
      </w:r>
      <w:r w:rsidRPr="00855802">
        <w:rPr>
          <w:i/>
          <w:sz w:val="24"/>
          <w:szCs w:val="24"/>
        </w:rPr>
        <w:t xml:space="preserve"> </w:t>
      </w:r>
      <w:r w:rsidRPr="00855802">
        <w:rPr>
          <w:sz w:val="24"/>
          <w:szCs w:val="24"/>
        </w:rPr>
        <w:t>результатов деятельности педагогических работников осуществляется на основании:</w:t>
      </w:r>
    </w:p>
    <w:p w:rsidR="00855802" w:rsidRPr="00855802" w:rsidRDefault="00855802" w:rsidP="00AA3597">
      <w:pPr>
        <w:pStyle w:val="a9"/>
        <w:numPr>
          <w:ilvl w:val="0"/>
          <w:numId w:val="124"/>
        </w:numPr>
        <w:spacing w:line="276" w:lineRule="auto"/>
        <w:jc w:val="both"/>
        <w:rPr>
          <w:sz w:val="24"/>
          <w:szCs w:val="24"/>
        </w:rPr>
      </w:pPr>
      <w:r w:rsidRPr="00855802">
        <w:rPr>
          <w:sz w:val="24"/>
          <w:szCs w:val="24"/>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855802" w:rsidRPr="00855802" w:rsidRDefault="00855802" w:rsidP="00AA3597">
      <w:pPr>
        <w:pStyle w:val="a9"/>
        <w:numPr>
          <w:ilvl w:val="0"/>
          <w:numId w:val="125"/>
        </w:numPr>
        <w:spacing w:line="276" w:lineRule="auto"/>
        <w:jc w:val="both"/>
        <w:rPr>
          <w:sz w:val="24"/>
          <w:szCs w:val="24"/>
        </w:rPr>
      </w:pPr>
      <w:r w:rsidRPr="00855802">
        <w:rPr>
          <w:sz w:val="24"/>
          <w:szCs w:val="24"/>
        </w:rPr>
        <w:t>мониторинга уровня профессионального мастерства учителя (анализа качества уроков, качества учебных заданий, предлагаемых учителем).</w:t>
      </w:r>
    </w:p>
    <w:p w:rsidR="00855802" w:rsidRPr="00855802" w:rsidRDefault="00855802" w:rsidP="00855802">
      <w:pPr>
        <w:pStyle w:val="a9"/>
        <w:spacing w:line="276" w:lineRule="auto"/>
        <w:jc w:val="both"/>
        <w:rPr>
          <w:sz w:val="24"/>
          <w:szCs w:val="24"/>
        </w:rPr>
      </w:pPr>
      <w:r w:rsidRPr="00855802">
        <w:rPr>
          <w:sz w:val="24"/>
          <w:szCs w:val="24"/>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методическим советом и администрацией Школы. </w:t>
      </w:r>
    </w:p>
    <w:p w:rsidR="00855802" w:rsidRPr="00855802" w:rsidRDefault="00855802" w:rsidP="00855802">
      <w:pPr>
        <w:pStyle w:val="a9"/>
        <w:spacing w:line="276" w:lineRule="auto"/>
        <w:jc w:val="both"/>
        <w:rPr>
          <w:sz w:val="24"/>
          <w:szCs w:val="24"/>
        </w:rPr>
      </w:pPr>
      <w:r w:rsidRPr="00855802">
        <w:rPr>
          <w:sz w:val="24"/>
          <w:szCs w:val="24"/>
        </w:rPr>
        <w:t>Результаты мониторингов являются основанием для принятия решений по повышению квалификации учителя.</w:t>
      </w:r>
    </w:p>
    <w:p w:rsidR="00855802" w:rsidRPr="00855802" w:rsidRDefault="00855802" w:rsidP="00855802">
      <w:pPr>
        <w:pStyle w:val="a9"/>
        <w:spacing w:line="276" w:lineRule="auto"/>
        <w:jc w:val="both"/>
        <w:rPr>
          <w:sz w:val="24"/>
          <w:szCs w:val="24"/>
        </w:rPr>
      </w:pPr>
      <w:r w:rsidRPr="00855802">
        <w:rPr>
          <w:sz w:val="24"/>
          <w:szCs w:val="24"/>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w:t>
      </w:r>
      <w:r w:rsidR="00450E11">
        <w:rPr>
          <w:sz w:val="24"/>
          <w:szCs w:val="24"/>
        </w:rPr>
        <w:t xml:space="preserve">бразовательной программы Школы </w:t>
      </w:r>
      <w:r w:rsidRPr="00855802">
        <w:rPr>
          <w:sz w:val="24"/>
          <w:szCs w:val="24"/>
        </w:rPr>
        <w:t xml:space="preserve">и уточнению и/или разработке программы развития </w:t>
      </w:r>
      <w:r w:rsidRPr="00855802">
        <w:rPr>
          <w:sz w:val="24"/>
          <w:szCs w:val="24"/>
        </w:rPr>
        <w:lastRenderedPageBreak/>
        <w:t>Школы, а также служат основанием для принятия иных необходимых управленческих решений.</w:t>
      </w:r>
    </w:p>
    <w:p w:rsidR="00855802" w:rsidRPr="00855802" w:rsidRDefault="00855802" w:rsidP="00855802">
      <w:pPr>
        <w:pStyle w:val="a9"/>
        <w:spacing w:line="276" w:lineRule="auto"/>
        <w:jc w:val="both"/>
        <w:rPr>
          <w:sz w:val="24"/>
          <w:szCs w:val="24"/>
        </w:rPr>
      </w:pPr>
      <w:r w:rsidRPr="00855802">
        <w:rPr>
          <w:sz w:val="24"/>
          <w:szCs w:val="24"/>
        </w:rPr>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855802" w:rsidRPr="00855802" w:rsidRDefault="00855802" w:rsidP="00855802">
      <w:pPr>
        <w:pStyle w:val="a9"/>
        <w:spacing w:line="276" w:lineRule="auto"/>
        <w:jc w:val="both"/>
        <w:rPr>
          <w:sz w:val="24"/>
          <w:szCs w:val="24"/>
        </w:rPr>
      </w:pPr>
      <w:r w:rsidRPr="00855802">
        <w:rPr>
          <w:sz w:val="24"/>
          <w:szCs w:val="24"/>
        </w:rP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855802" w:rsidRPr="00855802" w:rsidRDefault="00855802" w:rsidP="00855802">
      <w:pPr>
        <w:pStyle w:val="a9"/>
        <w:spacing w:line="276" w:lineRule="auto"/>
        <w:jc w:val="both"/>
        <w:rPr>
          <w:sz w:val="24"/>
          <w:szCs w:val="24"/>
        </w:rPr>
      </w:pPr>
      <w:r w:rsidRPr="00855802">
        <w:rPr>
          <w:sz w:val="24"/>
          <w:szCs w:val="24"/>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55802" w:rsidRPr="00855802" w:rsidRDefault="00855802" w:rsidP="00855802">
      <w:pPr>
        <w:pStyle w:val="a9"/>
        <w:spacing w:line="276" w:lineRule="auto"/>
        <w:jc w:val="both"/>
        <w:rPr>
          <w:sz w:val="24"/>
          <w:szCs w:val="24"/>
        </w:rPr>
      </w:pPr>
      <w:r w:rsidRPr="00855802">
        <w:rPr>
          <w:sz w:val="24"/>
          <w:szCs w:val="24"/>
        </w:rPr>
        <w:t>Комплексный подход к оценке образовательных достижений реализуется путем:</w:t>
      </w:r>
    </w:p>
    <w:p w:rsidR="00855802" w:rsidRPr="00855802" w:rsidRDefault="00855802" w:rsidP="00AA3597">
      <w:pPr>
        <w:pStyle w:val="a9"/>
        <w:numPr>
          <w:ilvl w:val="0"/>
          <w:numId w:val="126"/>
        </w:numPr>
        <w:spacing w:line="276" w:lineRule="auto"/>
        <w:jc w:val="both"/>
        <w:rPr>
          <w:sz w:val="24"/>
          <w:szCs w:val="24"/>
        </w:rPr>
      </w:pPr>
      <w:r w:rsidRPr="00855802">
        <w:rPr>
          <w:sz w:val="24"/>
          <w:szCs w:val="24"/>
        </w:rPr>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855802" w:rsidRPr="00855802" w:rsidRDefault="00855802" w:rsidP="00AA3597">
      <w:pPr>
        <w:pStyle w:val="a9"/>
        <w:numPr>
          <w:ilvl w:val="0"/>
          <w:numId w:val="126"/>
        </w:numPr>
        <w:spacing w:line="276" w:lineRule="auto"/>
        <w:jc w:val="both"/>
        <w:rPr>
          <w:sz w:val="24"/>
          <w:szCs w:val="24"/>
        </w:rPr>
      </w:pPr>
      <w:r w:rsidRPr="00855802">
        <w:rPr>
          <w:sz w:val="24"/>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855802" w:rsidRPr="00855802" w:rsidRDefault="00855802" w:rsidP="00AA3597">
      <w:pPr>
        <w:pStyle w:val="a9"/>
        <w:numPr>
          <w:ilvl w:val="0"/>
          <w:numId w:val="126"/>
        </w:numPr>
        <w:spacing w:line="276" w:lineRule="auto"/>
        <w:jc w:val="both"/>
        <w:rPr>
          <w:sz w:val="24"/>
          <w:szCs w:val="24"/>
        </w:rPr>
      </w:pPr>
      <w:r w:rsidRPr="00855802">
        <w:rPr>
          <w:sz w:val="24"/>
          <w:szCs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855802" w:rsidRPr="00855802" w:rsidRDefault="00855802" w:rsidP="00855802">
      <w:pPr>
        <w:pStyle w:val="a9"/>
        <w:spacing w:line="276" w:lineRule="auto"/>
        <w:jc w:val="both"/>
        <w:rPr>
          <w:sz w:val="24"/>
          <w:szCs w:val="24"/>
        </w:rPr>
      </w:pPr>
      <w:r w:rsidRPr="00855802">
        <w:rPr>
          <w:sz w:val="24"/>
          <w:szCs w:val="24"/>
        </w:rPr>
        <w:t>Уровневый подход реализуется по отношению как к содержанию оценки, так и к представлению и интерпретации результатов.</w:t>
      </w:r>
    </w:p>
    <w:p w:rsidR="00855802" w:rsidRPr="00855802" w:rsidRDefault="00855802" w:rsidP="00855802">
      <w:pPr>
        <w:pStyle w:val="a9"/>
        <w:spacing w:line="276" w:lineRule="auto"/>
        <w:jc w:val="both"/>
        <w:rPr>
          <w:sz w:val="24"/>
          <w:szCs w:val="24"/>
        </w:rPr>
      </w:pPr>
      <w:r w:rsidRPr="00855802">
        <w:rPr>
          <w:sz w:val="24"/>
          <w:szCs w:val="24"/>
        </w:rPr>
        <w:t>Уровневый подход к содержанию оценки на уровне среднего общего образования обеспечивается следующими составляющими:</w:t>
      </w:r>
    </w:p>
    <w:p w:rsidR="00855802" w:rsidRPr="00855802" w:rsidRDefault="00855802" w:rsidP="00AA3597">
      <w:pPr>
        <w:pStyle w:val="a9"/>
        <w:numPr>
          <w:ilvl w:val="0"/>
          <w:numId w:val="127"/>
        </w:numPr>
        <w:spacing w:line="276" w:lineRule="auto"/>
        <w:jc w:val="both"/>
        <w:rPr>
          <w:sz w:val="24"/>
          <w:szCs w:val="24"/>
        </w:rPr>
      </w:pPr>
      <w:r w:rsidRPr="00855802">
        <w:rPr>
          <w:sz w:val="24"/>
          <w:szCs w:val="24"/>
        </w:rPr>
        <w:t>для каждого предмета предлагаются результаты двух уровней изучения – базового и углубленного;</w:t>
      </w:r>
    </w:p>
    <w:p w:rsidR="00855802" w:rsidRPr="00855802" w:rsidRDefault="00855802" w:rsidP="00AA3597">
      <w:pPr>
        <w:pStyle w:val="a9"/>
        <w:numPr>
          <w:ilvl w:val="0"/>
          <w:numId w:val="127"/>
        </w:numPr>
        <w:spacing w:line="276" w:lineRule="auto"/>
        <w:jc w:val="both"/>
        <w:rPr>
          <w:sz w:val="24"/>
          <w:szCs w:val="24"/>
        </w:rPr>
      </w:pPr>
      <w:r w:rsidRPr="00855802">
        <w:rPr>
          <w:sz w:val="24"/>
          <w:szCs w:val="24"/>
        </w:rPr>
        <w:t>планируемые результаты содержат блоки «Выпускник научится» и «Выпускник получит возможность научиться».</w:t>
      </w:r>
    </w:p>
    <w:p w:rsidR="00855802" w:rsidRPr="00855802" w:rsidRDefault="00855802" w:rsidP="00855802">
      <w:pPr>
        <w:pStyle w:val="a9"/>
        <w:spacing w:line="276" w:lineRule="auto"/>
        <w:jc w:val="both"/>
        <w:rPr>
          <w:sz w:val="24"/>
          <w:szCs w:val="24"/>
        </w:rPr>
      </w:pPr>
      <w:r w:rsidRPr="00855802">
        <w:rPr>
          <w:sz w:val="24"/>
          <w:szCs w:val="24"/>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855802" w:rsidRPr="00855802" w:rsidRDefault="00855802" w:rsidP="00855802">
      <w:pPr>
        <w:pStyle w:val="a9"/>
        <w:spacing w:line="276" w:lineRule="auto"/>
        <w:jc w:val="both"/>
        <w:rPr>
          <w:sz w:val="24"/>
          <w:szCs w:val="24"/>
        </w:rPr>
      </w:pPr>
      <w:r w:rsidRPr="00855802">
        <w:rPr>
          <w:sz w:val="24"/>
          <w:szCs w:val="24"/>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450E11" w:rsidRDefault="00450E11" w:rsidP="00855802">
      <w:pPr>
        <w:pStyle w:val="a9"/>
        <w:spacing w:line="276" w:lineRule="auto"/>
        <w:jc w:val="both"/>
        <w:rPr>
          <w:b/>
          <w:sz w:val="24"/>
          <w:szCs w:val="24"/>
          <w:lang w:bidi="en-US"/>
        </w:rPr>
      </w:pPr>
    </w:p>
    <w:p w:rsidR="00855802" w:rsidRPr="00855802" w:rsidRDefault="00855802" w:rsidP="00855802">
      <w:pPr>
        <w:pStyle w:val="a9"/>
        <w:spacing w:line="276" w:lineRule="auto"/>
        <w:jc w:val="both"/>
        <w:rPr>
          <w:b/>
          <w:sz w:val="24"/>
          <w:szCs w:val="24"/>
          <w:lang w:bidi="en-US"/>
        </w:rPr>
      </w:pPr>
      <w:r w:rsidRPr="00855802">
        <w:rPr>
          <w:b/>
          <w:sz w:val="24"/>
          <w:szCs w:val="24"/>
          <w:lang w:bidi="en-US"/>
        </w:rPr>
        <w:lastRenderedPageBreak/>
        <w:t>Особенности оценки личностных, метапредметных и предметных результатов</w:t>
      </w:r>
    </w:p>
    <w:p w:rsidR="00450E11" w:rsidRDefault="00450E11" w:rsidP="00855802">
      <w:pPr>
        <w:pStyle w:val="a9"/>
        <w:spacing w:line="276" w:lineRule="auto"/>
        <w:jc w:val="both"/>
        <w:rPr>
          <w:sz w:val="24"/>
          <w:szCs w:val="24"/>
          <w:lang w:bidi="en-US"/>
        </w:rPr>
      </w:pPr>
    </w:p>
    <w:p w:rsidR="00855802" w:rsidRPr="00450E11" w:rsidRDefault="00855802" w:rsidP="00855802">
      <w:pPr>
        <w:pStyle w:val="a9"/>
        <w:spacing w:line="276" w:lineRule="auto"/>
        <w:jc w:val="both"/>
        <w:rPr>
          <w:b/>
          <w:sz w:val="24"/>
          <w:szCs w:val="24"/>
          <w:lang w:bidi="en-US"/>
        </w:rPr>
      </w:pPr>
      <w:r w:rsidRPr="00450E11">
        <w:rPr>
          <w:b/>
          <w:sz w:val="24"/>
          <w:szCs w:val="24"/>
          <w:lang w:bidi="en-US"/>
        </w:rPr>
        <w:t>Особенности оценки личностных результатов</w:t>
      </w:r>
    </w:p>
    <w:p w:rsidR="00855802" w:rsidRPr="00855802" w:rsidRDefault="00855802" w:rsidP="00855802">
      <w:pPr>
        <w:pStyle w:val="a9"/>
        <w:spacing w:line="276" w:lineRule="auto"/>
        <w:jc w:val="both"/>
        <w:rPr>
          <w:sz w:val="24"/>
          <w:szCs w:val="24"/>
        </w:rPr>
      </w:pPr>
      <w:r w:rsidRPr="00855802">
        <w:rPr>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855802" w:rsidRPr="00855802" w:rsidRDefault="00855802" w:rsidP="00855802">
      <w:pPr>
        <w:pStyle w:val="a9"/>
        <w:spacing w:line="276" w:lineRule="auto"/>
        <w:jc w:val="both"/>
        <w:rPr>
          <w:sz w:val="24"/>
          <w:szCs w:val="24"/>
        </w:rPr>
      </w:pPr>
      <w:r w:rsidRPr="00855802">
        <w:rPr>
          <w:sz w:val="24"/>
          <w:szCs w:val="24"/>
        </w:rPr>
        <w:t xml:space="preserve">В соответствии с требованиями ФГОС СОО достижение личностных результатов </w:t>
      </w:r>
      <w:r w:rsidRPr="00855802">
        <w:rPr>
          <w:b/>
          <w:sz w:val="24"/>
          <w:szCs w:val="24"/>
        </w:rPr>
        <w:t>не выносится</w:t>
      </w:r>
      <w:r w:rsidRPr="00855802">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855802">
        <w:rPr>
          <w:bCs/>
          <w:iCs/>
          <w:sz w:val="24"/>
          <w:szCs w:val="24"/>
        </w:rPr>
        <w:t xml:space="preserve">Оценка </w:t>
      </w:r>
      <w:r w:rsidRPr="00855802">
        <w:rPr>
          <w:sz w:val="24"/>
          <w:szCs w:val="24"/>
        </w:rPr>
        <w:t xml:space="preserve">личностных результатов образовательной деятельности осуществляется в ходе </w:t>
      </w:r>
      <w:r w:rsidRPr="00855802">
        <w:rPr>
          <w:b/>
          <w:sz w:val="24"/>
          <w:szCs w:val="24"/>
        </w:rPr>
        <w:t>внешних</w:t>
      </w:r>
      <w:r w:rsidRPr="00855802">
        <w:rPr>
          <w:sz w:val="24"/>
          <w:szCs w:val="24"/>
        </w:rPr>
        <w:t xml:space="preserve">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855802" w:rsidRPr="00855802" w:rsidRDefault="00855802" w:rsidP="00855802">
      <w:pPr>
        <w:pStyle w:val="a9"/>
        <w:spacing w:line="276" w:lineRule="auto"/>
        <w:jc w:val="both"/>
        <w:rPr>
          <w:sz w:val="24"/>
          <w:szCs w:val="24"/>
        </w:rPr>
      </w:pPr>
      <w:r w:rsidRPr="00855802">
        <w:rPr>
          <w:sz w:val="24"/>
          <w:szCs w:val="24"/>
        </w:rPr>
        <w:t>Во внутреннем мониторинге оценивается сформированность отдельных личностных результатов, проявляющихся в соблюдении норм и правил поведения, принятых в Школе; участии в общественной жизни школы, ближайшего социальн</w:t>
      </w:r>
      <w:r w:rsidR="00450E11">
        <w:rPr>
          <w:sz w:val="24"/>
          <w:szCs w:val="24"/>
        </w:rPr>
        <w:t>ого окружения, города, области</w:t>
      </w:r>
      <w:r w:rsidRPr="00855802">
        <w:rPr>
          <w:sz w:val="24"/>
          <w:szCs w:val="24"/>
        </w:rPr>
        <w:t>,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855802" w:rsidRPr="00855802" w:rsidRDefault="00855802" w:rsidP="00855802">
      <w:pPr>
        <w:pStyle w:val="a9"/>
        <w:spacing w:line="276" w:lineRule="auto"/>
        <w:jc w:val="both"/>
        <w:rPr>
          <w:sz w:val="24"/>
          <w:szCs w:val="24"/>
        </w:rPr>
      </w:pPr>
      <w:r w:rsidRPr="00855802">
        <w:rPr>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855802" w:rsidRPr="00855802" w:rsidRDefault="00855802" w:rsidP="00855802">
      <w:pPr>
        <w:pStyle w:val="a9"/>
        <w:spacing w:line="276" w:lineRule="auto"/>
        <w:jc w:val="both"/>
        <w:rPr>
          <w:sz w:val="24"/>
          <w:szCs w:val="24"/>
        </w:rPr>
      </w:pPr>
      <w:r w:rsidRPr="00855802">
        <w:rPr>
          <w:sz w:val="24"/>
          <w:szCs w:val="24"/>
        </w:rPr>
        <w:t>Внутренний мониторинг организуется администрацией Школы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Школой. Любое использование данных, полученных в ходе мониторинговых исследований, возможно только в соответствии с</w:t>
      </w:r>
      <w:r w:rsidRPr="00855802">
        <w:rPr>
          <w:b/>
          <w:bCs/>
          <w:sz w:val="24"/>
          <w:szCs w:val="24"/>
        </w:rPr>
        <w:t xml:space="preserve"> </w:t>
      </w:r>
      <w:r w:rsidRPr="00855802">
        <w:rPr>
          <w:bCs/>
          <w:sz w:val="24"/>
          <w:szCs w:val="24"/>
        </w:rPr>
        <w:t>Федеральным</w:t>
      </w:r>
      <w:r w:rsidRPr="00855802">
        <w:rPr>
          <w:b/>
          <w:bCs/>
          <w:sz w:val="24"/>
          <w:szCs w:val="24"/>
        </w:rPr>
        <w:t xml:space="preserve"> </w:t>
      </w:r>
      <w:r w:rsidRPr="00855802">
        <w:rPr>
          <w:sz w:val="24"/>
          <w:szCs w:val="24"/>
        </w:rPr>
        <w:t>законом от 27.07.2006 № 152-ФЗ «О персональных данных».</w:t>
      </w:r>
    </w:p>
    <w:p w:rsidR="00855802" w:rsidRPr="00855802" w:rsidRDefault="00855802" w:rsidP="00855802">
      <w:pPr>
        <w:pStyle w:val="a9"/>
        <w:spacing w:line="276" w:lineRule="auto"/>
        <w:jc w:val="both"/>
        <w:rPr>
          <w:sz w:val="24"/>
          <w:szCs w:val="24"/>
          <w:lang w:bidi="en-US"/>
        </w:rPr>
      </w:pPr>
    </w:p>
    <w:p w:rsidR="00855802" w:rsidRPr="00855802" w:rsidRDefault="00855802" w:rsidP="00855802">
      <w:pPr>
        <w:pStyle w:val="a9"/>
        <w:spacing w:line="276" w:lineRule="auto"/>
        <w:jc w:val="both"/>
        <w:rPr>
          <w:b/>
          <w:sz w:val="24"/>
          <w:szCs w:val="24"/>
          <w:lang w:bidi="en-US"/>
        </w:rPr>
      </w:pPr>
      <w:r w:rsidRPr="00855802">
        <w:rPr>
          <w:b/>
          <w:sz w:val="24"/>
          <w:szCs w:val="24"/>
          <w:lang w:bidi="en-US"/>
        </w:rPr>
        <w:t>Особенности оценки метапредметных результатов</w:t>
      </w:r>
    </w:p>
    <w:p w:rsidR="00855802" w:rsidRPr="00855802" w:rsidRDefault="00855802" w:rsidP="00855802">
      <w:pPr>
        <w:pStyle w:val="a9"/>
        <w:spacing w:line="276" w:lineRule="auto"/>
        <w:jc w:val="both"/>
        <w:rPr>
          <w:sz w:val="24"/>
          <w:szCs w:val="24"/>
        </w:rPr>
      </w:pPr>
      <w:r w:rsidRPr="00855802">
        <w:rPr>
          <w:sz w:val="24"/>
          <w:szCs w:val="24"/>
        </w:rPr>
        <w:t>Оценка метапредметных результатов</w:t>
      </w:r>
      <w:r w:rsidRPr="00855802">
        <w:rPr>
          <w:smallCaps/>
          <w:sz w:val="24"/>
          <w:szCs w:val="24"/>
        </w:rPr>
        <w:t xml:space="preserve"> </w:t>
      </w:r>
      <w:r w:rsidRPr="00855802">
        <w:rPr>
          <w:bCs/>
          <w:sz w:val="24"/>
          <w:szCs w:val="24"/>
        </w:rPr>
        <w:t xml:space="preserve">представляет собой оценку достижения </w:t>
      </w:r>
      <w:r w:rsidRPr="00855802">
        <w:rPr>
          <w:sz w:val="24"/>
          <w:szCs w:val="24"/>
        </w:rPr>
        <w:t>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855802" w:rsidRPr="00855802" w:rsidRDefault="00855802" w:rsidP="00855802">
      <w:pPr>
        <w:pStyle w:val="a9"/>
        <w:spacing w:line="276" w:lineRule="auto"/>
        <w:jc w:val="both"/>
        <w:rPr>
          <w:sz w:val="24"/>
          <w:szCs w:val="24"/>
        </w:rPr>
      </w:pPr>
      <w:r w:rsidRPr="00855802">
        <w:rPr>
          <w:sz w:val="24"/>
          <w:szCs w:val="24"/>
        </w:rPr>
        <w:t>Оценка достижения метапредметных результатов осуществляется администрацией Школы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w:t>
      </w:r>
      <w:r w:rsidR="00AB763C">
        <w:rPr>
          <w:sz w:val="24"/>
          <w:szCs w:val="24"/>
        </w:rPr>
        <w:t xml:space="preserve"> цикла, для предметов </w:t>
      </w:r>
      <w:r w:rsidRPr="00855802">
        <w:rPr>
          <w:sz w:val="24"/>
          <w:szCs w:val="24"/>
        </w:rPr>
        <w:t>гуманитарно</w:t>
      </w:r>
      <w:r w:rsidR="00AB763C">
        <w:rPr>
          <w:sz w:val="24"/>
          <w:szCs w:val="24"/>
        </w:rPr>
        <w:t>-филологическо</w:t>
      </w:r>
      <w:r w:rsidRPr="00855802">
        <w:rPr>
          <w:sz w:val="24"/>
          <w:szCs w:val="24"/>
        </w:rPr>
        <w:t xml:space="preserve">го цикла и т. п.). В рамках внутреннего мониторинга в МБОУ </w:t>
      </w:r>
      <w:r w:rsidR="000C527E">
        <w:rPr>
          <w:sz w:val="24"/>
          <w:szCs w:val="24"/>
        </w:rPr>
        <w:t>«Центр образования № 4»</w:t>
      </w:r>
      <w:r w:rsidRPr="00855802">
        <w:rPr>
          <w:sz w:val="24"/>
          <w:szCs w:val="24"/>
        </w:rPr>
        <w:t xml:space="preserve">проводятся отдельные процедуры по оценке: </w:t>
      </w:r>
    </w:p>
    <w:p w:rsidR="00855802" w:rsidRPr="00855802" w:rsidRDefault="00855802" w:rsidP="00AA3597">
      <w:pPr>
        <w:pStyle w:val="a9"/>
        <w:numPr>
          <w:ilvl w:val="0"/>
          <w:numId w:val="128"/>
        </w:numPr>
        <w:spacing w:line="276" w:lineRule="auto"/>
        <w:jc w:val="both"/>
        <w:rPr>
          <w:i/>
          <w:sz w:val="24"/>
          <w:szCs w:val="24"/>
        </w:rPr>
      </w:pPr>
      <w:r w:rsidRPr="00855802">
        <w:rPr>
          <w:sz w:val="24"/>
          <w:szCs w:val="24"/>
        </w:rPr>
        <w:t xml:space="preserve">смыслового чтения, </w:t>
      </w:r>
    </w:p>
    <w:p w:rsidR="00855802" w:rsidRPr="00855802" w:rsidRDefault="00855802" w:rsidP="00AA3597">
      <w:pPr>
        <w:pStyle w:val="a9"/>
        <w:numPr>
          <w:ilvl w:val="0"/>
          <w:numId w:val="128"/>
        </w:numPr>
        <w:spacing w:line="276" w:lineRule="auto"/>
        <w:jc w:val="both"/>
        <w:rPr>
          <w:i/>
          <w:sz w:val="24"/>
          <w:szCs w:val="24"/>
        </w:rPr>
      </w:pPr>
      <w:r w:rsidRPr="00855802">
        <w:rPr>
          <w:sz w:val="24"/>
          <w:szCs w:val="24"/>
        </w:rPr>
        <w:lastRenderedPageBreak/>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855802" w:rsidRPr="00855802" w:rsidRDefault="00855802" w:rsidP="00AA3597">
      <w:pPr>
        <w:pStyle w:val="a9"/>
        <w:numPr>
          <w:ilvl w:val="0"/>
          <w:numId w:val="128"/>
        </w:numPr>
        <w:spacing w:line="276" w:lineRule="auto"/>
        <w:jc w:val="both"/>
        <w:rPr>
          <w:sz w:val="24"/>
          <w:szCs w:val="24"/>
        </w:rPr>
      </w:pPr>
      <w:r w:rsidRPr="00855802">
        <w:rPr>
          <w:sz w:val="24"/>
          <w:szCs w:val="24"/>
        </w:rPr>
        <w:t xml:space="preserve">ИКТ-компетентности; </w:t>
      </w:r>
    </w:p>
    <w:p w:rsidR="00855802" w:rsidRPr="00855802" w:rsidRDefault="00855802" w:rsidP="00AA3597">
      <w:pPr>
        <w:pStyle w:val="a9"/>
        <w:numPr>
          <w:ilvl w:val="0"/>
          <w:numId w:val="128"/>
        </w:numPr>
        <w:spacing w:line="276" w:lineRule="auto"/>
        <w:jc w:val="both"/>
        <w:rPr>
          <w:sz w:val="24"/>
          <w:szCs w:val="24"/>
        </w:rPr>
      </w:pPr>
      <w:r w:rsidRPr="00855802">
        <w:rPr>
          <w:sz w:val="24"/>
          <w:szCs w:val="24"/>
        </w:rPr>
        <w:t>сформированности регулятивных и коммуникативных универсальных учебных действий.</w:t>
      </w:r>
    </w:p>
    <w:p w:rsidR="00855802" w:rsidRPr="00855802" w:rsidRDefault="00855802" w:rsidP="00855802">
      <w:pPr>
        <w:pStyle w:val="a9"/>
        <w:spacing w:line="276" w:lineRule="auto"/>
        <w:jc w:val="both"/>
        <w:rPr>
          <w:sz w:val="24"/>
          <w:szCs w:val="24"/>
        </w:rPr>
      </w:pPr>
      <w:r w:rsidRPr="00855802">
        <w:rPr>
          <w:sz w:val="24"/>
          <w:szCs w:val="24"/>
        </w:rPr>
        <w:t>В качестве форм оценки познавательных учебных действий используются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855802" w:rsidRPr="00855802" w:rsidRDefault="00855802" w:rsidP="00855802">
      <w:pPr>
        <w:pStyle w:val="a9"/>
        <w:spacing w:line="276" w:lineRule="auto"/>
        <w:jc w:val="both"/>
        <w:rPr>
          <w:sz w:val="24"/>
          <w:szCs w:val="24"/>
        </w:rPr>
      </w:pPr>
      <w:r w:rsidRPr="00855802">
        <w:rPr>
          <w:sz w:val="24"/>
          <w:szCs w:val="24"/>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855802" w:rsidRPr="00855802" w:rsidRDefault="00855802" w:rsidP="00855802">
      <w:pPr>
        <w:pStyle w:val="a9"/>
        <w:spacing w:line="276" w:lineRule="auto"/>
        <w:jc w:val="both"/>
        <w:rPr>
          <w:sz w:val="24"/>
          <w:szCs w:val="24"/>
        </w:rPr>
      </w:pPr>
      <w:r w:rsidRPr="00855802">
        <w:rPr>
          <w:sz w:val="24"/>
          <w:szCs w:val="24"/>
        </w:rPr>
        <w:t>Основной процедурой итоговой оценки достижения метапредметных результатов является защита индивидуального итогового проекта.</w:t>
      </w:r>
    </w:p>
    <w:p w:rsidR="00855802" w:rsidRPr="00855802" w:rsidRDefault="00855802" w:rsidP="00855802">
      <w:pPr>
        <w:pStyle w:val="a9"/>
        <w:spacing w:line="276" w:lineRule="auto"/>
        <w:jc w:val="both"/>
        <w:rPr>
          <w:sz w:val="24"/>
          <w:szCs w:val="24"/>
        </w:rPr>
      </w:pPr>
    </w:p>
    <w:p w:rsidR="00855802" w:rsidRPr="00855802" w:rsidRDefault="00855802" w:rsidP="00855802">
      <w:pPr>
        <w:pStyle w:val="a9"/>
        <w:spacing w:line="276" w:lineRule="auto"/>
        <w:jc w:val="both"/>
        <w:rPr>
          <w:b/>
          <w:sz w:val="24"/>
          <w:szCs w:val="24"/>
          <w:lang w:bidi="en-US"/>
        </w:rPr>
      </w:pPr>
      <w:r w:rsidRPr="00855802">
        <w:rPr>
          <w:b/>
          <w:sz w:val="24"/>
          <w:szCs w:val="24"/>
          <w:lang w:bidi="en-US"/>
        </w:rPr>
        <w:t>Особенности оценки предметных результатов</w:t>
      </w:r>
    </w:p>
    <w:p w:rsidR="00855802" w:rsidRPr="00855802" w:rsidRDefault="00855802" w:rsidP="00855802">
      <w:pPr>
        <w:pStyle w:val="a9"/>
        <w:spacing w:line="276" w:lineRule="auto"/>
        <w:jc w:val="both"/>
        <w:rPr>
          <w:sz w:val="24"/>
          <w:szCs w:val="24"/>
        </w:rPr>
      </w:pPr>
      <w:r w:rsidRPr="00855802">
        <w:rPr>
          <w:sz w:val="24"/>
          <w:szCs w:val="24"/>
        </w:rPr>
        <w:t>Оценка предметных результатов</w:t>
      </w:r>
      <w:r w:rsidRPr="00855802">
        <w:rPr>
          <w:smallCaps/>
          <w:sz w:val="24"/>
          <w:szCs w:val="24"/>
        </w:rPr>
        <w:t xml:space="preserve"> </w:t>
      </w:r>
      <w:r w:rsidRPr="00855802">
        <w:rPr>
          <w:bCs/>
          <w:sz w:val="24"/>
          <w:szCs w:val="24"/>
        </w:rPr>
        <w:t xml:space="preserve">представляет собой оценку достижения обучающимися </w:t>
      </w:r>
      <w:r w:rsidRPr="00855802">
        <w:rPr>
          <w:sz w:val="24"/>
          <w:szCs w:val="24"/>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855802" w:rsidRPr="00855802" w:rsidRDefault="00855802" w:rsidP="00855802">
      <w:pPr>
        <w:pStyle w:val="a9"/>
        <w:spacing w:line="276" w:lineRule="auto"/>
        <w:jc w:val="both"/>
        <w:rPr>
          <w:sz w:val="24"/>
          <w:szCs w:val="24"/>
        </w:rPr>
      </w:pPr>
      <w:r w:rsidRPr="00855802">
        <w:rPr>
          <w:sz w:val="24"/>
          <w:szCs w:val="24"/>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Pr="00855802">
        <w:rPr>
          <w:rFonts w:eastAsia="+mn-ea"/>
          <w:kern w:val="24"/>
          <w:sz w:val="24"/>
          <w:szCs w:val="24"/>
        </w:rPr>
        <w:t xml:space="preserve">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855802" w:rsidRPr="00855802" w:rsidRDefault="00855802" w:rsidP="00855802">
      <w:pPr>
        <w:pStyle w:val="a9"/>
        <w:spacing w:line="276" w:lineRule="auto"/>
        <w:jc w:val="both"/>
        <w:rPr>
          <w:sz w:val="24"/>
          <w:szCs w:val="24"/>
        </w:rPr>
      </w:pPr>
      <w:r w:rsidRPr="00855802">
        <w:rPr>
          <w:sz w:val="24"/>
          <w:szCs w:val="24"/>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w:t>
      </w:r>
      <w:r w:rsidR="00F03163">
        <w:rPr>
          <w:sz w:val="24"/>
          <w:szCs w:val="24"/>
        </w:rPr>
        <w:t xml:space="preserve">МБОУ </w:t>
      </w:r>
      <w:r w:rsidR="000C527E">
        <w:rPr>
          <w:sz w:val="24"/>
          <w:szCs w:val="24"/>
        </w:rPr>
        <w:t xml:space="preserve">«Центр образования № 4» </w:t>
      </w:r>
      <w:r w:rsidRPr="00855802">
        <w:rPr>
          <w:sz w:val="24"/>
          <w:szCs w:val="24"/>
        </w:rPr>
        <w:t xml:space="preserve">в ходе внутреннего мониторинга учебных достижений. </w:t>
      </w:r>
    </w:p>
    <w:p w:rsidR="00855802" w:rsidRPr="00855802" w:rsidRDefault="00855802" w:rsidP="00855802">
      <w:pPr>
        <w:pStyle w:val="a9"/>
        <w:spacing w:line="276" w:lineRule="auto"/>
        <w:jc w:val="both"/>
        <w:rPr>
          <w:sz w:val="24"/>
          <w:szCs w:val="24"/>
        </w:rPr>
      </w:pPr>
      <w:r w:rsidRPr="00855802">
        <w:rPr>
          <w:sz w:val="24"/>
          <w:szCs w:val="24"/>
        </w:rP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w:t>
      </w:r>
    </w:p>
    <w:p w:rsidR="00855802" w:rsidRPr="00855802" w:rsidRDefault="00855802" w:rsidP="00AA3597">
      <w:pPr>
        <w:pStyle w:val="a9"/>
        <w:numPr>
          <w:ilvl w:val="0"/>
          <w:numId w:val="129"/>
        </w:numPr>
        <w:spacing w:line="276" w:lineRule="auto"/>
        <w:jc w:val="both"/>
        <w:rPr>
          <w:sz w:val="24"/>
          <w:szCs w:val="24"/>
        </w:rPr>
      </w:pPr>
      <w:r w:rsidRPr="00855802">
        <w:rPr>
          <w:sz w:val="24"/>
          <w:szCs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855802" w:rsidRPr="00855802" w:rsidRDefault="00855802" w:rsidP="00AA3597">
      <w:pPr>
        <w:pStyle w:val="a9"/>
        <w:numPr>
          <w:ilvl w:val="0"/>
          <w:numId w:val="129"/>
        </w:numPr>
        <w:spacing w:line="276" w:lineRule="auto"/>
        <w:jc w:val="both"/>
        <w:rPr>
          <w:sz w:val="24"/>
          <w:szCs w:val="24"/>
        </w:rPr>
      </w:pPr>
      <w:r w:rsidRPr="00855802">
        <w:rPr>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855802" w:rsidRPr="00855802" w:rsidRDefault="00855802" w:rsidP="00AA3597">
      <w:pPr>
        <w:pStyle w:val="a9"/>
        <w:numPr>
          <w:ilvl w:val="0"/>
          <w:numId w:val="129"/>
        </w:numPr>
        <w:spacing w:line="276" w:lineRule="auto"/>
        <w:jc w:val="both"/>
        <w:rPr>
          <w:sz w:val="24"/>
          <w:szCs w:val="24"/>
        </w:rPr>
      </w:pPr>
      <w:r w:rsidRPr="00855802">
        <w:rPr>
          <w:sz w:val="24"/>
          <w:szCs w:val="24"/>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855802" w:rsidRPr="00855802" w:rsidRDefault="00855802" w:rsidP="00AA3597">
      <w:pPr>
        <w:pStyle w:val="a9"/>
        <w:numPr>
          <w:ilvl w:val="0"/>
          <w:numId w:val="129"/>
        </w:numPr>
        <w:spacing w:line="276" w:lineRule="auto"/>
        <w:jc w:val="both"/>
        <w:rPr>
          <w:sz w:val="24"/>
          <w:szCs w:val="24"/>
        </w:rPr>
      </w:pPr>
      <w:r w:rsidRPr="00855802">
        <w:rPr>
          <w:sz w:val="24"/>
          <w:szCs w:val="24"/>
        </w:rPr>
        <w:lastRenderedPageBreak/>
        <w:t>график контрольных мероприятий.</w:t>
      </w:r>
    </w:p>
    <w:p w:rsidR="00855802" w:rsidRPr="00855802" w:rsidRDefault="00855802" w:rsidP="00855802">
      <w:pPr>
        <w:pStyle w:val="a9"/>
        <w:spacing w:line="276" w:lineRule="auto"/>
        <w:jc w:val="both"/>
        <w:rPr>
          <w:sz w:val="24"/>
          <w:szCs w:val="24"/>
        </w:rPr>
      </w:pPr>
    </w:p>
    <w:p w:rsidR="00855802" w:rsidRPr="00855802" w:rsidRDefault="00855802" w:rsidP="00855802">
      <w:pPr>
        <w:pStyle w:val="a9"/>
        <w:spacing w:line="276" w:lineRule="auto"/>
        <w:jc w:val="both"/>
        <w:rPr>
          <w:b/>
          <w:sz w:val="24"/>
          <w:szCs w:val="24"/>
        </w:rPr>
      </w:pPr>
      <w:r w:rsidRPr="00855802">
        <w:rPr>
          <w:b/>
          <w:sz w:val="24"/>
          <w:szCs w:val="24"/>
        </w:rPr>
        <w:t>Организация и содержание оценочных процедур</w:t>
      </w:r>
    </w:p>
    <w:p w:rsidR="00855802" w:rsidRPr="00855802" w:rsidRDefault="00855802" w:rsidP="00855802">
      <w:pPr>
        <w:pStyle w:val="a9"/>
        <w:spacing w:line="276" w:lineRule="auto"/>
        <w:jc w:val="both"/>
        <w:rPr>
          <w:sz w:val="24"/>
          <w:szCs w:val="24"/>
        </w:rPr>
      </w:pPr>
      <w:r w:rsidRPr="00F03163">
        <w:rPr>
          <w:b/>
          <w:sz w:val="24"/>
          <w:szCs w:val="24"/>
        </w:rPr>
        <w:t>Стартовая диагностика</w:t>
      </w:r>
      <w:r w:rsidRPr="00855802">
        <w:rPr>
          <w:i/>
          <w:sz w:val="24"/>
          <w:szCs w:val="24"/>
        </w:rPr>
        <w:t xml:space="preserve"> </w:t>
      </w:r>
      <w:r w:rsidRPr="00855802">
        <w:rPr>
          <w:sz w:val="24"/>
          <w:szCs w:val="24"/>
        </w:rPr>
        <w:t xml:space="preserve">представляет собой процедуру оценки готовности к обучению на уровне среднего общего образования. </w:t>
      </w:r>
    </w:p>
    <w:p w:rsidR="00855802" w:rsidRPr="00855802" w:rsidRDefault="00855802" w:rsidP="00855802">
      <w:pPr>
        <w:pStyle w:val="a9"/>
        <w:spacing w:line="276" w:lineRule="auto"/>
        <w:jc w:val="both"/>
        <w:rPr>
          <w:b/>
          <w:i/>
          <w:sz w:val="24"/>
          <w:szCs w:val="24"/>
        </w:rPr>
      </w:pPr>
      <w:r w:rsidRPr="00F03163">
        <w:rPr>
          <w:b/>
          <w:sz w:val="24"/>
          <w:szCs w:val="24"/>
        </w:rPr>
        <w:t>Стартовая диагностика</w:t>
      </w:r>
      <w:r w:rsidRPr="00855802">
        <w:rPr>
          <w:sz w:val="24"/>
          <w:szCs w:val="24"/>
        </w:rPr>
        <w:t xml:space="preserve"> освоения метапредметных результатов проводится администрацией </w:t>
      </w:r>
      <w:r w:rsidR="00F03163">
        <w:rPr>
          <w:sz w:val="24"/>
          <w:szCs w:val="24"/>
        </w:rPr>
        <w:t xml:space="preserve">МБОУ </w:t>
      </w:r>
      <w:r w:rsidR="000C527E">
        <w:rPr>
          <w:sz w:val="24"/>
          <w:szCs w:val="24"/>
        </w:rPr>
        <w:t>«Центр образования № 4»</w:t>
      </w:r>
      <w:r w:rsidRPr="00855802">
        <w:rPr>
          <w:sz w:val="24"/>
          <w:szCs w:val="24"/>
        </w:rPr>
        <w:t xml:space="preserve">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rsidR="00855802" w:rsidRPr="00855802" w:rsidRDefault="00855802" w:rsidP="00855802">
      <w:pPr>
        <w:pStyle w:val="a9"/>
        <w:spacing w:line="276" w:lineRule="auto"/>
        <w:jc w:val="both"/>
        <w:rPr>
          <w:sz w:val="24"/>
          <w:szCs w:val="24"/>
        </w:rPr>
      </w:pPr>
      <w:r w:rsidRPr="00855802">
        <w:rPr>
          <w:sz w:val="24"/>
          <w:szCs w:val="24"/>
        </w:rPr>
        <w:t>Стартовая диагностика</w:t>
      </w:r>
      <w:r w:rsidRPr="00855802">
        <w:rPr>
          <w:b/>
          <w:i/>
          <w:sz w:val="24"/>
          <w:szCs w:val="24"/>
        </w:rPr>
        <w:t xml:space="preserve"> </w:t>
      </w:r>
      <w:r w:rsidRPr="00855802">
        <w:rPr>
          <w:sz w:val="24"/>
          <w:szCs w:val="24"/>
        </w:rPr>
        <w:t>готовности к изучению отдельных предметов (разделов) проводится учителем в начале изучения предметного курса (раздела).</w:t>
      </w:r>
    </w:p>
    <w:p w:rsidR="00855802" w:rsidRPr="00855802" w:rsidRDefault="00855802" w:rsidP="00855802">
      <w:pPr>
        <w:pStyle w:val="a9"/>
        <w:spacing w:line="276" w:lineRule="auto"/>
        <w:jc w:val="both"/>
        <w:rPr>
          <w:sz w:val="24"/>
          <w:szCs w:val="24"/>
        </w:rPr>
      </w:pPr>
      <w:r w:rsidRPr="00855802">
        <w:rPr>
          <w:sz w:val="24"/>
          <w:szCs w:val="24"/>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855802" w:rsidRPr="00855802" w:rsidRDefault="00855802" w:rsidP="00855802">
      <w:pPr>
        <w:pStyle w:val="a9"/>
        <w:spacing w:line="276" w:lineRule="auto"/>
        <w:jc w:val="both"/>
        <w:rPr>
          <w:rFonts w:eastAsia="@Arial Unicode MS"/>
          <w:sz w:val="24"/>
          <w:szCs w:val="24"/>
        </w:rPr>
      </w:pPr>
      <w:r w:rsidRPr="00F03163">
        <w:rPr>
          <w:b/>
          <w:sz w:val="24"/>
          <w:szCs w:val="24"/>
        </w:rPr>
        <w:t>Текущая оценка</w:t>
      </w:r>
      <w:r w:rsidRPr="00855802">
        <w:rPr>
          <w:i/>
          <w:sz w:val="24"/>
          <w:szCs w:val="24"/>
        </w:rPr>
        <w:t xml:space="preserve"> </w:t>
      </w:r>
      <w:r w:rsidRPr="00855802">
        <w:rPr>
          <w:sz w:val="24"/>
          <w:szCs w:val="24"/>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855802" w:rsidRPr="00855802" w:rsidRDefault="00855802" w:rsidP="00855802">
      <w:pPr>
        <w:pStyle w:val="a9"/>
        <w:spacing w:line="276" w:lineRule="auto"/>
        <w:jc w:val="both"/>
        <w:rPr>
          <w:sz w:val="24"/>
          <w:szCs w:val="24"/>
        </w:rPr>
      </w:pPr>
      <w:r w:rsidRPr="00855802">
        <w:rPr>
          <w:rFonts w:eastAsia="@Arial Unicode MS"/>
          <w:sz w:val="24"/>
          <w:szCs w:val="24"/>
        </w:rPr>
        <w:t xml:space="preserve">В ходе оценки </w:t>
      </w:r>
      <w:r w:rsidRPr="00855802">
        <w:rPr>
          <w:sz w:val="24"/>
          <w:szCs w:val="24"/>
        </w:rPr>
        <w:t xml:space="preserve">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855802" w:rsidRPr="00855802" w:rsidRDefault="00855802" w:rsidP="00855802">
      <w:pPr>
        <w:pStyle w:val="a9"/>
        <w:spacing w:line="276" w:lineRule="auto"/>
        <w:jc w:val="both"/>
        <w:rPr>
          <w:sz w:val="24"/>
          <w:szCs w:val="24"/>
        </w:rPr>
      </w:pPr>
      <w:r w:rsidRPr="00855802">
        <w:rPr>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855802" w:rsidRPr="00855802" w:rsidRDefault="00855802" w:rsidP="00855802">
      <w:pPr>
        <w:pStyle w:val="a9"/>
        <w:spacing w:line="276" w:lineRule="auto"/>
        <w:jc w:val="both"/>
        <w:rPr>
          <w:sz w:val="24"/>
          <w:szCs w:val="24"/>
        </w:rPr>
      </w:pPr>
      <w:r w:rsidRPr="00855802">
        <w:rPr>
          <w:sz w:val="24"/>
          <w:szCs w:val="24"/>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855802" w:rsidRPr="00855802" w:rsidRDefault="00855802" w:rsidP="00855802">
      <w:pPr>
        <w:pStyle w:val="a9"/>
        <w:spacing w:line="276" w:lineRule="auto"/>
        <w:jc w:val="both"/>
        <w:rPr>
          <w:b/>
          <w:i/>
          <w:sz w:val="24"/>
          <w:szCs w:val="24"/>
        </w:rPr>
      </w:pPr>
      <w:r w:rsidRPr="00F03163">
        <w:rPr>
          <w:b/>
          <w:sz w:val="24"/>
          <w:szCs w:val="24"/>
        </w:rPr>
        <w:t>Тематическая оценка</w:t>
      </w:r>
      <w:r w:rsidRPr="00855802">
        <w:rPr>
          <w:i/>
          <w:sz w:val="24"/>
          <w:szCs w:val="24"/>
        </w:rPr>
        <w:t xml:space="preserve"> </w:t>
      </w:r>
      <w:r w:rsidRPr="00855802">
        <w:rPr>
          <w:sz w:val="24"/>
          <w:szCs w:val="24"/>
        </w:rPr>
        <w:t xml:space="preserve">представляет собой процедуру оценки уровня достижения промежуточных планируемых результатов по предмету, которые приводятся в учебных </w:t>
      </w:r>
      <w:r w:rsidRPr="00855802">
        <w:rPr>
          <w:sz w:val="24"/>
          <w:szCs w:val="24"/>
        </w:rPr>
        <w:lastRenderedPageBreak/>
        <w:t>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855802" w:rsidRPr="00855802" w:rsidRDefault="00855802" w:rsidP="00855802">
      <w:pPr>
        <w:pStyle w:val="a9"/>
        <w:spacing w:line="276" w:lineRule="auto"/>
        <w:jc w:val="both"/>
        <w:rPr>
          <w:b/>
          <w:i/>
          <w:sz w:val="24"/>
          <w:szCs w:val="24"/>
        </w:rPr>
      </w:pPr>
      <w:r w:rsidRPr="00F03163">
        <w:rPr>
          <w:b/>
          <w:sz w:val="24"/>
          <w:szCs w:val="24"/>
        </w:rPr>
        <w:t>Портфолио</w:t>
      </w:r>
      <w:r w:rsidRPr="00855802">
        <w:rPr>
          <w:sz w:val="24"/>
          <w:szCs w:val="24"/>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w:t>
      </w:r>
      <w:r w:rsidR="00F03163">
        <w:rPr>
          <w:sz w:val="24"/>
          <w:szCs w:val="24"/>
        </w:rPr>
        <w:t>просвещения</w:t>
      </w:r>
      <w:r w:rsidRPr="00855802">
        <w:rPr>
          <w:sz w:val="24"/>
          <w:szCs w:val="24"/>
        </w:rPr>
        <w:t xml:space="preserve"> РФ). Отбор работ и отзывов для портфолио ведется самим обучающимся совместно с классным руководителем и при участии семьи. Включение каких-</w:t>
      </w:r>
      <w:r w:rsidR="00F03163">
        <w:rPr>
          <w:sz w:val="24"/>
          <w:szCs w:val="24"/>
        </w:rPr>
        <w:t xml:space="preserve">либо материалов в портфолио без </w:t>
      </w:r>
      <w:r w:rsidRPr="00855802">
        <w:rPr>
          <w:sz w:val="24"/>
          <w:szCs w:val="24"/>
        </w:rPr>
        <w:t>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w:t>
      </w:r>
    </w:p>
    <w:p w:rsidR="00855802" w:rsidRPr="00855802" w:rsidRDefault="00855802" w:rsidP="00855802">
      <w:pPr>
        <w:pStyle w:val="a9"/>
        <w:spacing w:line="276" w:lineRule="auto"/>
        <w:jc w:val="both"/>
        <w:rPr>
          <w:b/>
          <w:i/>
          <w:sz w:val="24"/>
          <w:szCs w:val="24"/>
        </w:rPr>
      </w:pPr>
      <w:r w:rsidRPr="00F03163">
        <w:rPr>
          <w:b/>
          <w:sz w:val="24"/>
          <w:szCs w:val="24"/>
        </w:rPr>
        <w:t>Внутренний мониторинг</w:t>
      </w:r>
      <w:r w:rsidRPr="00855802">
        <w:rPr>
          <w:sz w:val="24"/>
          <w:szCs w:val="24"/>
        </w:rPr>
        <w:t xml:space="preserve"> образовательной организации</w:t>
      </w:r>
      <w:r w:rsidRPr="00855802">
        <w:rPr>
          <w:i/>
          <w:sz w:val="24"/>
          <w:szCs w:val="24"/>
        </w:rPr>
        <w:t xml:space="preserve"> </w:t>
      </w:r>
      <w:r w:rsidRPr="00855802">
        <w:rPr>
          <w:sz w:val="24"/>
          <w:szCs w:val="24"/>
        </w:rPr>
        <w:t>представляет собой процедуры</w:t>
      </w:r>
      <w:r w:rsidRPr="00855802">
        <w:rPr>
          <w:b/>
          <w:i/>
          <w:sz w:val="24"/>
          <w:szCs w:val="24"/>
        </w:rPr>
        <w:t xml:space="preserve"> </w:t>
      </w:r>
      <w:r w:rsidRPr="00855802">
        <w:rPr>
          <w:sz w:val="24"/>
          <w:szCs w:val="24"/>
        </w:rPr>
        <w:t xml:space="preserve">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855802" w:rsidRDefault="00855802" w:rsidP="00855802">
      <w:pPr>
        <w:pStyle w:val="a9"/>
        <w:spacing w:line="276" w:lineRule="auto"/>
        <w:jc w:val="both"/>
        <w:rPr>
          <w:sz w:val="24"/>
          <w:szCs w:val="24"/>
        </w:rPr>
      </w:pPr>
      <w:r w:rsidRPr="00F03163">
        <w:rPr>
          <w:b/>
          <w:sz w:val="24"/>
          <w:szCs w:val="24"/>
        </w:rPr>
        <w:t>Промежуточная аттестация</w:t>
      </w:r>
      <w:r w:rsidRPr="00855802">
        <w:rPr>
          <w:i/>
          <w:sz w:val="24"/>
          <w:szCs w:val="24"/>
        </w:rPr>
        <w:t xml:space="preserve"> </w:t>
      </w:r>
      <w:r w:rsidRPr="00855802">
        <w:rPr>
          <w:sz w:val="24"/>
          <w:szCs w:val="24"/>
        </w:rPr>
        <w:t xml:space="preserve">представляет собой процедуру аттестации обучающихся на уровне среднего общего образования и проводится в конце </w:t>
      </w:r>
      <w:r w:rsidR="00F03163">
        <w:rPr>
          <w:sz w:val="24"/>
          <w:szCs w:val="24"/>
        </w:rPr>
        <w:t>каждого полу</w:t>
      </w:r>
      <w:r w:rsidR="003F5E9D">
        <w:rPr>
          <w:sz w:val="24"/>
          <w:szCs w:val="24"/>
        </w:rPr>
        <w:t>г</w:t>
      </w:r>
      <w:r w:rsidR="00F03163">
        <w:rPr>
          <w:sz w:val="24"/>
          <w:szCs w:val="24"/>
        </w:rPr>
        <w:t>одия</w:t>
      </w:r>
      <w:r w:rsidRPr="00855802">
        <w:rPr>
          <w:sz w:val="24"/>
          <w:szCs w:val="24"/>
        </w:rPr>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3F5E9D" w:rsidRPr="003F5E9D" w:rsidRDefault="003F5E9D" w:rsidP="003F5E9D">
      <w:pPr>
        <w:pStyle w:val="a9"/>
        <w:spacing w:line="276" w:lineRule="auto"/>
        <w:jc w:val="both"/>
        <w:rPr>
          <w:sz w:val="24"/>
          <w:szCs w:val="24"/>
        </w:rPr>
      </w:pPr>
      <w:r w:rsidRPr="003F5E9D">
        <w:rPr>
          <w:sz w:val="24"/>
          <w:szCs w:val="24"/>
        </w:rPr>
        <w:t xml:space="preserve">Основанием для промежуточной аттестации за полугодие является не менее: </w:t>
      </w:r>
    </w:p>
    <w:p w:rsidR="003F5E9D" w:rsidRDefault="003F5E9D" w:rsidP="003F5E9D">
      <w:pPr>
        <w:pStyle w:val="a9"/>
        <w:spacing w:line="276" w:lineRule="auto"/>
        <w:jc w:val="both"/>
        <w:rPr>
          <w:sz w:val="24"/>
          <w:szCs w:val="24"/>
        </w:rPr>
      </w:pPr>
      <w:r w:rsidRPr="003F5E9D">
        <w:rPr>
          <w:sz w:val="24"/>
          <w:szCs w:val="24"/>
        </w:rPr>
        <w:t xml:space="preserve"> 3-х отметок при количестве уроков 1 час в неделю;  </w:t>
      </w:r>
    </w:p>
    <w:p w:rsidR="003F5E9D" w:rsidRDefault="003F5E9D" w:rsidP="003F5E9D">
      <w:pPr>
        <w:pStyle w:val="a9"/>
        <w:spacing w:line="276" w:lineRule="auto"/>
        <w:jc w:val="both"/>
        <w:rPr>
          <w:sz w:val="24"/>
          <w:szCs w:val="24"/>
        </w:rPr>
      </w:pPr>
      <w:r w:rsidRPr="003F5E9D">
        <w:rPr>
          <w:sz w:val="24"/>
          <w:szCs w:val="24"/>
        </w:rPr>
        <w:t xml:space="preserve">4-х отметок при количестве уроков 2 часа в неделю;  </w:t>
      </w:r>
    </w:p>
    <w:p w:rsidR="003F5E9D" w:rsidRPr="003F5E9D" w:rsidRDefault="003F5E9D" w:rsidP="003F5E9D">
      <w:pPr>
        <w:pStyle w:val="a9"/>
        <w:spacing w:line="276" w:lineRule="auto"/>
        <w:jc w:val="both"/>
        <w:rPr>
          <w:sz w:val="24"/>
          <w:szCs w:val="24"/>
        </w:rPr>
      </w:pPr>
      <w:r w:rsidRPr="003F5E9D">
        <w:rPr>
          <w:sz w:val="24"/>
          <w:szCs w:val="24"/>
        </w:rPr>
        <w:t xml:space="preserve">5-7 отметок при количестве уроков 3 часа  и более в неделю. </w:t>
      </w:r>
    </w:p>
    <w:p w:rsidR="007C2119" w:rsidRDefault="003F5E9D" w:rsidP="003F5E9D">
      <w:pPr>
        <w:pStyle w:val="a9"/>
        <w:spacing w:line="276" w:lineRule="auto"/>
        <w:jc w:val="both"/>
        <w:rPr>
          <w:sz w:val="24"/>
          <w:szCs w:val="24"/>
        </w:rPr>
      </w:pPr>
      <w:r w:rsidRPr="003F5E9D">
        <w:rPr>
          <w:sz w:val="24"/>
          <w:szCs w:val="24"/>
        </w:rPr>
        <w:t xml:space="preserve">Промежуточная аттестация проводится по всем предметам учебного плана. Формой промежуточной аттестации является годовая отметка, которая является среднеарифметическим полугодовых отметок и отметок за контрольные работы в рамках ВСОКО (при условии их проведения), выставляется целым числом по правилам математического округления в классный и электронный журнал в виде годовой отметки 1 раз в год по его окончании по пятибалльной системе. </w:t>
      </w:r>
    </w:p>
    <w:p w:rsidR="007C2119" w:rsidRDefault="003F5E9D" w:rsidP="003F5E9D">
      <w:pPr>
        <w:pStyle w:val="a9"/>
        <w:spacing w:line="276" w:lineRule="auto"/>
        <w:jc w:val="both"/>
        <w:rPr>
          <w:sz w:val="24"/>
          <w:szCs w:val="24"/>
        </w:rPr>
      </w:pPr>
      <w:r w:rsidRPr="003F5E9D">
        <w:rPr>
          <w:sz w:val="24"/>
          <w:szCs w:val="24"/>
        </w:rPr>
        <w:t xml:space="preserve">Промежуточная аттестация внеурочной деятельности осуществляется в различных формах, имеющих целью продемонстрировать достижения в освоении содержания </w:t>
      </w:r>
      <w:r w:rsidRPr="003F5E9D">
        <w:rPr>
          <w:sz w:val="24"/>
          <w:szCs w:val="24"/>
        </w:rPr>
        <w:lastRenderedPageBreak/>
        <w:t xml:space="preserve">избранных видов деятельности и способность проектировать результативную деятельность (учебно-познавательную, конструкторскую, социальную, художественно-творческую). </w:t>
      </w:r>
    </w:p>
    <w:p w:rsidR="007C2119" w:rsidRDefault="003F5E9D" w:rsidP="003F5E9D">
      <w:pPr>
        <w:pStyle w:val="a9"/>
        <w:spacing w:line="276" w:lineRule="auto"/>
        <w:jc w:val="both"/>
        <w:rPr>
          <w:sz w:val="24"/>
          <w:szCs w:val="24"/>
        </w:rPr>
      </w:pPr>
      <w:r w:rsidRPr="003F5E9D">
        <w:rPr>
          <w:sz w:val="24"/>
          <w:szCs w:val="24"/>
        </w:rPr>
        <w:t xml:space="preserve">Формы оценки внеурочной деятельности: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участие в конкурсах, выставках, олимпиадах;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участие в научно-практических конференциях, форумах;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авторские публикации;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авторские проекты, изобретения;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социальные и профессиональные практики;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спортивные соревнования;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работа в органах ученического самоуправления;  </w:t>
      </w:r>
    </w:p>
    <w:p w:rsidR="003F5E9D" w:rsidRPr="003F5E9D" w:rsidRDefault="007C2119" w:rsidP="007C2119">
      <w:pPr>
        <w:pStyle w:val="a9"/>
        <w:numPr>
          <w:ilvl w:val="0"/>
          <w:numId w:val="158"/>
        </w:numPr>
        <w:spacing w:line="276" w:lineRule="auto"/>
        <w:jc w:val="both"/>
        <w:rPr>
          <w:sz w:val="24"/>
          <w:szCs w:val="24"/>
        </w:rPr>
      </w:pPr>
      <w:r>
        <w:rPr>
          <w:sz w:val="24"/>
          <w:szCs w:val="24"/>
        </w:rPr>
        <w:t>волонтё</w:t>
      </w:r>
      <w:r w:rsidR="003F5E9D" w:rsidRPr="003F5E9D">
        <w:rPr>
          <w:sz w:val="24"/>
          <w:szCs w:val="24"/>
        </w:rPr>
        <w:t>рство и добровольчество</w:t>
      </w:r>
      <w:r>
        <w:rPr>
          <w:sz w:val="24"/>
          <w:szCs w:val="24"/>
        </w:rPr>
        <w:t>.</w:t>
      </w:r>
      <w:r w:rsidR="003F5E9D" w:rsidRPr="003F5E9D">
        <w:rPr>
          <w:sz w:val="24"/>
          <w:szCs w:val="24"/>
        </w:rPr>
        <w:t xml:space="preserve"> </w:t>
      </w:r>
    </w:p>
    <w:p w:rsidR="007C2119" w:rsidRPr="00855802" w:rsidRDefault="003F5E9D" w:rsidP="007C2119">
      <w:pPr>
        <w:pStyle w:val="a9"/>
        <w:spacing w:line="276" w:lineRule="auto"/>
        <w:jc w:val="both"/>
        <w:rPr>
          <w:sz w:val="24"/>
          <w:szCs w:val="24"/>
        </w:rPr>
      </w:pPr>
      <w:r w:rsidRPr="003F5E9D">
        <w:rPr>
          <w:sz w:val="24"/>
          <w:szCs w:val="24"/>
        </w:rPr>
        <w:t xml:space="preserve">Промежуточная оценка, </w:t>
      </w:r>
      <w:r w:rsidR="007C2119" w:rsidRPr="00855802">
        <w:rPr>
          <w:sz w:val="24"/>
          <w:szCs w:val="24"/>
        </w:rPr>
        <w:t xml:space="preserve">фиксирующая достижение предметных планируемых результатов и универсальных учебных действий на уровне не ниже базового, </w:t>
      </w:r>
      <w:r w:rsidRPr="003F5E9D">
        <w:rPr>
          <w:sz w:val="24"/>
          <w:szCs w:val="24"/>
        </w:rPr>
        <w:t>является основанием для п</w:t>
      </w:r>
      <w:r w:rsidR="007C2119">
        <w:rPr>
          <w:sz w:val="24"/>
          <w:szCs w:val="24"/>
        </w:rPr>
        <w:t xml:space="preserve">еревода в следующий класс и для </w:t>
      </w:r>
      <w:r w:rsidRPr="003F5E9D">
        <w:rPr>
          <w:sz w:val="24"/>
          <w:szCs w:val="24"/>
        </w:rPr>
        <w:t xml:space="preserve">допуска обучающегося к государственной итоговой аттестации. </w:t>
      </w:r>
      <w:r w:rsidR="007C2119" w:rsidRPr="00855802">
        <w:rPr>
          <w:sz w:val="24"/>
          <w:szCs w:val="24"/>
        </w:rPr>
        <w:t>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w:t>
      </w:r>
      <w:r w:rsidR="007C2119" w:rsidRPr="00855802">
        <w:rPr>
          <w:rStyle w:val="af4"/>
          <w:sz w:val="24"/>
          <w:szCs w:val="24"/>
        </w:rPr>
        <w:footnoteReference w:id="8"/>
      </w:r>
      <w:r w:rsidR="007C2119" w:rsidRPr="00855802">
        <w:rPr>
          <w:sz w:val="24"/>
          <w:szCs w:val="24"/>
        </w:rPr>
        <w:t xml:space="preserve">. </w:t>
      </w:r>
    </w:p>
    <w:p w:rsidR="00855802" w:rsidRPr="00855802" w:rsidRDefault="00855802" w:rsidP="00855802">
      <w:pPr>
        <w:pStyle w:val="a9"/>
        <w:spacing w:line="276" w:lineRule="auto"/>
        <w:jc w:val="both"/>
        <w:rPr>
          <w:sz w:val="24"/>
          <w:szCs w:val="24"/>
        </w:rPr>
      </w:pPr>
      <w:r w:rsidRPr="00855802">
        <w:rPr>
          <w:sz w:val="24"/>
          <w:szCs w:val="24"/>
        </w:rPr>
        <w:t>Порядок проведения промежуточной аттестации регламентируется Законом «Об образовании в Российской Федерации» (статья 58) и соответствующим лок</w:t>
      </w:r>
      <w:r w:rsidR="00F03163">
        <w:rPr>
          <w:sz w:val="24"/>
          <w:szCs w:val="24"/>
        </w:rPr>
        <w:t xml:space="preserve">альным нормативным актом Школы (Положением </w:t>
      </w:r>
      <w:r w:rsidR="00F03163" w:rsidRPr="00F03163">
        <w:rPr>
          <w:sz w:val="24"/>
          <w:szCs w:val="24"/>
        </w:rPr>
        <w:t>о формах, периодичности и порядке текущего контроля успеваемости и промеж</w:t>
      </w:r>
      <w:r w:rsidR="00F03163">
        <w:rPr>
          <w:sz w:val="24"/>
          <w:szCs w:val="24"/>
        </w:rPr>
        <w:t>уточной аттестации обучающихся 2</w:t>
      </w:r>
      <w:r w:rsidR="00F03163" w:rsidRPr="00F03163">
        <w:rPr>
          <w:sz w:val="24"/>
          <w:szCs w:val="24"/>
        </w:rPr>
        <w:t>-11 классов МБОУ</w:t>
      </w:r>
      <w:r w:rsidR="000C527E">
        <w:rPr>
          <w:sz w:val="24"/>
          <w:szCs w:val="24"/>
        </w:rPr>
        <w:t>«Центр образования № 4»</w:t>
      </w:r>
      <w:r w:rsidR="00F03163" w:rsidRPr="00F03163">
        <w:rPr>
          <w:sz w:val="24"/>
          <w:szCs w:val="24"/>
        </w:rPr>
        <w:t>, порядке и основании перевода обучающихся в следующий класс</w:t>
      </w:r>
      <w:r w:rsidR="00F03163">
        <w:rPr>
          <w:sz w:val="24"/>
          <w:szCs w:val="24"/>
        </w:rPr>
        <w:t>).</w:t>
      </w:r>
    </w:p>
    <w:p w:rsidR="00855802" w:rsidRPr="00855802" w:rsidRDefault="00855802" w:rsidP="00855802">
      <w:pPr>
        <w:pStyle w:val="a9"/>
        <w:spacing w:line="276" w:lineRule="auto"/>
        <w:jc w:val="both"/>
        <w:rPr>
          <w:sz w:val="24"/>
          <w:szCs w:val="24"/>
        </w:rPr>
      </w:pPr>
    </w:p>
    <w:p w:rsidR="00A81ADF" w:rsidRDefault="00A81ADF" w:rsidP="00855802">
      <w:pPr>
        <w:pStyle w:val="a9"/>
        <w:spacing w:line="276" w:lineRule="auto"/>
        <w:jc w:val="both"/>
        <w:rPr>
          <w:b/>
          <w:sz w:val="24"/>
          <w:szCs w:val="24"/>
        </w:rPr>
      </w:pPr>
    </w:p>
    <w:p w:rsidR="00A81ADF" w:rsidRDefault="00A81ADF" w:rsidP="00855802">
      <w:pPr>
        <w:pStyle w:val="a9"/>
        <w:spacing w:line="276" w:lineRule="auto"/>
        <w:jc w:val="both"/>
        <w:rPr>
          <w:b/>
          <w:sz w:val="24"/>
          <w:szCs w:val="24"/>
        </w:rPr>
      </w:pPr>
    </w:p>
    <w:p w:rsidR="00855802" w:rsidRPr="00855802" w:rsidRDefault="00855802" w:rsidP="00855802">
      <w:pPr>
        <w:pStyle w:val="a9"/>
        <w:spacing w:line="276" w:lineRule="auto"/>
        <w:jc w:val="both"/>
        <w:rPr>
          <w:b/>
          <w:sz w:val="24"/>
          <w:szCs w:val="24"/>
        </w:rPr>
      </w:pPr>
      <w:r w:rsidRPr="00855802">
        <w:rPr>
          <w:b/>
          <w:sz w:val="24"/>
          <w:szCs w:val="24"/>
        </w:rPr>
        <w:t>Государственная итоговая аттестация</w:t>
      </w:r>
    </w:p>
    <w:p w:rsidR="00855802" w:rsidRPr="00855802" w:rsidRDefault="00855802" w:rsidP="00855802">
      <w:pPr>
        <w:pStyle w:val="a9"/>
        <w:spacing w:line="276" w:lineRule="auto"/>
        <w:jc w:val="both"/>
        <w:rPr>
          <w:sz w:val="24"/>
          <w:szCs w:val="24"/>
        </w:rPr>
      </w:pPr>
      <w:r w:rsidRPr="00855802">
        <w:rPr>
          <w:sz w:val="24"/>
          <w:szCs w:val="24"/>
        </w:rPr>
        <w:t xml:space="preserve">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w:t>
      </w:r>
      <w:r w:rsidR="00AA3597">
        <w:rPr>
          <w:sz w:val="24"/>
          <w:szCs w:val="24"/>
        </w:rPr>
        <w:t>просвщения</w:t>
      </w:r>
      <w:r w:rsidRPr="00855802">
        <w:rPr>
          <w:sz w:val="24"/>
          <w:szCs w:val="24"/>
        </w:rPr>
        <w:t xml:space="preserve"> Российской Федерации.</w:t>
      </w:r>
    </w:p>
    <w:p w:rsidR="00855802" w:rsidRPr="00855802" w:rsidRDefault="00855802" w:rsidP="00855802">
      <w:pPr>
        <w:pStyle w:val="a9"/>
        <w:spacing w:line="276" w:lineRule="auto"/>
        <w:jc w:val="both"/>
        <w:rPr>
          <w:sz w:val="24"/>
          <w:szCs w:val="24"/>
        </w:rPr>
      </w:pPr>
      <w:r w:rsidRPr="00855802">
        <w:rPr>
          <w:sz w:val="24"/>
          <w:szCs w:val="24"/>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855802" w:rsidRPr="00855802" w:rsidRDefault="00855802" w:rsidP="00855802">
      <w:pPr>
        <w:pStyle w:val="a9"/>
        <w:spacing w:line="276" w:lineRule="auto"/>
        <w:jc w:val="both"/>
        <w:rPr>
          <w:sz w:val="24"/>
          <w:szCs w:val="24"/>
        </w:rPr>
      </w:pPr>
      <w:r w:rsidRPr="00855802">
        <w:rPr>
          <w:sz w:val="24"/>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w:t>
      </w:r>
      <w:r w:rsidRPr="00855802">
        <w:rPr>
          <w:sz w:val="24"/>
          <w:szCs w:val="24"/>
        </w:rPr>
        <w:lastRenderedPageBreak/>
        <w:t xml:space="preserve">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855802" w:rsidRPr="00855802" w:rsidRDefault="00855802" w:rsidP="00855802">
      <w:pPr>
        <w:pStyle w:val="a9"/>
        <w:spacing w:line="276" w:lineRule="auto"/>
        <w:jc w:val="both"/>
        <w:rPr>
          <w:sz w:val="24"/>
          <w:szCs w:val="24"/>
        </w:rPr>
      </w:pPr>
      <w:r w:rsidRPr="00855802">
        <w:rPr>
          <w:sz w:val="24"/>
          <w:szCs w:val="24"/>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855802" w:rsidRPr="00855802" w:rsidRDefault="00855802" w:rsidP="00855802">
      <w:pPr>
        <w:pStyle w:val="a9"/>
        <w:spacing w:line="276" w:lineRule="auto"/>
        <w:jc w:val="both"/>
        <w:rPr>
          <w:sz w:val="24"/>
          <w:szCs w:val="24"/>
        </w:rPr>
      </w:pPr>
      <w:r w:rsidRPr="00855802">
        <w:rPr>
          <w:sz w:val="24"/>
          <w:szCs w:val="24"/>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w:t>
      </w:r>
      <w:r w:rsidR="00AA3597">
        <w:rPr>
          <w:sz w:val="24"/>
          <w:szCs w:val="24"/>
        </w:rPr>
        <w:t xml:space="preserve">вого уровня изучения предмета, </w:t>
      </w:r>
      <w:r w:rsidRPr="00855802">
        <w:rPr>
          <w:sz w:val="24"/>
          <w:szCs w:val="24"/>
        </w:rPr>
        <w:t xml:space="preserve">устанавливается исходя из планируемых результатов блока «Выпускник научится» для базового уровня изучения предмета. </w:t>
      </w:r>
    </w:p>
    <w:p w:rsidR="00855802" w:rsidRPr="00855802" w:rsidRDefault="00855802" w:rsidP="00855802">
      <w:pPr>
        <w:pStyle w:val="a9"/>
        <w:spacing w:line="276" w:lineRule="auto"/>
        <w:jc w:val="both"/>
        <w:rPr>
          <w:sz w:val="24"/>
          <w:szCs w:val="24"/>
        </w:rPr>
      </w:pPr>
      <w:r w:rsidRPr="00AA3597">
        <w:rPr>
          <w:b/>
          <w:sz w:val="24"/>
          <w:szCs w:val="24"/>
        </w:rPr>
        <w:t>Итоговая аттестация</w:t>
      </w:r>
      <w:r w:rsidRPr="00855802">
        <w:rPr>
          <w:sz w:val="24"/>
          <w:szCs w:val="24"/>
        </w:rPr>
        <w:t xml:space="preserve">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855802" w:rsidRPr="00855802" w:rsidRDefault="00855802" w:rsidP="00855802">
      <w:pPr>
        <w:pStyle w:val="a9"/>
        <w:spacing w:line="276" w:lineRule="auto"/>
        <w:jc w:val="both"/>
        <w:rPr>
          <w:sz w:val="24"/>
          <w:szCs w:val="24"/>
        </w:rPr>
      </w:pPr>
      <w:r w:rsidRPr="00855802">
        <w:rPr>
          <w:sz w:val="24"/>
          <w:szCs w:val="24"/>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855802" w:rsidRPr="00855802" w:rsidRDefault="00855802" w:rsidP="00855802">
      <w:pPr>
        <w:pStyle w:val="a9"/>
        <w:spacing w:line="276" w:lineRule="auto"/>
        <w:jc w:val="both"/>
        <w:rPr>
          <w:sz w:val="24"/>
          <w:szCs w:val="24"/>
        </w:rPr>
      </w:pPr>
      <w:r w:rsidRPr="00855802">
        <w:rPr>
          <w:sz w:val="24"/>
          <w:szCs w:val="24"/>
        </w:rPr>
        <w:t xml:space="preserve">По предметам, не вынесенным на ГИА, итоговая отметка ставится на основе результатов только внутренней оценки. </w:t>
      </w:r>
    </w:p>
    <w:p w:rsidR="00855802" w:rsidRPr="00855802" w:rsidRDefault="00855802" w:rsidP="00855802">
      <w:pPr>
        <w:pStyle w:val="a9"/>
        <w:spacing w:line="276" w:lineRule="auto"/>
        <w:jc w:val="both"/>
        <w:rPr>
          <w:sz w:val="24"/>
          <w:szCs w:val="24"/>
        </w:rPr>
      </w:pPr>
      <w:r w:rsidRPr="00855802">
        <w:rPr>
          <w:sz w:val="24"/>
          <w:szCs w:val="24"/>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w:t>
      </w:r>
      <w:r w:rsidRPr="00855802">
        <w:rPr>
          <w:i/>
          <w:sz w:val="24"/>
          <w:szCs w:val="24"/>
        </w:rPr>
        <w:t xml:space="preserve"> </w:t>
      </w:r>
      <w:r w:rsidRPr="00855802">
        <w:rPr>
          <w:sz w:val="24"/>
          <w:szCs w:val="24"/>
        </w:rPr>
        <w:t>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855802" w:rsidRPr="00855802" w:rsidRDefault="00855802" w:rsidP="00855802">
      <w:pPr>
        <w:pStyle w:val="a9"/>
        <w:spacing w:line="276" w:lineRule="auto"/>
        <w:jc w:val="both"/>
        <w:rPr>
          <w:sz w:val="24"/>
          <w:szCs w:val="24"/>
        </w:rPr>
      </w:pPr>
      <w:r w:rsidRPr="00AA3597">
        <w:rPr>
          <w:b/>
          <w:sz w:val="24"/>
          <w:szCs w:val="24"/>
        </w:rPr>
        <w:t>Итоговый индивидуальный проект (учебное исследование)</w:t>
      </w:r>
      <w:r w:rsidRPr="00855802">
        <w:rPr>
          <w:sz w:val="24"/>
          <w:szCs w:val="24"/>
        </w:rPr>
        <w:t xml:space="preserve"> целесообразно оценивать по следующим критериям.</w:t>
      </w:r>
    </w:p>
    <w:p w:rsidR="00855802" w:rsidRPr="00855802" w:rsidRDefault="00855802" w:rsidP="00855802">
      <w:pPr>
        <w:pStyle w:val="a9"/>
        <w:spacing w:line="276" w:lineRule="auto"/>
        <w:jc w:val="both"/>
        <w:rPr>
          <w:sz w:val="24"/>
          <w:szCs w:val="24"/>
        </w:rPr>
      </w:pPr>
      <w:r w:rsidRPr="00855802">
        <w:rPr>
          <w:sz w:val="24"/>
          <w:szCs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855802" w:rsidRPr="00855802" w:rsidRDefault="00855802" w:rsidP="00855802">
      <w:pPr>
        <w:pStyle w:val="a9"/>
        <w:spacing w:line="276" w:lineRule="auto"/>
        <w:jc w:val="both"/>
        <w:rPr>
          <w:sz w:val="24"/>
          <w:szCs w:val="24"/>
        </w:rPr>
      </w:pPr>
      <w:r w:rsidRPr="00855802">
        <w:rPr>
          <w:sz w:val="24"/>
          <w:szCs w:val="24"/>
        </w:rPr>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855802" w:rsidRPr="00855802" w:rsidRDefault="00855802" w:rsidP="00855802">
      <w:pPr>
        <w:pStyle w:val="a9"/>
        <w:spacing w:line="276" w:lineRule="auto"/>
        <w:jc w:val="both"/>
        <w:rPr>
          <w:sz w:val="24"/>
          <w:szCs w:val="24"/>
        </w:rPr>
      </w:pPr>
      <w:r w:rsidRPr="00855802">
        <w:rPr>
          <w:sz w:val="24"/>
          <w:szCs w:val="24"/>
        </w:rPr>
        <w:t xml:space="preserve">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w:t>
      </w:r>
      <w:r w:rsidRPr="00855802">
        <w:rPr>
          <w:sz w:val="24"/>
          <w:szCs w:val="24"/>
        </w:rPr>
        <w:lastRenderedPageBreak/>
        <w:t>ресурсные возможности для достижения целей; осуществлять выбор конструктивных стратегий в трудных ситуациях.</w:t>
      </w:r>
    </w:p>
    <w:p w:rsidR="00855802" w:rsidRPr="00855802" w:rsidRDefault="00855802" w:rsidP="00855802">
      <w:pPr>
        <w:pStyle w:val="a9"/>
        <w:spacing w:line="276" w:lineRule="auto"/>
        <w:jc w:val="both"/>
        <w:rPr>
          <w:sz w:val="24"/>
          <w:szCs w:val="24"/>
        </w:rPr>
      </w:pPr>
      <w:r w:rsidRPr="00855802">
        <w:rPr>
          <w:sz w:val="24"/>
          <w:szCs w:val="24"/>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855802" w:rsidRPr="00855802" w:rsidRDefault="00855802" w:rsidP="00855802">
      <w:pPr>
        <w:pStyle w:val="a9"/>
        <w:spacing w:line="276" w:lineRule="auto"/>
        <w:jc w:val="both"/>
        <w:rPr>
          <w:sz w:val="24"/>
          <w:szCs w:val="24"/>
        </w:rPr>
      </w:pPr>
      <w:r w:rsidRPr="00855802">
        <w:rPr>
          <w:sz w:val="24"/>
          <w:szCs w:val="24"/>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855802" w:rsidRPr="00855802" w:rsidRDefault="00855802" w:rsidP="00855802">
      <w:pPr>
        <w:pStyle w:val="a9"/>
        <w:spacing w:line="276" w:lineRule="auto"/>
        <w:jc w:val="both"/>
        <w:rPr>
          <w:sz w:val="24"/>
          <w:szCs w:val="24"/>
        </w:rPr>
      </w:pPr>
      <w:r w:rsidRPr="00855802">
        <w:rPr>
          <w:sz w:val="24"/>
          <w:szCs w:val="24"/>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855802" w:rsidRDefault="00855802" w:rsidP="00855802">
      <w:pPr>
        <w:spacing w:line="240" w:lineRule="auto"/>
        <w:rPr>
          <w:sz w:val="24"/>
          <w:szCs w:val="24"/>
        </w:rPr>
      </w:pPr>
    </w:p>
    <w:p w:rsidR="00855802" w:rsidRPr="00706E63" w:rsidRDefault="00855802" w:rsidP="00706E63">
      <w:pPr>
        <w:pStyle w:val="a9"/>
        <w:spacing w:line="276" w:lineRule="auto"/>
        <w:jc w:val="both"/>
        <w:rPr>
          <w:sz w:val="24"/>
          <w:szCs w:val="24"/>
        </w:rPr>
      </w:pPr>
    </w:p>
    <w:p w:rsidR="00706E63" w:rsidRPr="00706E63" w:rsidRDefault="00706E63" w:rsidP="00706E63">
      <w:pPr>
        <w:pStyle w:val="a9"/>
        <w:spacing w:line="276" w:lineRule="auto"/>
        <w:jc w:val="both"/>
        <w:rPr>
          <w:i/>
          <w:sz w:val="24"/>
          <w:szCs w:val="24"/>
        </w:rPr>
      </w:pPr>
    </w:p>
    <w:p w:rsidR="009B727D" w:rsidRPr="00706E63" w:rsidRDefault="009B727D" w:rsidP="00706E63">
      <w:pPr>
        <w:pStyle w:val="a9"/>
        <w:spacing w:line="276" w:lineRule="auto"/>
        <w:jc w:val="both"/>
        <w:rPr>
          <w:i/>
          <w:sz w:val="24"/>
          <w:szCs w:val="24"/>
        </w:rPr>
      </w:pPr>
    </w:p>
    <w:p w:rsidR="009C4414" w:rsidRPr="00706E63" w:rsidRDefault="009C4414" w:rsidP="00706E63">
      <w:pPr>
        <w:pStyle w:val="a9"/>
        <w:spacing w:line="276" w:lineRule="auto"/>
        <w:jc w:val="both"/>
        <w:rPr>
          <w:b/>
          <w:bCs/>
          <w:sz w:val="24"/>
          <w:szCs w:val="24"/>
          <w:lang w:eastAsia="ar-SA"/>
        </w:rPr>
      </w:pPr>
    </w:p>
    <w:p w:rsidR="009C4414" w:rsidRPr="00706E63" w:rsidRDefault="009C4414" w:rsidP="00706E63">
      <w:pPr>
        <w:pStyle w:val="a9"/>
        <w:spacing w:line="276" w:lineRule="auto"/>
        <w:jc w:val="both"/>
        <w:rPr>
          <w:b/>
          <w:bCs/>
          <w:sz w:val="24"/>
          <w:szCs w:val="24"/>
          <w:lang w:eastAsia="ar-SA"/>
        </w:rPr>
      </w:pPr>
    </w:p>
    <w:p w:rsidR="009C4414" w:rsidRPr="00706E63" w:rsidRDefault="009C4414" w:rsidP="00706E63">
      <w:pPr>
        <w:pStyle w:val="a9"/>
        <w:spacing w:line="276" w:lineRule="auto"/>
        <w:jc w:val="both"/>
        <w:rPr>
          <w:b/>
          <w:sz w:val="24"/>
          <w:szCs w:val="24"/>
        </w:rPr>
      </w:pPr>
    </w:p>
    <w:p w:rsidR="00A81ADF" w:rsidRDefault="00A81ADF" w:rsidP="00B128D5">
      <w:pPr>
        <w:pStyle w:val="a9"/>
        <w:spacing w:line="276" w:lineRule="auto"/>
        <w:jc w:val="both"/>
        <w:rPr>
          <w:b/>
          <w:sz w:val="24"/>
          <w:szCs w:val="24"/>
        </w:rPr>
      </w:pPr>
      <w:bookmarkStart w:id="37" w:name="_Toc453968167"/>
    </w:p>
    <w:p w:rsidR="00A81ADF" w:rsidRDefault="00A81ADF" w:rsidP="00B128D5">
      <w:pPr>
        <w:pStyle w:val="a9"/>
        <w:spacing w:line="276" w:lineRule="auto"/>
        <w:jc w:val="both"/>
        <w:rPr>
          <w:b/>
          <w:sz w:val="24"/>
          <w:szCs w:val="24"/>
        </w:rPr>
      </w:pPr>
    </w:p>
    <w:p w:rsidR="00A81ADF" w:rsidRDefault="00A81ADF" w:rsidP="00B128D5">
      <w:pPr>
        <w:pStyle w:val="a9"/>
        <w:spacing w:line="276" w:lineRule="auto"/>
        <w:jc w:val="both"/>
        <w:rPr>
          <w:b/>
          <w:sz w:val="24"/>
          <w:szCs w:val="24"/>
        </w:rPr>
      </w:pPr>
    </w:p>
    <w:p w:rsidR="00A81ADF" w:rsidRDefault="00A81ADF" w:rsidP="00B128D5">
      <w:pPr>
        <w:pStyle w:val="a9"/>
        <w:spacing w:line="276" w:lineRule="auto"/>
        <w:jc w:val="both"/>
        <w:rPr>
          <w:b/>
          <w:sz w:val="24"/>
          <w:szCs w:val="24"/>
        </w:rPr>
      </w:pPr>
    </w:p>
    <w:p w:rsidR="00A81ADF" w:rsidRDefault="00A81ADF" w:rsidP="00B128D5">
      <w:pPr>
        <w:pStyle w:val="a9"/>
        <w:spacing w:line="276" w:lineRule="auto"/>
        <w:jc w:val="both"/>
        <w:rPr>
          <w:b/>
          <w:sz w:val="24"/>
          <w:szCs w:val="24"/>
        </w:rPr>
      </w:pPr>
    </w:p>
    <w:p w:rsidR="00A81ADF" w:rsidRDefault="00A81ADF" w:rsidP="00B128D5">
      <w:pPr>
        <w:pStyle w:val="a9"/>
        <w:spacing w:line="276" w:lineRule="auto"/>
        <w:jc w:val="both"/>
        <w:rPr>
          <w:b/>
          <w:sz w:val="24"/>
          <w:szCs w:val="24"/>
        </w:rPr>
      </w:pPr>
    </w:p>
    <w:p w:rsidR="00A81ADF" w:rsidRDefault="00A81ADF" w:rsidP="00B128D5">
      <w:pPr>
        <w:pStyle w:val="a9"/>
        <w:spacing w:line="276" w:lineRule="auto"/>
        <w:jc w:val="both"/>
        <w:rPr>
          <w:b/>
          <w:sz w:val="24"/>
          <w:szCs w:val="24"/>
        </w:rPr>
      </w:pPr>
    </w:p>
    <w:p w:rsidR="00A81ADF" w:rsidRDefault="00A81ADF" w:rsidP="00B128D5">
      <w:pPr>
        <w:pStyle w:val="a9"/>
        <w:spacing w:line="276" w:lineRule="auto"/>
        <w:jc w:val="both"/>
        <w:rPr>
          <w:b/>
          <w:sz w:val="24"/>
          <w:szCs w:val="24"/>
        </w:rPr>
      </w:pPr>
    </w:p>
    <w:p w:rsidR="00A81ADF" w:rsidRDefault="00A81ADF" w:rsidP="00B128D5">
      <w:pPr>
        <w:pStyle w:val="a9"/>
        <w:spacing w:line="276" w:lineRule="auto"/>
        <w:jc w:val="both"/>
        <w:rPr>
          <w:b/>
          <w:sz w:val="24"/>
          <w:szCs w:val="24"/>
        </w:rPr>
      </w:pPr>
    </w:p>
    <w:p w:rsidR="00A81ADF" w:rsidRDefault="00A81ADF" w:rsidP="00B128D5">
      <w:pPr>
        <w:pStyle w:val="a9"/>
        <w:spacing w:line="276" w:lineRule="auto"/>
        <w:jc w:val="both"/>
        <w:rPr>
          <w:b/>
          <w:sz w:val="24"/>
          <w:szCs w:val="24"/>
        </w:rPr>
      </w:pPr>
    </w:p>
    <w:p w:rsidR="00A81ADF" w:rsidRDefault="00A81ADF" w:rsidP="00B128D5">
      <w:pPr>
        <w:pStyle w:val="a9"/>
        <w:spacing w:line="276" w:lineRule="auto"/>
        <w:jc w:val="both"/>
        <w:rPr>
          <w:b/>
          <w:sz w:val="24"/>
          <w:szCs w:val="24"/>
        </w:rPr>
      </w:pPr>
    </w:p>
    <w:p w:rsidR="000C527E" w:rsidRDefault="000C527E" w:rsidP="00B128D5">
      <w:pPr>
        <w:pStyle w:val="a9"/>
        <w:spacing w:line="276" w:lineRule="auto"/>
        <w:jc w:val="both"/>
        <w:rPr>
          <w:b/>
          <w:sz w:val="24"/>
          <w:szCs w:val="24"/>
        </w:rPr>
      </w:pPr>
    </w:p>
    <w:p w:rsidR="000C527E" w:rsidRDefault="000C527E" w:rsidP="00B128D5">
      <w:pPr>
        <w:pStyle w:val="a9"/>
        <w:spacing w:line="276" w:lineRule="auto"/>
        <w:jc w:val="both"/>
        <w:rPr>
          <w:b/>
          <w:sz w:val="24"/>
          <w:szCs w:val="24"/>
        </w:rPr>
      </w:pPr>
    </w:p>
    <w:p w:rsidR="000C527E" w:rsidRDefault="000C527E" w:rsidP="00B128D5">
      <w:pPr>
        <w:pStyle w:val="a9"/>
        <w:spacing w:line="276" w:lineRule="auto"/>
        <w:jc w:val="both"/>
        <w:rPr>
          <w:b/>
          <w:sz w:val="24"/>
          <w:szCs w:val="24"/>
        </w:rPr>
      </w:pPr>
    </w:p>
    <w:p w:rsidR="000C527E" w:rsidRDefault="000C527E" w:rsidP="00B128D5">
      <w:pPr>
        <w:pStyle w:val="a9"/>
        <w:spacing w:line="276" w:lineRule="auto"/>
        <w:jc w:val="both"/>
        <w:rPr>
          <w:b/>
          <w:sz w:val="24"/>
          <w:szCs w:val="24"/>
        </w:rPr>
      </w:pPr>
    </w:p>
    <w:p w:rsidR="000C527E" w:rsidRDefault="000C527E" w:rsidP="00B128D5">
      <w:pPr>
        <w:pStyle w:val="a9"/>
        <w:spacing w:line="276" w:lineRule="auto"/>
        <w:jc w:val="both"/>
        <w:rPr>
          <w:b/>
          <w:sz w:val="24"/>
          <w:szCs w:val="24"/>
        </w:rPr>
      </w:pPr>
    </w:p>
    <w:p w:rsidR="000C527E" w:rsidRDefault="000C527E" w:rsidP="00B128D5">
      <w:pPr>
        <w:pStyle w:val="a9"/>
        <w:spacing w:line="276" w:lineRule="auto"/>
        <w:jc w:val="both"/>
        <w:rPr>
          <w:b/>
          <w:sz w:val="24"/>
          <w:szCs w:val="24"/>
        </w:rPr>
      </w:pPr>
    </w:p>
    <w:p w:rsidR="000C527E" w:rsidRDefault="000C527E" w:rsidP="00B128D5">
      <w:pPr>
        <w:pStyle w:val="a9"/>
        <w:spacing w:line="276" w:lineRule="auto"/>
        <w:jc w:val="both"/>
        <w:rPr>
          <w:b/>
          <w:sz w:val="24"/>
          <w:szCs w:val="24"/>
        </w:rPr>
      </w:pPr>
    </w:p>
    <w:p w:rsidR="000C527E" w:rsidRDefault="000C527E" w:rsidP="00B128D5">
      <w:pPr>
        <w:pStyle w:val="a9"/>
        <w:spacing w:line="276" w:lineRule="auto"/>
        <w:jc w:val="both"/>
        <w:rPr>
          <w:b/>
          <w:sz w:val="24"/>
          <w:szCs w:val="24"/>
        </w:rPr>
      </w:pPr>
    </w:p>
    <w:p w:rsidR="000C527E" w:rsidRDefault="000C527E" w:rsidP="00B128D5">
      <w:pPr>
        <w:pStyle w:val="a9"/>
        <w:spacing w:line="276" w:lineRule="auto"/>
        <w:jc w:val="both"/>
        <w:rPr>
          <w:b/>
          <w:sz w:val="24"/>
          <w:szCs w:val="24"/>
        </w:rPr>
      </w:pPr>
    </w:p>
    <w:p w:rsidR="000C527E" w:rsidRDefault="000C527E" w:rsidP="00B128D5">
      <w:pPr>
        <w:pStyle w:val="a9"/>
        <w:spacing w:line="276" w:lineRule="auto"/>
        <w:jc w:val="both"/>
        <w:rPr>
          <w:b/>
          <w:sz w:val="24"/>
          <w:szCs w:val="24"/>
        </w:rPr>
      </w:pPr>
    </w:p>
    <w:p w:rsidR="000C527E" w:rsidRDefault="000C527E" w:rsidP="00B128D5">
      <w:pPr>
        <w:pStyle w:val="a9"/>
        <w:spacing w:line="276" w:lineRule="auto"/>
        <w:jc w:val="both"/>
        <w:rPr>
          <w:b/>
          <w:sz w:val="24"/>
          <w:szCs w:val="24"/>
        </w:rPr>
      </w:pPr>
    </w:p>
    <w:p w:rsidR="000C527E" w:rsidRDefault="000C527E" w:rsidP="00B128D5">
      <w:pPr>
        <w:pStyle w:val="a9"/>
        <w:spacing w:line="276" w:lineRule="auto"/>
        <w:jc w:val="both"/>
        <w:rPr>
          <w:b/>
          <w:sz w:val="24"/>
          <w:szCs w:val="24"/>
        </w:rPr>
      </w:pPr>
    </w:p>
    <w:p w:rsidR="000C527E" w:rsidRDefault="000C527E" w:rsidP="00B128D5">
      <w:pPr>
        <w:pStyle w:val="a9"/>
        <w:spacing w:line="276" w:lineRule="auto"/>
        <w:jc w:val="both"/>
        <w:rPr>
          <w:b/>
          <w:sz w:val="24"/>
          <w:szCs w:val="24"/>
        </w:rPr>
      </w:pPr>
    </w:p>
    <w:p w:rsidR="00B128D5" w:rsidRPr="00B128D5" w:rsidRDefault="00B128D5" w:rsidP="00B128D5">
      <w:pPr>
        <w:pStyle w:val="a9"/>
        <w:spacing w:line="276" w:lineRule="auto"/>
        <w:jc w:val="both"/>
        <w:rPr>
          <w:b/>
          <w:sz w:val="24"/>
          <w:szCs w:val="24"/>
        </w:rPr>
      </w:pPr>
      <w:r w:rsidRPr="00B128D5">
        <w:rPr>
          <w:b/>
          <w:sz w:val="24"/>
          <w:szCs w:val="24"/>
        </w:rPr>
        <w:lastRenderedPageBreak/>
        <w:t>2. Содержательный раздел основной образовательной программы среднего общего образования</w:t>
      </w:r>
      <w:bookmarkEnd w:id="37"/>
      <w:r w:rsidRPr="00B128D5">
        <w:rPr>
          <w:b/>
          <w:sz w:val="24"/>
          <w:szCs w:val="24"/>
        </w:rPr>
        <w:t xml:space="preserve"> </w:t>
      </w:r>
    </w:p>
    <w:p w:rsidR="00B128D5" w:rsidRPr="00B128D5" w:rsidRDefault="00B128D5" w:rsidP="00B128D5">
      <w:pPr>
        <w:pStyle w:val="a9"/>
        <w:spacing w:line="276" w:lineRule="auto"/>
        <w:jc w:val="both"/>
        <w:rPr>
          <w:b/>
          <w:sz w:val="24"/>
          <w:szCs w:val="24"/>
          <w:lang w:eastAsia="ru-RU"/>
        </w:rPr>
      </w:pPr>
    </w:p>
    <w:p w:rsidR="00B128D5" w:rsidRPr="00B128D5" w:rsidRDefault="00B128D5" w:rsidP="00B128D5">
      <w:pPr>
        <w:pStyle w:val="a9"/>
        <w:spacing w:line="276" w:lineRule="auto"/>
        <w:jc w:val="both"/>
        <w:rPr>
          <w:b/>
          <w:sz w:val="24"/>
          <w:szCs w:val="24"/>
          <w:u w:color="000000"/>
          <w:bdr w:val="nil"/>
          <w:lang w:eastAsia="ru-RU"/>
        </w:rPr>
      </w:pPr>
      <w:bookmarkStart w:id="38" w:name="_Toc435412694"/>
      <w:bookmarkStart w:id="39" w:name="_Toc453968168"/>
      <w:r w:rsidRPr="00B128D5">
        <w:rPr>
          <w:b/>
          <w:sz w:val="24"/>
          <w:szCs w:val="24"/>
        </w:rPr>
        <w:t>2.</w:t>
      </w:r>
      <w:r w:rsidRPr="00B128D5">
        <w:rPr>
          <w:b/>
          <w:sz w:val="24"/>
          <w:szCs w:val="24"/>
          <w:u w:color="000000"/>
          <w:bdr w:val="nil"/>
          <w:lang w:eastAsia="ru-RU"/>
        </w:rPr>
        <w:t xml:space="preserve">1.  Программа развития универсальных учебных действий при </w:t>
      </w:r>
      <w:r w:rsidRPr="00B128D5">
        <w:rPr>
          <w:b/>
          <w:sz w:val="24"/>
          <w:szCs w:val="24"/>
        </w:rPr>
        <w:t>получении</w:t>
      </w:r>
      <w:r w:rsidRPr="00B128D5">
        <w:rPr>
          <w:b/>
          <w:sz w:val="24"/>
          <w:szCs w:val="24"/>
          <w:u w:color="000000"/>
          <w:bdr w:val="nil"/>
          <w:lang w:eastAsia="ru-RU"/>
        </w:rPr>
        <w:t xml:space="preserve"> </w:t>
      </w:r>
      <w:r w:rsidRPr="00B128D5">
        <w:rPr>
          <w:b/>
          <w:sz w:val="24"/>
          <w:szCs w:val="24"/>
        </w:rPr>
        <w:t>среднего</w:t>
      </w:r>
      <w:r w:rsidRPr="00B128D5">
        <w:rPr>
          <w:b/>
          <w:sz w:val="24"/>
          <w:szCs w:val="24"/>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38"/>
      <w:bookmarkEnd w:id="39"/>
    </w:p>
    <w:p w:rsidR="00B128D5" w:rsidRPr="00B128D5" w:rsidRDefault="00B128D5" w:rsidP="00B128D5">
      <w:pPr>
        <w:pStyle w:val="a9"/>
        <w:spacing w:line="276" w:lineRule="auto"/>
        <w:jc w:val="both"/>
        <w:rPr>
          <w:sz w:val="24"/>
          <w:szCs w:val="24"/>
          <w:u w:color="000000"/>
          <w:bdr w:val="nil"/>
          <w:lang w:eastAsia="ru-RU"/>
        </w:rPr>
      </w:pPr>
    </w:p>
    <w:p w:rsidR="00B128D5" w:rsidRPr="00B128D5" w:rsidRDefault="00B128D5" w:rsidP="00B128D5">
      <w:pPr>
        <w:pStyle w:val="a9"/>
        <w:spacing w:line="276" w:lineRule="auto"/>
        <w:jc w:val="both"/>
        <w:rPr>
          <w:sz w:val="24"/>
          <w:szCs w:val="24"/>
          <w:u w:color="000000"/>
          <w:bdr w:val="nil"/>
          <w:lang w:eastAsia="ru-RU"/>
        </w:rPr>
      </w:pPr>
      <w:r w:rsidRPr="00B128D5">
        <w:rPr>
          <w:sz w:val="24"/>
          <w:szCs w:val="24"/>
          <w:u w:color="000000"/>
          <w:bdr w:val="nil"/>
          <w:lang w:eastAsia="ru-RU"/>
        </w:rPr>
        <w:t xml:space="preserve">Структура программы развития универсальных учебных действий (УУД) сформирована в соответствии </w:t>
      </w:r>
      <w:r w:rsidRPr="00B128D5">
        <w:rPr>
          <w:sz w:val="24"/>
          <w:szCs w:val="24"/>
        </w:rPr>
        <w:t>ФГОС СОО</w:t>
      </w:r>
      <w:r w:rsidRPr="00B128D5">
        <w:rPr>
          <w:sz w:val="24"/>
          <w:szCs w:val="24"/>
          <w:u w:color="000000"/>
          <w:bdr w:val="nil"/>
          <w:lang w:eastAsia="ru-RU"/>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B128D5" w:rsidRDefault="00B128D5" w:rsidP="00B128D5">
      <w:pPr>
        <w:pStyle w:val="a9"/>
        <w:spacing w:line="276" w:lineRule="auto"/>
        <w:jc w:val="both"/>
        <w:rPr>
          <w:sz w:val="24"/>
          <w:szCs w:val="24"/>
        </w:rPr>
      </w:pPr>
      <w:bookmarkStart w:id="40" w:name="_Toc435412695"/>
      <w:bookmarkStart w:id="41" w:name="_Toc453968169"/>
    </w:p>
    <w:p w:rsidR="00B128D5" w:rsidRPr="00B128D5" w:rsidRDefault="00B128D5" w:rsidP="00B128D5">
      <w:pPr>
        <w:pStyle w:val="a9"/>
        <w:spacing w:line="276" w:lineRule="auto"/>
        <w:jc w:val="both"/>
        <w:rPr>
          <w:b/>
          <w:sz w:val="24"/>
          <w:szCs w:val="24"/>
          <w:u w:color="000000"/>
        </w:rPr>
      </w:pPr>
      <w:r w:rsidRPr="00B128D5">
        <w:rPr>
          <w:b/>
          <w:sz w:val="24"/>
          <w:szCs w:val="24"/>
        </w:rPr>
        <w:t>2.</w:t>
      </w:r>
      <w:r w:rsidRPr="00B128D5">
        <w:rPr>
          <w:b/>
          <w:sz w:val="24"/>
          <w:szCs w:val="24"/>
          <w:u w:color="000000"/>
        </w:rPr>
        <w:t>1.1. </w:t>
      </w:r>
      <w:r w:rsidRPr="00B128D5">
        <w:rPr>
          <w:b/>
          <w:sz w:val="24"/>
          <w:szCs w:val="24"/>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bookmarkEnd w:id="40"/>
      <w:bookmarkEnd w:id="41"/>
    </w:p>
    <w:p w:rsidR="00B128D5" w:rsidRDefault="00B128D5" w:rsidP="00B128D5">
      <w:pPr>
        <w:pStyle w:val="a9"/>
        <w:spacing w:line="276" w:lineRule="auto"/>
        <w:jc w:val="both"/>
        <w:rPr>
          <w:sz w:val="24"/>
          <w:szCs w:val="24"/>
          <w:u w:color="000000"/>
          <w:bdr w:val="nil"/>
          <w:lang w:eastAsia="ru-RU"/>
        </w:rPr>
      </w:pPr>
      <w:r w:rsidRPr="00B128D5">
        <w:rPr>
          <w:sz w:val="24"/>
          <w:szCs w:val="24"/>
          <w:u w:color="000000"/>
          <w:bdr w:val="nil"/>
          <w:lang w:eastAsia="ru-RU"/>
        </w:rPr>
        <w:t xml:space="preserve">Программа развития УУД является организационно-методической основой для реализации требований </w:t>
      </w:r>
      <w:r w:rsidRPr="00B128D5">
        <w:rPr>
          <w:sz w:val="24"/>
          <w:szCs w:val="24"/>
        </w:rPr>
        <w:t>ФГОС СОО</w:t>
      </w:r>
      <w:r w:rsidRPr="00B128D5">
        <w:rPr>
          <w:sz w:val="24"/>
          <w:szCs w:val="24"/>
          <w:u w:color="000000"/>
          <w:bdr w:val="nil"/>
          <w:lang w:eastAsia="ru-RU"/>
        </w:rPr>
        <w:t xml:space="preserve"> к личностным и метапредметным результатам освоения основной образовательной программы. </w:t>
      </w:r>
    </w:p>
    <w:p w:rsidR="00B128D5" w:rsidRPr="00B128D5" w:rsidRDefault="00B128D5" w:rsidP="00B128D5">
      <w:pPr>
        <w:pStyle w:val="a9"/>
        <w:spacing w:line="276" w:lineRule="auto"/>
        <w:jc w:val="both"/>
        <w:rPr>
          <w:b/>
          <w:sz w:val="24"/>
          <w:szCs w:val="24"/>
          <w:highlight w:val="cyan"/>
          <w:u w:color="000000"/>
          <w:bdr w:val="nil"/>
          <w:lang w:eastAsia="ru-RU"/>
        </w:rPr>
      </w:pPr>
      <w:r w:rsidRPr="00B128D5">
        <w:rPr>
          <w:b/>
          <w:sz w:val="24"/>
          <w:szCs w:val="24"/>
          <w:u w:color="000000"/>
          <w:bdr w:val="nil"/>
          <w:lang w:eastAsia="ru-RU"/>
        </w:rPr>
        <w:t xml:space="preserve">Требования включают: </w:t>
      </w:r>
    </w:p>
    <w:p w:rsidR="00B128D5" w:rsidRPr="00B128D5" w:rsidRDefault="00B128D5" w:rsidP="00B128D5">
      <w:pPr>
        <w:pStyle w:val="a9"/>
        <w:numPr>
          <w:ilvl w:val="0"/>
          <w:numId w:val="135"/>
        </w:numPr>
        <w:spacing w:line="276" w:lineRule="auto"/>
        <w:jc w:val="both"/>
        <w:rPr>
          <w:sz w:val="24"/>
          <w:szCs w:val="24"/>
        </w:rPr>
      </w:pPr>
      <w:r w:rsidRPr="00B128D5">
        <w:rPr>
          <w:sz w:val="24"/>
          <w:szCs w:val="24"/>
        </w:rP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B128D5" w:rsidRPr="00B128D5" w:rsidRDefault="00B128D5" w:rsidP="00B128D5">
      <w:pPr>
        <w:pStyle w:val="a9"/>
        <w:numPr>
          <w:ilvl w:val="0"/>
          <w:numId w:val="135"/>
        </w:numPr>
        <w:spacing w:line="276" w:lineRule="auto"/>
        <w:jc w:val="both"/>
        <w:rPr>
          <w:sz w:val="24"/>
          <w:szCs w:val="24"/>
        </w:rPr>
      </w:pPr>
      <w:r w:rsidRPr="00B128D5">
        <w:rPr>
          <w:sz w:val="24"/>
          <w:szCs w:val="24"/>
        </w:rPr>
        <w:t>способность их использования в познавательной и социальной практике;</w:t>
      </w:r>
    </w:p>
    <w:p w:rsidR="00B128D5" w:rsidRPr="00B128D5" w:rsidRDefault="00B128D5" w:rsidP="00B128D5">
      <w:pPr>
        <w:pStyle w:val="a9"/>
        <w:numPr>
          <w:ilvl w:val="0"/>
          <w:numId w:val="135"/>
        </w:numPr>
        <w:spacing w:line="276" w:lineRule="auto"/>
        <w:jc w:val="both"/>
        <w:rPr>
          <w:sz w:val="24"/>
          <w:szCs w:val="24"/>
        </w:rPr>
      </w:pPr>
      <w:r w:rsidRPr="00B128D5">
        <w:rPr>
          <w:sz w:val="24"/>
          <w:szCs w:val="24"/>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B128D5" w:rsidRPr="00B128D5" w:rsidRDefault="00B128D5" w:rsidP="00B128D5">
      <w:pPr>
        <w:pStyle w:val="a9"/>
        <w:numPr>
          <w:ilvl w:val="0"/>
          <w:numId w:val="135"/>
        </w:numPr>
        <w:spacing w:line="276" w:lineRule="auto"/>
        <w:jc w:val="both"/>
        <w:rPr>
          <w:sz w:val="24"/>
          <w:szCs w:val="24"/>
        </w:rPr>
      </w:pPr>
      <w:r w:rsidRPr="00B128D5">
        <w:rPr>
          <w:sz w:val="24"/>
          <w:szCs w:val="24"/>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B128D5" w:rsidRPr="00B128D5" w:rsidRDefault="00B128D5" w:rsidP="00B128D5">
      <w:pPr>
        <w:pStyle w:val="a9"/>
        <w:numPr>
          <w:ilvl w:val="0"/>
          <w:numId w:val="135"/>
        </w:numPr>
        <w:spacing w:line="276" w:lineRule="auto"/>
        <w:jc w:val="both"/>
        <w:rPr>
          <w:sz w:val="24"/>
          <w:szCs w:val="24"/>
          <w:u w:color="000000"/>
          <w:bdr w:val="nil"/>
        </w:rPr>
      </w:pPr>
      <w:r w:rsidRPr="00B128D5">
        <w:rPr>
          <w:sz w:val="24"/>
          <w:szCs w:val="24"/>
          <w:u w:color="000000"/>
          <w:bdr w:val="nil"/>
        </w:rPr>
        <w:t>Программа направлена на:</w:t>
      </w:r>
    </w:p>
    <w:p w:rsidR="00B128D5" w:rsidRPr="00B128D5" w:rsidRDefault="00B128D5" w:rsidP="00B128D5">
      <w:pPr>
        <w:pStyle w:val="a9"/>
        <w:numPr>
          <w:ilvl w:val="0"/>
          <w:numId w:val="136"/>
        </w:numPr>
        <w:spacing w:line="276" w:lineRule="auto"/>
        <w:jc w:val="both"/>
        <w:rPr>
          <w:sz w:val="24"/>
          <w:szCs w:val="24"/>
        </w:rPr>
      </w:pPr>
      <w:r w:rsidRPr="00B128D5">
        <w:rPr>
          <w:sz w:val="24"/>
          <w:szCs w:val="24"/>
        </w:rPr>
        <w:t>повышение эффективности освоения обучающимися основной образовательной программы, а также усвоение знаний и учебных действий;</w:t>
      </w:r>
    </w:p>
    <w:p w:rsidR="00B128D5" w:rsidRPr="00B128D5" w:rsidRDefault="00B128D5" w:rsidP="00B128D5">
      <w:pPr>
        <w:pStyle w:val="a9"/>
        <w:numPr>
          <w:ilvl w:val="0"/>
          <w:numId w:val="136"/>
        </w:numPr>
        <w:spacing w:line="276" w:lineRule="auto"/>
        <w:jc w:val="both"/>
        <w:rPr>
          <w:sz w:val="24"/>
          <w:szCs w:val="24"/>
        </w:rPr>
      </w:pPr>
      <w:r w:rsidRPr="00B128D5">
        <w:rPr>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B128D5" w:rsidRPr="00B128D5" w:rsidRDefault="00B128D5" w:rsidP="00B128D5">
      <w:pPr>
        <w:pStyle w:val="a9"/>
        <w:numPr>
          <w:ilvl w:val="0"/>
          <w:numId w:val="136"/>
        </w:numPr>
        <w:spacing w:line="276" w:lineRule="auto"/>
        <w:jc w:val="both"/>
        <w:rPr>
          <w:sz w:val="24"/>
          <w:szCs w:val="24"/>
        </w:rPr>
      </w:pPr>
      <w:r w:rsidRPr="00B128D5">
        <w:rPr>
          <w:sz w:val="24"/>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B128D5" w:rsidRPr="00B128D5" w:rsidRDefault="00B128D5" w:rsidP="00B128D5">
      <w:pPr>
        <w:pStyle w:val="a9"/>
        <w:spacing w:line="276" w:lineRule="auto"/>
        <w:jc w:val="both"/>
        <w:rPr>
          <w:sz w:val="24"/>
          <w:szCs w:val="24"/>
          <w:u w:color="000000"/>
          <w:bdr w:val="nil"/>
        </w:rPr>
      </w:pPr>
      <w:r w:rsidRPr="00B128D5">
        <w:rPr>
          <w:b/>
          <w:sz w:val="24"/>
          <w:szCs w:val="24"/>
          <w:u w:color="000000"/>
          <w:bdr w:val="nil"/>
        </w:rPr>
        <w:t>Программа обеспечивает:</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lastRenderedPageBreak/>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решение задач общекультурного, личностного и познавательного развития обучающихся;</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практическую направленность проводимых исследований и индивидуальных проектов;</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подготовку к осознанному выбору дальнейшего образования и профессиональной деятельности.</w:t>
      </w:r>
    </w:p>
    <w:p w:rsidR="00B128D5" w:rsidRPr="00B128D5" w:rsidRDefault="00B128D5" w:rsidP="00B128D5">
      <w:pPr>
        <w:pStyle w:val="a9"/>
        <w:spacing w:line="276" w:lineRule="auto"/>
        <w:jc w:val="both"/>
        <w:rPr>
          <w:sz w:val="24"/>
          <w:szCs w:val="24"/>
          <w:u w:color="000000"/>
          <w:bdr w:val="nil"/>
          <w:lang w:eastAsia="ru-RU"/>
        </w:rPr>
      </w:pPr>
      <w:r w:rsidRPr="00B128D5">
        <w:rPr>
          <w:b/>
          <w:sz w:val="24"/>
          <w:szCs w:val="24"/>
          <w:u w:color="000000"/>
          <w:bdr w:val="nil"/>
          <w:lang w:eastAsia="ru-RU"/>
        </w:rPr>
        <w:t>Цель программы развития УУД</w:t>
      </w:r>
      <w:r w:rsidRPr="00B128D5">
        <w:rPr>
          <w:sz w:val="24"/>
          <w:szCs w:val="24"/>
          <w:u w:color="000000"/>
          <w:bdr w:val="nil"/>
          <w:lang w:eastAsia="ru-RU"/>
        </w:rPr>
        <w:t xml:space="preserve">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B128D5" w:rsidRPr="00B128D5" w:rsidRDefault="00B128D5" w:rsidP="00B128D5">
      <w:pPr>
        <w:pStyle w:val="a9"/>
        <w:spacing w:line="276" w:lineRule="auto"/>
        <w:jc w:val="both"/>
        <w:rPr>
          <w:sz w:val="24"/>
          <w:szCs w:val="24"/>
          <w:u w:color="000000"/>
          <w:bdr w:val="nil"/>
          <w:lang w:eastAsia="ru-RU"/>
        </w:rPr>
      </w:pPr>
      <w:r w:rsidRPr="00B128D5">
        <w:rPr>
          <w:sz w:val="24"/>
          <w:szCs w:val="24"/>
          <w:u w:color="000000"/>
          <w:bdr w:val="nil"/>
          <w:lang w:eastAsia="ru-RU"/>
        </w:rPr>
        <w:t xml:space="preserve">В соответствии с указанной целью программа развития УУД среднего общего образования определяет следующие </w:t>
      </w:r>
      <w:r w:rsidRPr="00B128D5">
        <w:rPr>
          <w:b/>
          <w:sz w:val="24"/>
          <w:szCs w:val="24"/>
          <w:u w:color="000000"/>
          <w:bdr w:val="nil"/>
          <w:lang w:eastAsia="ru-RU"/>
        </w:rPr>
        <w:t>задачи</w:t>
      </w:r>
      <w:r w:rsidRPr="00B128D5">
        <w:rPr>
          <w:sz w:val="24"/>
          <w:szCs w:val="24"/>
          <w:u w:color="000000"/>
          <w:bdr w:val="nil"/>
          <w:lang w:eastAsia="ru-RU"/>
        </w:rPr>
        <w:t>:</w:t>
      </w:r>
    </w:p>
    <w:p w:rsidR="00B128D5" w:rsidRPr="00B128D5" w:rsidRDefault="00B128D5" w:rsidP="00B128D5">
      <w:pPr>
        <w:pStyle w:val="a9"/>
        <w:numPr>
          <w:ilvl w:val="0"/>
          <w:numId w:val="138"/>
        </w:numPr>
        <w:spacing w:line="276" w:lineRule="auto"/>
        <w:jc w:val="both"/>
        <w:rPr>
          <w:sz w:val="24"/>
          <w:szCs w:val="24"/>
        </w:rPr>
      </w:pPr>
      <w:r w:rsidRPr="00B128D5">
        <w:rPr>
          <w:sz w:val="24"/>
          <w:szCs w:val="24"/>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B128D5" w:rsidRPr="00B128D5" w:rsidRDefault="00B128D5" w:rsidP="00B128D5">
      <w:pPr>
        <w:pStyle w:val="a9"/>
        <w:numPr>
          <w:ilvl w:val="0"/>
          <w:numId w:val="138"/>
        </w:numPr>
        <w:spacing w:line="276" w:lineRule="auto"/>
        <w:jc w:val="both"/>
        <w:rPr>
          <w:sz w:val="24"/>
          <w:szCs w:val="24"/>
        </w:rPr>
      </w:pPr>
      <w:r w:rsidRPr="00B128D5">
        <w:rPr>
          <w:sz w:val="24"/>
          <w:szCs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B128D5" w:rsidRPr="00B128D5" w:rsidRDefault="00B128D5" w:rsidP="00B128D5">
      <w:pPr>
        <w:pStyle w:val="a9"/>
        <w:numPr>
          <w:ilvl w:val="0"/>
          <w:numId w:val="138"/>
        </w:numPr>
        <w:spacing w:line="276" w:lineRule="auto"/>
        <w:jc w:val="both"/>
        <w:rPr>
          <w:sz w:val="24"/>
          <w:szCs w:val="24"/>
        </w:rPr>
      </w:pPr>
      <w:r w:rsidRPr="00B128D5">
        <w:rPr>
          <w:sz w:val="24"/>
          <w:szCs w:val="24"/>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B128D5" w:rsidRPr="00B128D5" w:rsidRDefault="00B128D5" w:rsidP="00B128D5">
      <w:pPr>
        <w:pStyle w:val="a9"/>
        <w:numPr>
          <w:ilvl w:val="0"/>
          <w:numId w:val="138"/>
        </w:numPr>
        <w:spacing w:line="276" w:lineRule="auto"/>
        <w:jc w:val="both"/>
        <w:rPr>
          <w:sz w:val="24"/>
          <w:szCs w:val="24"/>
        </w:rPr>
      </w:pPr>
      <w:r w:rsidRPr="00B128D5">
        <w:rPr>
          <w:sz w:val="24"/>
          <w:szCs w:val="24"/>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B128D5" w:rsidRPr="00B128D5" w:rsidRDefault="00B128D5" w:rsidP="00B128D5">
      <w:pPr>
        <w:pStyle w:val="a9"/>
        <w:spacing w:line="276" w:lineRule="auto"/>
        <w:jc w:val="both"/>
        <w:rPr>
          <w:sz w:val="24"/>
          <w:szCs w:val="24"/>
          <w:u w:color="000000"/>
          <w:bdr w:val="nil"/>
          <w:lang w:eastAsia="ru-RU"/>
        </w:rPr>
      </w:pPr>
      <w:r w:rsidRPr="00B128D5">
        <w:rPr>
          <w:sz w:val="24"/>
          <w:szCs w:val="24"/>
          <w:u w:color="000000"/>
          <w:bdr w:val="nil"/>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w:t>
      </w:r>
      <w:r w:rsidRPr="00B128D5">
        <w:rPr>
          <w:sz w:val="24"/>
          <w:szCs w:val="24"/>
          <w:u w:color="000000"/>
          <w:bdr w:val="nil"/>
          <w:lang w:eastAsia="ru-RU"/>
        </w:rPr>
        <w:lastRenderedPageBreak/>
        <w:t xml:space="preserve">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B128D5" w:rsidRPr="00B128D5" w:rsidRDefault="00B128D5" w:rsidP="00B128D5">
      <w:pPr>
        <w:pStyle w:val="a9"/>
        <w:spacing w:line="276" w:lineRule="auto"/>
        <w:jc w:val="both"/>
        <w:rPr>
          <w:sz w:val="24"/>
          <w:szCs w:val="24"/>
          <w:u w:color="000000"/>
          <w:bdr w:val="nil"/>
        </w:rPr>
      </w:pPr>
    </w:p>
    <w:p w:rsidR="00B128D5" w:rsidRPr="00B128D5" w:rsidRDefault="00B128D5" w:rsidP="00B128D5">
      <w:pPr>
        <w:pStyle w:val="a9"/>
        <w:spacing w:line="276" w:lineRule="auto"/>
        <w:jc w:val="both"/>
        <w:rPr>
          <w:b/>
          <w:sz w:val="24"/>
          <w:szCs w:val="24"/>
        </w:rPr>
      </w:pPr>
      <w:bookmarkStart w:id="42" w:name="_Toc435412696"/>
      <w:bookmarkStart w:id="43" w:name="_Toc453968170"/>
      <w:r w:rsidRPr="00B128D5">
        <w:rPr>
          <w:b/>
          <w:sz w:val="24"/>
          <w:szCs w:val="24"/>
        </w:rPr>
        <w:t>2.1</w:t>
      </w:r>
      <w:r w:rsidRPr="00B128D5">
        <w:rPr>
          <w:b/>
          <w:sz w:val="24"/>
          <w:szCs w:val="24"/>
          <w:u w:color="000000"/>
        </w:rPr>
        <w:t>.2. </w:t>
      </w:r>
      <w:r w:rsidRPr="00B128D5">
        <w:rPr>
          <w:b/>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42"/>
      <w:bookmarkEnd w:id="43"/>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w:t>
      </w:r>
      <w:r w:rsidRPr="00B128D5">
        <w:rPr>
          <w:sz w:val="24"/>
          <w:szCs w:val="24"/>
          <w:u w:color="000000"/>
          <w:bdr w:val="nil"/>
        </w:rPr>
        <w:lastRenderedPageBreak/>
        <w:t xml:space="preserve">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предоставляется возможность участвовать в различных дистанционных учебных курсах (и это участие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w:t>
      </w:r>
      <w:r w:rsidRPr="00B128D5">
        <w:rPr>
          <w:sz w:val="24"/>
          <w:szCs w:val="24"/>
          <w:u w:color="000000"/>
          <w:bdr w:val="nil"/>
        </w:rPr>
        <w:lastRenderedPageBreak/>
        <w:t xml:space="preserve">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B128D5" w:rsidRPr="00B128D5" w:rsidRDefault="00B128D5" w:rsidP="00B128D5">
      <w:pPr>
        <w:pStyle w:val="a9"/>
        <w:spacing w:line="276" w:lineRule="auto"/>
        <w:jc w:val="both"/>
        <w:rPr>
          <w:sz w:val="24"/>
          <w:szCs w:val="24"/>
          <w:u w:color="000000"/>
          <w:bdr w:val="nil"/>
        </w:rPr>
      </w:pPr>
    </w:p>
    <w:p w:rsidR="00B128D5" w:rsidRPr="00B128D5" w:rsidRDefault="00B128D5" w:rsidP="00B128D5">
      <w:pPr>
        <w:pStyle w:val="a9"/>
        <w:spacing w:line="276" w:lineRule="auto"/>
        <w:jc w:val="both"/>
        <w:rPr>
          <w:b/>
          <w:sz w:val="24"/>
          <w:szCs w:val="24"/>
          <w:u w:color="000000"/>
        </w:rPr>
      </w:pPr>
      <w:bookmarkStart w:id="44" w:name="_Toc435412697"/>
      <w:bookmarkStart w:id="45" w:name="_Toc453968171"/>
      <w:r w:rsidRPr="00B128D5">
        <w:rPr>
          <w:b/>
          <w:sz w:val="24"/>
          <w:szCs w:val="24"/>
        </w:rPr>
        <w:t>2.1</w:t>
      </w:r>
      <w:r w:rsidR="008A57F3">
        <w:rPr>
          <w:b/>
          <w:sz w:val="24"/>
          <w:szCs w:val="24"/>
          <w:u w:color="000000"/>
        </w:rPr>
        <w:t>.3. Типовые з</w:t>
      </w:r>
      <w:r w:rsidRPr="00B128D5">
        <w:rPr>
          <w:b/>
          <w:sz w:val="24"/>
          <w:szCs w:val="24"/>
        </w:rPr>
        <w:t>адачи по формированию универсальных учебных действий</w:t>
      </w:r>
      <w:bookmarkEnd w:id="44"/>
      <w:bookmarkEnd w:id="45"/>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B128D5" w:rsidRPr="00B128D5" w:rsidRDefault="00B128D5" w:rsidP="008A57F3">
      <w:pPr>
        <w:pStyle w:val="a9"/>
        <w:numPr>
          <w:ilvl w:val="0"/>
          <w:numId w:val="139"/>
        </w:numPr>
        <w:spacing w:line="276" w:lineRule="auto"/>
        <w:jc w:val="both"/>
        <w:rPr>
          <w:sz w:val="24"/>
          <w:szCs w:val="24"/>
        </w:rPr>
      </w:pPr>
      <w:r w:rsidRPr="00B128D5">
        <w:rPr>
          <w:sz w:val="24"/>
          <w:szCs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B128D5" w:rsidRPr="00B128D5" w:rsidRDefault="00B128D5" w:rsidP="008A57F3">
      <w:pPr>
        <w:pStyle w:val="a9"/>
        <w:numPr>
          <w:ilvl w:val="0"/>
          <w:numId w:val="139"/>
        </w:numPr>
        <w:spacing w:line="276" w:lineRule="auto"/>
        <w:jc w:val="both"/>
        <w:rPr>
          <w:sz w:val="24"/>
          <w:szCs w:val="24"/>
        </w:rPr>
      </w:pPr>
      <w:r w:rsidRPr="00B128D5">
        <w:rPr>
          <w:sz w:val="24"/>
          <w:szCs w:val="24"/>
        </w:rPr>
        <w:t>обеспечение возможности самостоятельного выбора обучающимися темпа, режимов и форм освоения предметного материала;</w:t>
      </w:r>
    </w:p>
    <w:p w:rsidR="00B128D5" w:rsidRPr="00B128D5" w:rsidRDefault="00B128D5" w:rsidP="008A57F3">
      <w:pPr>
        <w:pStyle w:val="a9"/>
        <w:numPr>
          <w:ilvl w:val="0"/>
          <w:numId w:val="139"/>
        </w:numPr>
        <w:spacing w:line="276" w:lineRule="auto"/>
        <w:jc w:val="both"/>
        <w:rPr>
          <w:sz w:val="24"/>
          <w:szCs w:val="24"/>
        </w:rPr>
      </w:pPr>
      <w:r w:rsidRPr="00B128D5">
        <w:rPr>
          <w:sz w:val="24"/>
          <w:szCs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B128D5" w:rsidRPr="00B128D5" w:rsidRDefault="00B128D5" w:rsidP="008A57F3">
      <w:pPr>
        <w:pStyle w:val="a9"/>
        <w:numPr>
          <w:ilvl w:val="0"/>
          <w:numId w:val="139"/>
        </w:numPr>
        <w:spacing w:line="276" w:lineRule="auto"/>
        <w:jc w:val="both"/>
        <w:rPr>
          <w:sz w:val="24"/>
          <w:szCs w:val="24"/>
        </w:rPr>
      </w:pPr>
      <w:r w:rsidRPr="00B128D5">
        <w:rPr>
          <w:sz w:val="24"/>
          <w:szCs w:val="24"/>
        </w:rPr>
        <w:t>обеспечение наличия образовательных событий, в рамках которых решаются задачи, носящие полидисциплинарный и метапредметный характер;</w:t>
      </w:r>
    </w:p>
    <w:p w:rsidR="00B128D5" w:rsidRPr="00B128D5" w:rsidRDefault="00B128D5" w:rsidP="008A57F3">
      <w:pPr>
        <w:pStyle w:val="a9"/>
        <w:numPr>
          <w:ilvl w:val="0"/>
          <w:numId w:val="139"/>
        </w:numPr>
        <w:spacing w:line="276" w:lineRule="auto"/>
        <w:jc w:val="both"/>
        <w:rPr>
          <w:sz w:val="24"/>
          <w:szCs w:val="24"/>
        </w:rPr>
      </w:pPr>
      <w:r w:rsidRPr="00B128D5">
        <w:rPr>
          <w:sz w:val="24"/>
          <w:szCs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B128D5" w:rsidRPr="00B128D5" w:rsidRDefault="00B128D5" w:rsidP="008A57F3">
      <w:pPr>
        <w:pStyle w:val="a9"/>
        <w:numPr>
          <w:ilvl w:val="0"/>
          <w:numId w:val="139"/>
        </w:numPr>
        <w:spacing w:line="276" w:lineRule="auto"/>
        <w:jc w:val="both"/>
        <w:rPr>
          <w:sz w:val="24"/>
          <w:szCs w:val="24"/>
        </w:rPr>
      </w:pPr>
      <w:r w:rsidRPr="00B128D5">
        <w:rPr>
          <w:sz w:val="24"/>
          <w:szCs w:val="24"/>
        </w:rPr>
        <w:t>обеспечение наличия в образовательной деятельности событий, требующих от обучающихся предъявления продуктов своей деятельности.</w:t>
      </w:r>
    </w:p>
    <w:p w:rsidR="00B128D5" w:rsidRPr="00B128D5" w:rsidRDefault="00B128D5" w:rsidP="00B128D5">
      <w:pPr>
        <w:pStyle w:val="a9"/>
        <w:spacing w:line="276" w:lineRule="auto"/>
        <w:jc w:val="both"/>
        <w:rPr>
          <w:b/>
          <w:i/>
          <w:sz w:val="24"/>
          <w:szCs w:val="24"/>
          <w:u w:color="000000"/>
          <w:bdr w:val="nil"/>
        </w:rPr>
      </w:pPr>
    </w:p>
    <w:p w:rsidR="00B128D5" w:rsidRPr="00B128D5" w:rsidRDefault="00B128D5" w:rsidP="00B128D5">
      <w:pPr>
        <w:pStyle w:val="a9"/>
        <w:spacing w:line="276" w:lineRule="auto"/>
        <w:jc w:val="both"/>
        <w:rPr>
          <w:b/>
          <w:i/>
          <w:sz w:val="24"/>
          <w:szCs w:val="24"/>
          <w:u w:color="000000"/>
          <w:bdr w:val="nil"/>
        </w:rPr>
      </w:pPr>
      <w:r w:rsidRPr="00B128D5">
        <w:rPr>
          <w:b/>
          <w:i/>
          <w:sz w:val="24"/>
          <w:szCs w:val="24"/>
          <w:u w:color="000000"/>
          <w:bdr w:val="nil"/>
        </w:rPr>
        <w:t xml:space="preserve">Формирование познавательных универсальных учебных действий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Задачи сконструированы таким образом, чтобы формировать у обучающихся умения:</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а) объяснять явления с научной точки зрения;</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б) разрабатывать дизайн научного исследования;</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в) интерпретировать полученные данные и доказательства с разных позиций и формулировать соответствующие выводы. </w:t>
      </w:r>
    </w:p>
    <w:p w:rsidR="00B128D5" w:rsidRPr="00B128D5" w:rsidRDefault="00B128D5" w:rsidP="00B128D5">
      <w:pPr>
        <w:pStyle w:val="a9"/>
        <w:spacing w:line="276" w:lineRule="auto"/>
        <w:jc w:val="both"/>
        <w:rPr>
          <w:sz w:val="24"/>
          <w:szCs w:val="24"/>
        </w:rPr>
      </w:pPr>
      <w:r w:rsidRPr="00B128D5">
        <w:rPr>
          <w:sz w:val="24"/>
          <w:szCs w:val="24"/>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B128D5" w:rsidRPr="00B128D5" w:rsidRDefault="00B128D5" w:rsidP="00B128D5">
      <w:pPr>
        <w:pStyle w:val="a9"/>
        <w:spacing w:line="276" w:lineRule="auto"/>
        <w:jc w:val="both"/>
        <w:rPr>
          <w:sz w:val="24"/>
          <w:szCs w:val="24"/>
        </w:rPr>
      </w:pPr>
      <w:r w:rsidRPr="00B128D5">
        <w:rPr>
          <w:sz w:val="24"/>
          <w:szCs w:val="24"/>
        </w:rPr>
        <w:lastRenderedPageBreak/>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полидисциплинарные и метапредметные погружения и интенсивы;</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методологические и философские семинары;</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образовательные экспедиции и экскурсии;</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учебно-исследовательская работа обучающихся, которая предполагает:</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выбор тематики исследования, связанной с новейшими достижениями в области науки и технологий;</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выбор тематики исследований, связанных с учебными предметами, не изучаемыми в школе: психологией, социологией, бизнесом и др.;</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выбор тематики исследований, направленных на изучение проблем местного сообщества, региона, мира в целом.</w:t>
      </w:r>
    </w:p>
    <w:p w:rsidR="00B128D5" w:rsidRPr="00B128D5" w:rsidRDefault="00B128D5" w:rsidP="00B128D5">
      <w:pPr>
        <w:pStyle w:val="a9"/>
        <w:spacing w:line="276" w:lineRule="auto"/>
        <w:jc w:val="both"/>
        <w:rPr>
          <w:sz w:val="24"/>
          <w:szCs w:val="24"/>
          <w:u w:color="000000"/>
          <w:bdr w:val="nil"/>
          <w:lang w:eastAsia="ru-RU"/>
        </w:rPr>
      </w:pPr>
    </w:p>
    <w:p w:rsidR="00B128D5" w:rsidRPr="00B128D5" w:rsidRDefault="00B128D5" w:rsidP="00B128D5">
      <w:pPr>
        <w:pStyle w:val="a9"/>
        <w:spacing w:line="276" w:lineRule="auto"/>
        <w:jc w:val="both"/>
        <w:rPr>
          <w:b/>
          <w:i/>
          <w:sz w:val="24"/>
          <w:szCs w:val="24"/>
          <w:u w:color="000000"/>
          <w:bdr w:val="nil"/>
        </w:rPr>
      </w:pPr>
      <w:r w:rsidRPr="00B128D5">
        <w:rPr>
          <w:b/>
          <w:i/>
          <w:sz w:val="24"/>
          <w:szCs w:val="24"/>
          <w:u w:color="000000"/>
          <w:bdr w:val="nil"/>
        </w:rPr>
        <w:t>Формирование коммуникативных универсальных учебных действий</w:t>
      </w:r>
    </w:p>
    <w:p w:rsidR="00B128D5" w:rsidRPr="00B128D5" w:rsidRDefault="00B128D5" w:rsidP="00B128D5">
      <w:pPr>
        <w:pStyle w:val="a9"/>
        <w:spacing w:line="276" w:lineRule="auto"/>
        <w:jc w:val="both"/>
        <w:rPr>
          <w:spacing w:val="-4"/>
          <w:sz w:val="24"/>
          <w:szCs w:val="24"/>
          <w:u w:color="000000"/>
          <w:bdr w:val="nil"/>
        </w:rPr>
      </w:pPr>
      <w:r w:rsidRPr="00B128D5">
        <w:rPr>
          <w:spacing w:val="-4"/>
          <w:sz w:val="24"/>
          <w:szCs w:val="24"/>
          <w:u w:color="000000"/>
          <w:bdr w:val="nil"/>
        </w:rPr>
        <w:t>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Открытость образовательной среды позволяет обеспечивать возможность коммуникации:</w:t>
      </w:r>
    </w:p>
    <w:p w:rsidR="00B128D5" w:rsidRPr="00B128D5" w:rsidRDefault="00B128D5" w:rsidP="008A57F3">
      <w:pPr>
        <w:pStyle w:val="a9"/>
        <w:numPr>
          <w:ilvl w:val="0"/>
          <w:numId w:val="141"/>
        </w:numPr>
        <w:spacing w:line="276" w:lineRule="auto"/>
        <w:jc w:val="both"/>
        <w:rPr>
          <w:sz w:val="24"/>
          <w:szCs w:val="24"/>
        </w:rPr>
      </w:pPr>
      <w:r w:rsidRPr="00B128D5">
        <w:rPr>
          <w:sz w:val="24"/>
          <w:szCs w:val="24"/>
        </w:rPr>
        <w:t>с обучающимися других образовательных организаций региона, как с ровесниками, так и с детьми иных возрастов;</w:t>
      </w:r>
    </w:p>
    <w:p w:rsidR="00B128D5" w:rsidRPr="00B128D5" w:rsidRDefault="00B128D5" w:rsidP="008A57F3">
      <w:pPr>
        <w:pStyle w:val="a9"/>
        <w:numPr>
          <w:ilvl w:val="0"/>
          <w:numId w:val="141"/>
        </w:numPr>
        <w:spacing w:line="276" w:lineRule="auto"/>
        <w:jc w:val="both"/>
        <w:rPr>
          <w:sz w:val="24"/>
          <w:szCs w:val="24"/>
        </w:rPr>
      </w:pPr>
      <w:r w:rsidRPr="00B128D5">
        <w:rPr>
          <w:sz w:val="24"/>
          <w:szCs w:val="24"/>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B128D5" w:rsidRPr="00B128D5" w:rsidRDefault="00B128D5" w:rsidP="008A57F3">
      <w:pPr>
        <w:pStyle w:val="a9"/>
        <w:numPr>
          <w:ilvl w:val="0"/>
          <w:numId w:val="141"/>
        </w:numPr>
        <w:spacing w:line="276" w:lineRule="auto"/>
        <w:jc w:val="both"/>
        <w:rPr>
          <w:sz w:val="24"/>
          <w:szCs w:val="24"/>
        </w:rPr>
      </w:pPr>
      <w:r w:rsidRPr="00B128D5">
        <w:rPr>
          <w:sz w:val="24"/>
          <w:szCs w:val="24"/>
        </w:rPr>
        <w:t>представителями власти, местного самоуправления, фондов, спонсорами и др.</w:t>
      </w:r>
    </w:p>
    <w:p w:rsidR="00B128D5" w:rsidRPr="00B128D5" w:rsidRDefault="00B128D5" w:rsidP="008A57F3">
      <w:pPr>
        <w:pStyle w:val="a9"/>
        <w:spacing w:line="276" w:lineRule="auto"/>
        <w:jc w:val="both"/>
        <w:rPr>
          <w:sz w:val="24"/>
          <w:szCs w:val="24"/>
          <w:u w:color="000000"/>
          <w:bdr w:val="nil"/>
        </w:rPr>
      </w:pPr>
      <w:r w:rsidRPr="00B128D5">
        <w:rPr>
          <w:sz w:val="24"/>
          <w:szCs w:val="24"/>
          <w:u w:color="000000"/>
          <w:bdr w:val="nil"/>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rsidR="00B128D5" w:rsidRPr="00B128D5" w:rsidRDefault="00B128D5" w:rsidP="008A57F3">
      <w:pPr>
        <w:pStyle w:val="a9"/>
        <w:numPr>
          <w:ilvl w:val="0"/>
          <w:numId w:val="142"/>
        </w:numPr>
        <w:spacing w:line="276" w:lineRule="auto"/>
        <w:jc w:val="both"/>
        <w:rPr>
          <w:sz w:val="24"/>
          <w:szCs w:val="24"/>
        </w:rPr>
      </w:pPr>
      <w:r w:rsidRPr="00B128D5">
        <w:rPr>
          <w:sz w:val="24"/>
          <w:szCs w:val="24"/>
        </w:rPr>
        <w:t>межшкольные (межрегиональные) ассамблеи обучающихся; материал, используемый для постановки задачи на ассамблеях, должен ориентирован на полидисциплинарный характер и касается ближайшего будущего;</w:t>
      </w:r>
    </w:p>
    <w:p w:rsidR="00B128D5" w:rsidRPr="00B128D5" w:rsidRDefault="00B128D5" w:rsidP="008A57F3">
      <w:pPr>
        <w:pStyle w:val="a9"/>
        <w:numPr>
          <w:ilvl w:val="0"/>
          <w:numId w:val="142"/>
        </w:numPr>
        <w:spacing w:line="276" w:lineRule="auto"/>
        <w:jc w:val="both"/>
        <w:rPr>
          <w:spacing w:val="-6"/>
          <w:sz w:val="24"/>
          <w:szCs w:val="24"/>
        </w:rPr>
      </w:pPr>
      <w:r w:rsidRPr="00B128D5">
        <w:rPr>
          <w:spacing w:val="-6"/>
          <w:sz w:val="24"/>
          <w:szCs w:val="24"/>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B128D5" w:rsidRPr="00B128D5" w:rsidRDefault="00B128D5" w:rsidP="008A57F3">
      <w:pPr>
        <w:pStyle w:val="a9"/>
        <w:numPr>
          <w:ilvl w:val="0"/>
          <w:numId w:val="142"/>
        </w:numPr>
        <w:spacing w:line="276" w:lineRule="auto"/>
        <w:jc w:val="both"/>
        <w:rPr>
          <w:sz w:val="24"/>
          <w:szCs w:val="24"/>
        </w:rPr>
      </w:pPr>
      <w:r w:rsidRPr="00B128D5">
        <w:rPr>
          <w:sz w:val="24"/>
          <w:szCs w:val="24"/>
        </w:rPr>
        <w:t>комплексные задачи, направленные на решение проблем местного сообщества;</w:t>
      </w:r>
    </w:p>
    <w:p w:rsidR="00B128D5" w:rsidRPr="00B128D5" w:rsidRDefault="00B128D5" w:rsidP="008A57F3">
      <w:pPr>
        <w:pStyle w:val="a9"/>
        <w:numPr>
          <w:ilvl w:val="0"/>
          <w:numId w:val="142"/>
        </w:numPr>
        <w:spacing w:line="276" w:lineRule="auto"/>
        <w:jc w:val="both"/>
        <w:rPr>
          <w:sz w:val="24"/>
          <w:szCs w:val="24"/>
        </w:rPr>
      </w:pPr>
      <w:r w:rsidRPr="00B128D5">
        <w:rPr>
          <w:sz w:val="24"/>
          <w:szCs w:val="24"/>
        </w:rPr>
        <w:t>комплексные задачи, направленные на изменение и улучшение реально существующих бизнес-практик;</w:t>
      </w:r>
    </w:p>
    <w:p w:rsidR="00E773F6" w:rsidRDefault="00B128D5" w:rsidP="008A57F3">
      <w:pPr>
        <w:pStyle w:val="a9"/>
        <w:numPr>
          <w:ilvl w:val="0"/>
          <w:numId w:val="142"/>
        </w:numPr>
        <w:spacing w:line="276" w:lineRule="auto"/>
        <w:jc w:val="both"/>
        <w:rPr>
          <w:sz w:val="24"/>
          <w:szCs w:val="24"/>
        </w:rPr>
      </w:pPr>
      <w:r w:rsidRPr="00B128D5">
        <w:rPr>
          <w:sz w:val="24"/>
          <w:szCs w:val="24"/>
        </w:rPr>
        <w:t xml:space="preserve">социальные проекты, направленные на улучшение жизни местного сообщества. </w:t>
      </w:r>
    </w:p>
    <w:p w:rsidR="00B128D5" w:rsidRPr="00B128D5" w:rsidRDefault="00B128D5" w:rsidP="00E773F6">
      <w:pPr>
        <w:pStyle w:val="a9"/>
        <w:spacing w:line="276" w:lineRule="auto"/>
        <w:jc w:val="both"/>
        <w:rPr>
          <w:sz w:val="24"/>
          <w:szCs w:val="24"/>
        </w:rPr>
      </w:pPr>
      <w:r w:rsidRPr="00B128D5">
        <w:rPr>
          <w:sz w:val="24"/>
          <w:szCs w:val="24"/>
        </w:rPr>
        <w:t>К таким проектам относятся:</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lastRenderedPageBreak/>
        <w:t>а) участие в волонтерских акциях и движениях, самостоятельная организация волонтерских акций;</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б) участие в благотворительных акциях и движениях, самостоятельная организация благотворительных акций;</w:t>
      </w:r>
    </w:p>
    <w:p w:rsidR="00B128D5" w:rsidRPr="00B128D5" w:rsidRDefault="00E773F6" w:rsidP="00B128D5">
      <w:pPr>
        <w:pStyle w:val="a9"/>
        <w:spacing w:line="276" w:lineRule="auto"/>
        <w:jc w:val="both"/>
        <w:rPr>
          <w:sz w:val="24"/>
          <w:szCs w:val="24"/>
          <w:u w:color="000000"/>
          <w:bdr w:val="nil"/>
        </w:rPr>
      </w:pPr>
      <w:r>
        <w:rPr>
          <w:sz w:val="24"/>
          <w:szCs w:val="24"/>
          <w:u w:color="000000"/>
          <w:bdr w:val="nil"/>
        </w:rPr>
        <w:t>в</w:t>
      </w:r>
      <w:r w:rsidR="00B128D5" w:rsidRPr="00B128D5">
        <w:rPr>
          <w:sz w:val="24"/>
          <w:szCs w:val="24"/>
          <w:u w:color="000000"/>
          <w:bdr w:val="nil"/>
        </w:rPr>
        <w:t>) создание и реализация социальных проектов разного масштаба и направленности, выходящих за рамки образовательной организации;</w:t>
      </w:r>
    </w:p>
    <w:p w:rsidR="00E773F6" w:rsidRDefault="00E773F6" w:rsidP="00B128D5">
      <w:pPr>
        <w:pStyle w:val="a9"/>
        <w:spacing w:line="276" w:lineRule="auto"/>
        <w:jc w:val="both"/>
        <w:rPr>
          <w:sz w:val="24"/>
          <w:szCs w:val="24"/>
          <w:u w:color="000000"/>
          <w:bdr w:val="nil"/>
        </w:rPr>
      </w:pPr>
      <w:r>
        <w:rPr>
          <w:sz w:val="24"/>
          <w:szCs w:val="24"/>
        </w:rPr>
        <w:t xml:space="preserve">г) </w:t>
      </w:r>
      <w:r w:rsidR="00B128D5" w:rsidRPr="00B128D5">
        <w:rPr>
          <w:sz w:val="24"/>
          <w:szCs w:val="24"/>
        </w:rPr>
        <w:t>получение предметных знаний в структурах, альтернативн</w:t>
      </w:r>
      <w:r>
        <w:rPr>
          <w:sz w:val="24"/>
          <w:szCs w:val="24"/>
        </w:rPr>
        <w:t>ых образовательной организации:</w:t>
      </w:r>
    </w:p>
    <w:p w:rsidR="00E773F6" w:rsidRDefault="00B128D5" w:rsidP="00E773F6">
      <w:pPr>
        <w:pStyle w:val="a9"/>
        <w:numPr>
          <w:ilvl w:val="0"/>
          <w:numId w:val="143"/>
        </w:numPr>
        <w:spacing w:line="276" w:lineRule="auto"/>
        <w:jc w:val="both"/>
        <w:rPr>
          <w:sz w:val="24"/>
          <w:szCs w:val="24"/>
        </w:rPr>
      </w:pPr>
      <w:r w:rsidRPr="00B128D5">
        <w:rPr>
          <w:sz w:val="24"/>
          <w:szCs w:val="24"/>
          <w:u w:color="000000"/>
          <w:bdr w:val="nil"/>
        </w:rPr>
        <w:t>в заочных и дистанционных школах и университетах;</w:t>
      </w:r>
    </w:p>
    <w:p w:rsidR="00B128D5" w:rsidRPr="00E773F6" w:rsidRDefault="00B128D5" w:rsidP="00E773F6">
      <w:pPr>
        <w:pStyle w:val="a9"/>
        <w:numPr>
          <w:ilvl w:val="0"/>
          <w:numId w:val="143"/>
        </w:numPr>
        <w:spacing w:line="276" w:lineRule="auto"/>
        <w:jc w:val="both"/>
        <w:rPr>
          <w:sz w:val="24"/>
          <w:szCs w:val="24"/>
        </w:rPr>
      </w:pPr>
      <w:r w:rsidRPr="00B128D5">
        <w:rPr>
          <w:sz w:val="24"/>
          <w:szCs w:val="24"/>
          <w:u w:color="000000"/>
          <w:bdr w:val="nil"/>
        </w:rPr>
        <w:t>участие в дистанционных конкурсах и олимпиадах;</w:t>
      </w:r>
    </w:p>
    <w:p w:rsidR="00B128D5" w:rsidRPr="00B128D5" w:rsidRDefault="00B128D5" w:rsidP="00E773F6">
      <w:pPr>
        <w:pStyle w:val="a9"/>
        <w:numPr>
          <w:ilvl w:val="0"/>
          <w:numId w:val="143"/>
        </w:numPr>
        <w:spacing w:line="276" w:lineRule="auto"/>
        <w:jc w:val="both"/>
        <w:rPr>
          <w:sz w:val="24"/>
          <w:szCs w:val="24"/>
          <w:u w:color="000000"/>
          <w:bdr w:val="nil"/>
        </w:rPr>
      </w:pPr>
      <w:r w:rsidRPr="00B128D5">
        <w:rPr>
          <w:sz w:val="24"/>
          <w:szCs w:val="24"/>
          <w:u w:color="000000"/>
          <w:bdr w:val="nil"/>
        </w:rPr>
        <w:t>самостоятельное освоение отдельных предметов и курсов;</w:t>
      </w:r>
    </w:p>
    <w:p w:rsidR="00B128D5" w:rsidRPr="00B128D5" w:rsidRDefault="00B128D5" w:rsidP="00E773F6">
      <w:pPr>
        <w:pStyle w:val="a9"/>
        <w:numPr>
          <w:ilvl w:val="0"/>
          <w:numId w:val="143"/>
        </w:numPr>
        <w:spacing w:line="276" w:lineRule="auto"/>
        <w:jc w:val="both"/>
        <w:rPr>
          <w:sz w:val="24"/>
          <w:szCs w:val="24"/>
          <w:u w:color="000000"/>
          <w:bdr w:val="nil"/>
        </w:rPr>
      </w:pPr>
      <w:r w:rsidRPr="00B128D5">
        <w:rPr>
          <w:sz w:val="24"/>
          <w:szCs w:val="24"/>
          <w:u w:color="000000"/>
          <w:bdr w:val="nil"/>
        </w:rPr>
        <w:t>самостоятельное освоение дополнительных иностранных языков.</w:t>
      </w:r>
    </w:p>
    <w:p w:rsidR="00B128D5" w:rsidRPr="00B128D5" w:rsidRDefault="00B128D5" w:rsidP="00B128D5">
      <w:pPr>
        <w:pStyle w:val="a9"/>
        <w:spacing w:line="276" w:lineRule="auto"/>
        <w:jc w:val="both"/>
        <w:rPr>
          <w:sz w:val="24"/>
          <w:szCs w:val="24"/>
          <w:u w:color="000000"/>
          <w:bdr w:val="nil"/>
        </w:rPr>
      </w:pPr>
    </w:p>
    <w:p w:rsidR="00B128D5" w:rsidRPr="00B128D5" w:rsidRDefault="00B128D5" w:rsidP="00B128D5">
      <w:pPr>
        <w:pStyle w:val="a9"/>
        <w:spacing w:line="276" w:lineRule="auto"/>
        <w:jc w:val="both"/>
        <w:rPr>
          <w:b/>
          <w:i/>
          <w:sz w:val="24"/>
          <w:szCs w:val="24"/>
          <w:u w:color="000000"/>
          <w:bdr w:val="nil"/>
        </w:rPr>
      </w:pPr>
      <w:r w:rsidRPr="00B128D5">
        <w:rPr>
          <w:b/>
          <w:i/>
          <w:sz w:val="24"/>
          <w:szCs w:val="24"/>
          <w:u w:color="000000"/>
          <w:bdr w:val="nil"/>
        </w:rPr>
        <w:t>Формирование регулятивных универсальных учебных действий</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Для формирования регулятивных учебных действий используются возможности самостоятельного формирования элементов индивидуальной образовательной траектории. Например:</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а) самостоятельное изучение дополнительных иностранных языков с последующей сертификацией;</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б) самостоятельное освоение глав, разделов и тем учебных предметов;</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в) самостоятельное обучение в заочных и дистанционных школах и университетах;</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е) самостоятельное управление ресурсами, в том числе нематериальными;</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ж) презентация результатов проектной работы на различных этапах ее реализации.</w:t>
      </w:r>
    </w:p>
    <w:p w:rsidR="00B128D5" w:rsidRPr="00E773F6" w:rsidRDefault="00B128D5" w:rsidP="00B128D5">
      <w:pPr>
        <w:pStyle w:val="a9"/>
        <w:spacing w:line="276" w:lineRule="auto"/>
        <w:jc w:val="both"/>
        <w:rPr>
          <w:b/>
          <w:sz w:val="24"/>
          <w:szCs w:val="24"/>
          <w:u w:color="000000"/>
          <w:bdr w:val="nil"/>
        </w:rPr>
      </w:pPr>
    </w:p>
    <w:p w:rsidR="00B128D5" w:rsidRPr="00E773F6" w:rsidRDefault="00B128D5" w:rsidP="00B128D5">
      <w:pPr>
        <w:pStyle w:val="a9"/>
        <w:spacing w:line="276" w:lineRule="auto"/>
        <w:jc w:val="both"/>
        <w:rPr>
          <w:b/>
          <w:sz w:val="24"/>
          <w:szCs w:val="24"/>
          <w:u w:color="000000"/>
        </w:rPr>
      </w:pPr>
      <w:bookmarkStart w:id="46" w:name="_Toc435412698"/>
      <w:bookmarkStart w:id="47" w:name="_Toc453968172"/>
      <w:r w:rsidRPr="00E773F6">
        <w:rPr>
          <w:b/>
          <w:sz w:val="24"/>
          <w:szCs w:val="24"/>
        </w:rPr>
        <w:t>2.1</w:t>
      </w:r>
      <w:r w:rsidRPr="00E773F6">
        <w:rPr>
          <w:b/>
          <w:sz w:val="24"/>
          <w:szCs w:val="24"/>
          <w:u w:color="000000"/>
        </w:rPr>
        <w:t>.4. </w:t>
      </w:r>
      <w:r w:rsidRPr="00E773F6">
        <w:rPr>
          <w:b/>
          <w:sz w:val="24"/>
          <w:szCs w:val="24"/>
        </w:rPr>
        <w:t>Описание особенностей учебно-исследовательской и проектной деятельности обучающихся</w:t>
      </w:r>
      <w:bookmarkEnd w:id="46"/>
      <w:bookmarkEnd w:id="47"/>
      <w:r w:rsidRPr="00E773F6">
        <w:rPr>
          <w:b/>
          <w:sz w:val="24"/>
          <w:szCs w:val="24"/>
          <w:u w:color="000000"/>
        </w:rPr>
        <w:t xml:space="preserve"> </w:t>
      </w:r>
    </w:p>
    <w:p w:rsidR="00B128D5" w:rsidRPr="00B128D5" w:rsidRDefault="00B128D5" w:rsidP="00B128D5">
      <w:pPr>
        <w:pStyle w:val="a9"/>
        <w:spacing w:line="276" w:lineRule="auto"/>
        <w:jc w:val="both"/>
        <w:rPr>
          <w:sz w:val="24"/>
          <w:szCs w:val="24"/>
          <w:u w:color="252525"/>
          <w:bdr w:val="nil"/>
          <w:shd w:val="clear" w:color="auto" w:fill="FFFFFF"/>
        </w:rPr>
      </w:pPr>
      <w:r w:rsidRPr="00B128D5">
        <w:rPr>
          <w:sz w:val="24"/>
          <w:szCs w:val="24"/>
          <w:u w:color="252525"/>
          <w:bdr w:val="nil"/>
          <w:shd w:val="clear" w:color="auto" w:fill="FFFFFF"/>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B128D5" w:rsidRPr="00B128D5" w:rsidRDefault="00B128D5" w:rsidP="00B128D5">
      <w:pPr>
        <w:pStyle w:val="a9"/>
        <w:spacing w:line="276" w:lineRule="auto"/>
        <w:jc w:val="both"/>
        <w:rPr>
          <w:sz w:val="24"/>
          <w:szCs w:val="24"/>
          <w:u w:color="252525"/>
          <w:bdr w:val="nil"/>
          <w:shd w:val="clear" w:color="auto" w:fill="FFFFFF"/>
        </w:rPr>
      </w:pPr>
      <w:r w:rsidRPr="00B128D5">
        <w:rPr>
          <w:sz w:val="24"/>
          <w:szCs w:val="24"/>
          <w:u w:color="252525"/>
          <w:bdr w:val="nil"/>
          <w:shd w:val="clear" w:color="auto" w:fill="FFFFFF"/>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w:t>
      </w:r>
      <w:r w:rsidR="00E773F6">
        <w:rPr>
          <w:sz w:val="24"/>
          <w:szCs w:val="24"/>
          <w:u w:color="252525"/>
          <w:bdr w:val="nil"/>
          <w:shd w:val="clear" w:color="auto" w:fill="FFFFFF"/>
        </w:rPr>
        <w:t xml:space="preserve">ежде всего, учебные предметы. На </w:t>
      </w:r>
      <w:r w:rsidRPr="00B128D5">
        <w:rPr>
          <w:sz w:val="24"/>
          <w:szCs w:val="24"/>
          <w:u w:color="252525"/>
          <w:bdr w:val="nil"/>
          <w:shd w:val="clear" w:color="auto" w:fill="FFFFFF"/>
        </w:rPr>
        <w:t xml:space="preserve">уровне среднего общего образования исследование и проект приобретают статус инструментов учебной деятельности полидисциплинарного характера, </w:t>
      </w:r>
      <w:r w:rsidR="00E773F6">
        <w:rPr>
          <w:sz w:val="24"/>
          <w:szCs w:val="24"/>
          <w:u w:color="252525"/>
          <w:bdr w:val="nil"/>
          <w:shd w:val="clear" w:color="auto" w:fill="FFFFFF"/>
        </w:rPr>
        <w:t xml:space="preserve">необходимых для </w:t>
      </w:r>
      <w:r w:rsidRPr="00B128D5">
        <w:rPr>
          <w:sz w:val="24"/>
          <w:szCs w:val="24"/>
          <w:u w:color="252525"/>
          <w:bdr w:val="nil"/>
          <w:shd w:val="clear" w:color="auto" w:fill="FFFFFF"/>
        </w:rPr>
        <w:t>освоения социальной жизни и культуры.</w:t>
      </w:r>
    </w:p>
    <w:p w:rsidR="00B128D5" w:rsidRPr="00B128D5" w:rsidRDefault="00B128D5" w:rsidP="00B128D5">
      <w:pPr>
        <w:pStyle w:val="a9"/>
        <w:spacing w:line="276" w:lineRule="auto"/>
        <w:jc w:val="both"/>
        <w:rPr>
          <w:sz w:val="24"/>
          <w:szCs w:val="24"/>
          <w:u w:color="252525"/>
          <w:bdr w:val="nil"/>
          <w:shd w:val="clear" w:color="auto" w:fill="FFFFFF"/>
        </w:rPr>
      </w:pPr>
      <w:r w:rsidRPr="00B128D5">
        <w:rPr>
          <w:sz w:val="24"/>
          <w:szCs w:val="24"/>
          <w:u w:color="252525"/>
          <w:bdr w:val="nil"/>
          <w:shd w:val="clear" w:color="auto" w:fill="FFFFFF"/>
        </w:rPr>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w:t>
      </w:r>
      <w:r w:rsidRPr="00B128D5">
        <w:rPr>
          <w:sz w:val="24"/>
          <w:szCs w:val="24"/>
          <w:u w:color="252525"/>
          <w:bdr w:val="nil"/>
          <w:shd w:val="clear" w:color="auto" w:fill="FFFFFF"/>
        </w:rPr>
        <w:lastRenderedPageBreak/>
        <w:t>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B128D5" w:rsidRPr="00B128D5" w:rsidRDefault="00B128D5" w:rsidP="00B128D5">
      <w:pPr>
        <w:pStyle w:val="a9"/>
        <w:spacing w:line="276" w:lineRule="auto"/>
        <w:jc w:val="both"/>
        <w:rPr>
          <w:sz w:val="24"/>
          <w:szCs w:val="24"/>
          <w:u w:color="252525"/>
          <w:bdr w:val="nil"/>
          <w:shd w:val="clear" w:color="auto" w:fill="FFFFFF"/>
        </w:rPr>
      </w:pPr>
      <w:r w:rsidRPr="00B128D5">
        <w:rPr>
          <w:sz w:val="24"/>
          <w:szCs w:val="24"/>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B128D5" w:rsidRPr="00B128D5" w:rsidRDefault="00B128D5" w:rsidP="00B128D5">
      <w:pPr>
        <w:pStyle w:val="a9"/>
        <w:spacing w:line="276" w:lineRule="auto"/>
        <w:jc w:val="both"/>
        <w:rPr>
          <w:sz w:val="24"/>
          <w:szCs w:val="24"/>
          <w:u w:color="000000"/>
          <w:bdr w:val="nil"/>
        </w:rPr>
      </w:pPr>
    </w:p>
    <w:p w:rsidR="00B128D5" w:rsidRPr="00E773F6" w:rsidRDefault="00B128D5" w:rsidP="00B128D5">
      <w:pPr>
        <w:pStyle w:val="a9"/>
        <w:spacing w:line="276" w:lineRule="auto"/>
        <w:jc w:val="both"/>
        <w:rPr>
          <w:b/>
          <w:sz w:val="24"/>
          <w:szCs w:val="24"/>
          <w:u w:color="000000"/>
        </w:rPr>
      </w:pPr>
      <w:bookmarkStart w:id="48" w:name="_Toc435412699"/>
      <w:bookmarkStart w:id="49" w:name="_Toc453968173"/>
      <w:r w:rsidRPr="00E773F6">
        <w:rPr>
          <w:b/>
          <w:sz w:val="24"/>
          <w:szCs w:val="24"/>
        </w:rPr>
        <w:t>2.1</w:t>
      </w:r>
      <w:r w:rsidRPr="00E773F6">
        <w:rPr>
          <w:b/>
          <w:sz w:val="24"/>
          <w:szCs w:val="24"/>
          <w:u w:color="000000"/>
        </w:rPr>
        <w:t>.5. </w:t>
      </w:r>
      <w:r w:rsidRPr="00E773F6">
        <w:rPr>
          <w:b/>
          <w:sz w:val="24"/>
          <w:szCs w:val="24"/>
        </w:rPr>
        <w:t>Описание основных направлений учебно-исследовательской и проектной деятельности обучающихся</w:t>
      </w:r>
      <w:bookmarkEnd w:id="48"/>
      <w:bookmarkEnd w:id="49"/>
      <w:r w:rsidRPr="00E773F6">
        <w:rPr>
          <w:b/>
          <w:sz w:val="24"/>
          <w:szCs w:val="24"/>
          <w:u w:color="000000"/>
        </w:rPr>
        <w:t xml:space="preserve">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Возможными направлениями проектной и учебно-исследовательской деятельности являются:</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исследовательское;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инженерное;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прикладное;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бизнес-проектирование;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информационное;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социальное;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игровое;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творческое.</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На уровне среднего общего образования приоритетными направлениями являются:</w:t>
      </w:r>
    </w:p>
    <w:p w:rsidR="00B128D5" w:rsidRPr="00B128D5" w:rsidRDefault="00B128D5" w:rsidP="00E773F6">
      <w:pPr>
        <w:pStyle w:val="a9"/>
        <w:numPr>
          <w:ilvl w:val="0"/>
          <w:numId w:val="145"/>
        </w:numPr>
        <w:spacing w:line="276" w:lineRule="auto"/>
        <w:jc w:val="both"/>
        <w:rPr>
          <w:sz w:val="24"/>
          <w:szCs w:val="24"/>
        </w:rPr>
      </w:pPr>
      <w:r w:rsidRPr="00B128D5">
        <w:rPr>
          <w:sz w:val="24"/>
          <w:szCs w:val="24"/>
        </w:rPr>
        <w:t>социальное;</w:t>
      </w:r>
    </w:p>
    <w:p w:rsidR="00B128D5" w:rsidRPr="00B128D5" w:rsidRDefault="00B128D5" w:rsidP="00E773F6">
      <w:pPr>
        <w:pStyle w:val="a9"/>
        <w:numPr>
          <w:ilvl w:val="0"/>
          <w:numId w:val="145"/>
        </w:numPr>
        <w:spacing w:line="276" w:lineRule="auto"/>
        <w:jc w:val="both"/>
        <w:rPr>
          <w:sz w:val="24"/>
          <w:szCs w:val="24"/>
        </w:rPr>
      </w:pPr>
      <w:r w:rsidRPr="00B128D5">
        <w:rPr>
          <w:sz w:val="24"/>
          <w:szCs w:val="24"/>
        </w:rPr>
        <w:t>бизнес-проектирование;</w:t>
      </w:r>
    </w:p>
    <w:p w:rsidR="00B128D5" w:rsidRPr="00B128D5" w:rsidRDefault="00B128D5" w:rsidP="00E773F6">
      <w:pPr>
        <w:pStyle w:val="a9"/>
        <w:numPr>
          <w:ilvl w:val="0"/>
          <w:numId w:val="145"/>
        </w:numPr>
        <w:spacing w:line="276" w:lineRule="auto"/>
        <w:jc w:val="both"/>
        <w:rPr>
          <w:sz w:val="24"/>
          <w:szCs w:val="24"/>
        </w:rPr>
      </w:pPr>
      <w:r w:rsidRPr="00B128D5">
        <w:rPr>
          <w:sz w:val="24"/>
          <w:szCs w:val="24"/>
        </w:rPr>
        <w:t>исследовательское;</w:t>
      </w:r>
    </w:p>
    <w:p w:rsidR="00B128D5" w:rsidRPr="00B128D5" w:rsidRDefault="00B128D5" w:rsidP="00E773F6">
      <w:pPr>
        <w:pStyle w:val="a9"/>
        <w:numPr>
          <w:ilvl w:val="0"/>
          <w:numId w:val="145"/>
        </w:numPr>
        <w:spacing w:line="276" w:lineRule="auto"/>
        <w:jc w:val="both"/>
        <w:rPr>
          <w:sz w:val="24"/>
          <w:szCs w:val="24"/>
        </w:rPr>
      </w:pPr>
      <w:r w:rsidRPr="00B128D5">
        <w:rPr>
          <w:sz w:val="24"/>
          <w:szCs w:val="24"/>
        </w:rPr>
        <w:t>инженерное;</w:t>
      </w:r>
    </w:p>
    <w:p w:rsidR="00B128D5" w:rsidRPr="00B128D5" w:rsidRDefault="00B128D5" w:rsidP="00E773F6">
      <w:pPr>
        <w:pStyle w:val="a9"/>
        <w:numPr>
          <w:ilvl w:val="0"/>
          <w:numId w:val="145"/>
        </w:numPr>
        <w:spacing w:line="276" w:lineRule="auto"/>
        <w:jc w:val="both"/>
        <w:rPr>
          <w:sz w:val="24"/>
          <w:szCs w:val="24"/>
        </w:rPr>
      </w:pPr>
      <w:r w:rsidRPr="00B128D5">
        <w:rPr>
          <w:sz w:val="24"/>
          <w:szCs w:val="24"/>
        </w:rPr>
        <w:t>информационное.</w:t>
      </w:r>
    </w:p>
    <w:p w:rsidR="00B128D5" w:rsidRPr="00B128D5" w:rsidRDefault="00B128D5" w:rsidP="00B128D5">
      <w:pPr>
        <w:pStyle w:val="a9"/>
        <w:spacing w:line="276" w:lineRule="auto"/>
        <w:jc w:val="both"/>
        <w:rPr>
          <w:sz w:val="24"/>
          <w:szCs w:val="24"/>
          <w:u w:color="000000"/>
          <w:bdr w:val="nil"/>
          <w:lang w:eastAsia="ru-RU"/>
        </w:rPr>
      </w:pPr>
    </w:p>
    <w:p w:rsidR="00B128D5" w:rsidRPr="00E773F6" w:rsidRDefault="00B128D5" w:rsidP="00B128D5">
      <w:pPr>
        <w:pStyle w:val="a9"/>
        <w:spacing w:line="276" w:lineRule="auto"/>
        <w:jc w:val="both"/>
        <w:rPr>
          <w:rFonts w:eastAsia="Times"/>
          <w:b/>
          <w:bCs/>
          <w:sz w:val="24"/>
          <w:szCs w:val="24"/>
        </w:rPr>
      </w:pPr>
      <w:bookmarkStart w:id="50" w:name="_Toc435412700"/>
      <w:bookmarkStart w:id="51" w:name="_Toc453968174"/>
      <w:r w:rsidRPr="00E773F6">
        <w:rPr>
          <w:b/>
          <w:sz w:val="24"/>
          <w:szCs w:val="24"/>
        </w:rPr>
        <w:t>2.1</w:t>
      </w:r>
      <w:r w:rsidRPr="00E773F6">
        <w:rPr>
          <w:b/>
          <w:sz w:val="24"/>
          <w:szCs w:val="24"/>
          <w:u w:color="000000"/>
        </w:rPr>
        <w:t>.</w:t>
      </w:r>
      <w:r w:rsidRPr="00E773F6">
        <w:rPr>
          <w:rFonts w:eastAsia="Times"/>
          <w:b/>
          <w:sz w:val="24"/>
          <w:szCs w:val="24"/>
          <w:u w:color="000000"/>
        </w:rPr>
        <w:t>6. </w:t>
      </w:r>
      <w:r w:rsidRPr="00E773F6">
        <w:rPr>
          <w:b/>
          <w:sz w:val="24"/>
          <w:szCs w:val="24"/>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50"/>
      <w:bookmarkEnd w:id="51"/>
    </w:p>
    <w:p w:rsidR="00B128D5" w:rsidRPr="00E773F6" w:rsidRDefault="00B128D5" w:rsidP="00B128D5">
      <w:pPr>
        <w:pStyle w:val="a9"/>
        <w:spacing w:line="276" w:lineRule="auto"/>
        <w:jc w:val="both"/>
        <w:rPr>
          <w:b/>
          <w:sz w:val="24"/>
          <w:szCs w:val="24"/>
          <w:u w:color="000000"/>
          <w:bdr w:val="nil"/>
        </w:rPr>
      </w:pPr>
      <w:r w:rsidRPr="00B128D5">
        <w:rPr>
          <w:sz w:val="24"/>
          <w:szCs w:val="24"/>
          <w:u w:color="000000"/>
          <w:bdr w:val="nil"/>
        </w:rPr>
        <w:t xml:space="preserve">В результате учебно-исследовательской и проектной деятельности обучающиеся </w:t>
      </w:r>
      <w:r w:rsidRPr="00E773F6">
        <w:rPr>
          <w:b/>
          <w:sz w:val="24"/>
          <w:szCs w:val="24"/>
          <w:u w:color="000000"/>
          <w:bdr w:val="nil"/>
        </w:rPr>
        <w:t>получат представление:</w:t>
      </w:r>
    </w:p>
    <w:p w:rsidR="00B128D5" w:rsidRPr="00B128D5" w:rsidRDefault="00B128D5" w:rsidP="00E773F6">
      <w:pPr>
        <w:pStyle w:val="a9"/>
        <w:numPr>
          <w:ilvl w:val="0"/>
          <w:numId w:val="146"/>
        </w:numPr>
        <w:spacing w:line="276" w:lineRule="auto"/>
        <w:jc w:val="both"/>
        <w:rPr>
          <w:sz w:val="24"/>
          <w:szCs w:val="24"/>
        </w:rPr>
      </w:pPr>
      <w:r w:rsidRPr="00B128D5">
        <w:rPr>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B128D5" w:rsidRPr="00B128D5" w:rsidRDefault="00B128D5" w:rsidP="00E773F6">
      <w:pPr>
        <w:pStyle w:val="a9"/>
        <w:numPr>
          <w:ilvl w:val="0"/>
          <w:numId w:val="146"/>
        </w:numPr>
        <w:spacing w:line="276" w:lineRule="auto"/>
        <w:jc w:val="both"/>
        <w:rPr>
          <w:sz w:val="24"/>
          <w:szCs w:val="24"/>
        </w:rPr>
      </w:pPr>
      <w:r w:rsidRPr="00B128D5">
        <w:rPr>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B128D5" w:rsidRPr="00B128D5" w:rsidRDefault="00B128D5" w:rsidP="00E773F6">
      <w:pPr>
        <w:pStyle w:val="a9"/>
        <w:numPr>
          <w:ilvl w:val="0"/>
          <w:numId w:val="146"/>
        </w:numPr>
        <w:spacing w:line="276" w:lineRule="auto"/>
        <w:jc w:val="both"/>
        <w:rPr>
          <w:sz w:val="24"/>
          <w:szCs w:val="24"/>
        </w:rPr>
      </w:pPr>
      <w:r w:rsidRPr="00B128D5">
        <w:rPr>
          <w:sz w:val="24"/>
          <w:szCs w:val="24"/>
        </w:rPr>
        <w:t>о том, чем отличаются исследования в гуманитарных областях от исследований в естественных науках;</w:t>
      </w:r>
    </w:p>
    <w:p w:rsidR="00B128D5" w:rsidRPr="00B128D5" w:rsidRDefault="00B128D5" w:rsidP="00E773F6">
      <w:pPr>
        <w:pStyle w:val="a9"/>
        <w:numPr>
          <w:ilvl w:val="0"/>
          <w:numId w:val="146"/>
        </w:numPr>
        <w:spacing w:line="276" w:lineRule="auto"/>
        <w:jc w:val="both"/>
        <w:rPr>
          <w:sz w:val="24"/>
          <w:szCs w:val="24"/>
        </w:rPr>
      </w:pPr>
      <w:r w:rsidRPr="00B128D5">
        <w:rPr>
          <w:sz w:val="24"/>
          <w:szCs w:val="24"/>
        </w:rPr>
        <w:t>об истории науки;</w:t>
      </w:r>
    </w:p>
    <w:p w:rsidR="00B128D5" w:rsidRPr="00B128D5" w:rsidRDefault="00B128D5" w:rsidP="00E773F6">
      <w:pPr>
        <w:pStyle w:val="a9"/>
        <w:numPr>
          <w:ilvl w:val="0"/>
          <w:numId w:val="146"/>
        </w:numPr>
        <w:spacing w:line="276" w:lineRule="auto"/>
        <w:jc w:val="both"/>
        <w:rPr>
          <w:sz w:val="24"/>
          <w:szCs w:val="24"/>
        </w:rPr>
      </w:pPr>
      <w:r w:rsidRPr="00B128D5">
        <w:rPr>
          <w:sz w:val="24"/>
          <w:szCs w:val="24"/>
        </w:rPr>
        <w:t>о новейших разработках в области науки и технологий;</w:t>
      </w:r>
    </w:p>
    <w:p w:rsidR="00B128D5" w:rsidRPr="00B128D5" w:rsidRDefault="00B128D5" w:rsidP="00E773F6">
      <w:pPr>
        <w:pStyle w:val="a9"/>
        <w:numPr>
          <w:ilvl w:val="0"/>
          <w:numId w:val="146"/>
        </w:numPr>
        <w:spacing w:line="276" w:lineRule="auto"/>
        <w:jc w:val="both"/>
        <w:rPr>
          <w:sz w:val="24"/>
          <w:szCs w:val="24"/>
        </w:rPr>
      </w:pPr>
      <w:r w:rsidRPr="00B128D5">
        <w:rPr>
          <w:sz w:val="24"/>
          <w:szCs w:val="24"/>
        </w:rPr>
        <w:lastRenderedPageBreak/>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B128D5" w:rsidRPr="00B128D5" w:rsidRDefault="00B128D5" w:rsidP="00E773F6">
      <w:pPr>
        <w:pStyle w:val="a9"/>
        <w:numPr>
          <w:ilvl w:val="0"/>
          <w:numId w:val="146"/>
        </w:numPr>
        <w:spacing w:line="276" w:lineRule="auto"/>
        <w:jc w:val="both"/>
        <w:rPr>
          <w:sz w:val="24"/>
          <w:szCs w:val="24"/>
        </w:rPr>
      </w:pPr>
      <w:r w:rsidRPr="00B128D5">
        <w:rPr>
          <w:sz w:val="24"/>
          <w:szCs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B128D5" w:rsidRPr="00E773F6" w:rsidRDefault="00B128D5" w:rsidP="00B128D5">
      <w:pPr>
        <w:pStyle w:val="a9"/>
        <w:spacing w:line="276" w:lineRule="auto"/>
        <w:jc w:val="both"/>
        <w:rPr>
          <w:b/>
          <w:sz w:val="24"/>
          <w:szCs w:val="24"/>
          <w:u w:color="000000"/>
          <w:bdr w:val="nil"/>
        </w:rPr>
      </w:pPr>
      <w:r w:rsidRPr="00E773F6">
        <w:rPr>
          <w:b/>
          <w:sz w:val="24"/>
          <w:szCs w:val="24"/>
          <w:u w:color="000000"/>
          <w:bdr w:val="nil"/>
        </w:rPr>
        <w:t>Обучающийся сможет:</w:t>
      </w:r>
    </w:p>
    <w:p w:rsidR="00B128D5" w:rsidRPr="00B128D5" w:rsidRDefault="00B128D5" w:rsidP="00E773F6">
      <w:pPr>
        <w:pStyle w:val="a9"/>
        <w:numPr>
          <w:ilvl w:val="0"/>
          <w:numId w:val="147"/>
        </w:numPr>
        <w:spacing w:line="276" w:lineRule="auto"/>
        <w:jc w:val="both"/>
        <w:rPr>
          <w:sz w:val="24"/>
          <w:szCs w:val="24"/>
        </w:rPr>
      </w:pPr>
      <w:r w:rsidRPr="00B128D5">
        <w:rPr>
          <w:sz w:val="24"/>
          <w:szCs w:val="24"/>
        </w:rPr>
        <w:t>решать задачи, находящиеся на стыке нескольких учебных дисциплин;</w:t>
      </w:r>
    </w:p>
    <w:p w:rsidR="00B128D5" w:rsidRPr="00B128D5" w:rsidRDefault="00B128D5" w:rsidP="00E773F6">
      <w:pPr>
        <w:pStyle w:val="a9"/>
        <w:numPr>
          <w:ilvl w:val="0"/>
          <w:numId w:val="147"/>
        </w:numPr>
        <w:spacing w:line="276" w:lineRule="auto"/>
        <w:jc w:val="both"/>
        <w:rPr>
          <w:sz w:val="24"/>
          <w:szCs w:val="24"/>
        </w:rPr>
      </w:pPr>
      <w:r w:rsidRPr="00B128D5">
        <w:rPr>
          <w:sz w:val="24"/>
          <w:szCs w:val="24"/>
        </w:rPr>
        <w:t>использовать основной алгоритм исследования при решении своих учебно-познавательных задач;</w:t>
      </w:r>
    </w:p>
    <w:p w:rsidR="00B128D5" w:rsidRPr="00B128D5" w:rsidRDefault="00B128D5" w:rsidP="00E773F6">
      <w:pPr>
        <w:pStyle w:val="a9"/>
        <w:numPr>
          <w:ilvl w:val="0"/>
          <w:numId w:val="147"/>
        </w:numPr>
        <w:spacing w:line="276" w:lineRule="auto"/>
        <w:jc w:val="both"/>
        <w:rPr>
          <w:sz w:val="24"/>
          <w:szCs w:val="24"/>
        </w:rPr>
      </w:pPr>
      <w:r w:rsidRPr="00B128D5">
        <w:rPr>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B128D5" w:rsidRPr="00B128D5" w:rsidRDefault="00B128D5" w:rsidP="00E773F6">
      <w:pPr>
        <w:pStyle w:val="a9"/>
        <w:numPr>
          <w:ilvl w:val="0"/>
          <w:numId w:val="147"/>
        </w:numPr>
        <w:spacing w:line="276" w:lineRule="auto"/>
        <w:jc w:val="both"/>
        <w:rPr>
          <w:sz w:val="24"/>
          <w:szCs w:val="24"/>
        </w:rPr>
      </w:pPr>
      <w:r w:rsidRPr="00B128D5">
        <w:rPr>
          <w:sz w:val="24"/>
          <w:szCs w:val="24"/>
        </w:rPr>
        <w:t>использовать элементы математического моделирования при решении исследовательских задач;</w:t>
      </w:r>
    </w:p>
    <w:p w:rsidR="00B128D5" w:rsidRPr="00B128D5" w:rsidRDefault="00B128D5" w:rsidP="00E773F6">
      <w:pPr>
        <w:pStyle w:val="a9"/>
        <w:numPr>
          <w:ilvl w:val="0"/>
          <w:numId w:val="147"/>
        </w:numPr>
        <w:spacing w:line="276" w:lineRule="auto"/>
        <w:jc w:val="both"/>
        <w:rPr>
          <w:sz w:val="24"/>
          <w:szCs w:val="24"/>
        </w:rPr>
      </w:pPr>
      <w:r w:rsidRPr="00B128D5">
        <w:rPr>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С точки зрения формирования универсальных учебных действий, в ходе освоения принципов учебно-исследовательской и проектной деятельностей </w:t>
      </w:r>
      <w:r w:rsidRPr="00E773F6">
        <w:rPr>
          <w:b/>
          <w:sz w:val="24"/>
          <w:szCs w:val="24"/>
          <w:u w:color="000000"/>
          <w:bdr w:val="nil"/>
        </w:rPr>
        <w:t>обучающиеся научатся</w:t>
      </w:r>
      <w:r w:rsidRPr="00B128D5">
        <w:rPr>
          <w:sz w:val="24"/>
          <w:szCs w:val="24"/>
          <w:u w:color="000000"/>
          <w:bdr w:val="nil"/>
        </w:rPr>
        <w:t>:</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оценивать ресурсы, в том числе и нематериальные (такие, как время), необходимые для достижения поставленной цели;</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адекватно оценивать риски реализации проекта и проведения исследования и предусматривать пути минимизации этих рисков;</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адекватно оценивать последствия реализации своего проекта (изменения, которые он повлечет в жизни других людей, сообществ);</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lastRenderedPageBreak/>
        <w:t>адекватно оценивать дальнейшее развитие своего проекта или исследования, видеть возможные варианты применения результатов.</w:t>
      </w:r>
    </w:p>
    <w:p w:rsidR="00B128D5" w:rsidRPr="00B128D5" w:rsidRDefault="00B128D5" w:rsidP="00B128D5">
      <w:pPr>
        <w:pStyle w:val="a9"/>
        <w:spacing w:line="276" w:lineRule="auto"/>
        <w:jc w:val="both"/>
        <w:rPr>
          <w:sz w:val="24"/>
          <w:szCs w:val="24"/>
          <w:u w:color="000000"/>
          <w:bdr w:val="nil"/>
          <w:lang w:eastAsia="ru-RU"/>
        </w:rPr>
      </w:pPr>
    </w:p>
    <w:p w:rsidR="00B128D5" w:rsidRPr="00E773F6" w:rsidRDefault="00B128D5" w:rsidP="00B128D5">
      <w:pPr>
        <w:pStyle w:val="a9"/>
        <w:spacing w:line="276" w:lineRule="auto"/>
        <w:jc w:val="both"/>
        <w:rPr>
          <w:b/>
          <w:sz w:val="24"/>
          <w:szCs w:val="24"/>
        </w:rPr>
      </w:pPr>
      <w:bookmarkStart w:id="52" w:name="_Toc435412701"/>
      <w:bookmarkStart w:id="53" w:name="_Toc453968175"/>
      <w:r w:rsidRPr="00E773F6">
        <w:rPr>
          <w:b/>
          <w:sz w:val="24"/>
          <w:szCs w:val="24"/>
        </w:rPr>
        <w:t>2.1</w:t>
      </w:r>
      <w:r w:rsidRPr="00E773F6">
        <w:rPr>
          <w:b/>
          <w:sz w:val="24"/>
          <w:szCs w:val="24"/>
          <w:u w:color="000000"/>
        </w:rPr>
        <w:t>.7. </w:t>
      </w:r>
      <w:r w:rsidRPr="00E773F6">
        <w:rPr>
          <w:b/>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52"/>
      <w:bookmarkEnd w:id="53"/>
    </w:p>
    <w:p w:rsidR="00E773F6" w:rsidRDefault="00B128D5" w:rsidP="00B128D5">
      <w:pPr>
        <w:pStyle w:val="a9"/>
        <w:spacing w:line="276" w:lineRule="auto"/>
        <w:jc w:val="both"/>
        <w:rPr>
          <w:sz w:val="24"/>
          <w:szCs w:val="24"/>
          <w:u w:color="222222"/>
          <w:bdr w:val="nil"/>
          <w:shd w:val="clear" w:color="auto" w:fill="FFFFFF"/>
        </w:rPr>
      </w:pPr>
      <w:r w:rsidRPr="00B128D5">
        <w:rPr>
          <w:sz w:val="24"/>
          <w:szCs w:val="24"/>
          <w:u w:color="222222"/>
          <w:bdr w:val="nil"/>
          <w:shd w:val="clear" w:color="auto" w:fill="FFFFFF"/>
        </w:rPr>
        <w:t xml:space="preserve">Условия реализации основной образовательной программы, в том числе программы развития УУД, обеспечивают совершенствование компетенций проектной и учебно-исследовательской деятельности обучающихся. </w:t>
      </w:r>
    </w:p>
    <w:p w:rsidR="00B128D5" w:rsidRPr="00B128D5" w:rsidRDefault="00B128D5" w:rsidP="00B128D5">
      <w:pPr>
        <w:pStyle w:val="a9"/>
        <w:spacing w:line="276" w:lineRule="auto"/>
        <w:jc w:val="both"/>
        <w:rPr>
          <w:sz w:val="24"/>
          <w:szCs w:val="24"/>
          <w:u w:color="222222"/>
          <w:bdr w:val="nil"/>
          <w:shd w:val="clear" w:color="auto" w:fill="FFFFFF"/>
        </w:rPr>
      </w:pPr>
      <w:r w:rsidRPr="00B128D5">
        <w:rPr>
          <w:sz w:val="24"/>
          <w:szCs w:val="24"/>
          <w:u w:color="222222"/>
          <w:bdr w:val="nil"/>
          <w:shd w:val="clear" w:color="auto" w:fill="FFFFFF"/>
        </w:rPr>
        <w:t xml:space="preserve">Условия включают: </w:t>
      </w:r>
    </w:p>
    <w:p w:rsidR="00B128D5" w:rsidRPr="00B128D5" w:rsidRDefault="00B128D5" w:rsidP="00E773F6">
      <w:pPr>
        <w:pStyle w:val="a9"/>
        <w:numPr>
          <w:ilvl w:val="0"/>
          <w:numId w:val="149"/>
        </w:numPr>
        <w:spacing w:line="276" w:lineRule="auto"/>
        <w:jc w:val="both"/>
        <w:rPr>
          <w:sz w:val="24"/>
          <w:szCs w:val="24"/>
          <w:u w:color="222222"/>
          <w:shd w:val="clear" w:color="auto" w:fill="FFFFFF"/>
        </w:rPr>
      </w:pPr>
      <w:r w:rsidRPr="00B128D5">
        <w:rPr>
          <w:sz w:val="24"/>
          <w:szCs w:val="24"/>
          <w:u w:color="222222"/>
          <w:shd w:val="clear" w:color="auto" w:fill="FFFFFF"/>
        </w:rPr>
        <w:t xml:space="preserve">укомплектованность образовательной организации педагогическими, руководящими и иными работниками; </w:t>
      </w:r>
    </w:p>
    <w:p w:rsidR="00B128D5" w:rsidRPr="00B128D5" w:rsidRDefault="00B128D5" w:rsidP="00E773F6">
      <w:pPr>
        <w:pStyle w:val="a9"/>
        <w:numPr>
          <w:ilvl w:val="0"/>
          <w:numId w:val="149"/>
        </w:numPr>
        <w:spacing w:line="276" w:lineRule="auto"/>
        <w:jc w:val="both"/>
        <w:rPr>
          <w:sz w:val="24"/>
          <w:szCs w:val="24"/>
          <w:u w:color="222222"/>
          <w:shd w:val="clear" w:color="auto" w:fill="FFFFFF"/>
        </w:rPr>
      </w:pPr>
      <w:r w:rsidRPr="00B128D5">
        <w:rPr>
          <w:sz w:val="24"/>
          <w:szCs w:val="24"/>
          <w:u w:color="222222"/>
          <w:shd w:val="clear" w:color="auto" w:fill="FFFFFF"/>
        </w:rPr>
        <w:t xml:space="preserve">уровень квалификации педагогических и иных работников образовательной организации; </w:t>
      </w:r>
    </w:p>
    <w:p w:rsidR="00B128D5" w:rsidRPr="00B128D5" w:rsidRDefault="00B128D5" w:rsidP="00E773F6">
      <w:pPr>
        <w:pStyle w:val="a9"/>
        <w:numPr>
          <w:ilvl w:val="0"/>
          <w:numId w:val="149"/>
        </w:numPr>
        <w:spacing w:line="276" w:lineRule="auto"/>
        <w:jc w:val="both"/>
        <w:rPr>
          <w:sz w:val="24"/>
          <w:szCs w:val="24"/>
          <w:u w:color="222222"/>
        </w:rPr>
      </w:pPr>
      <w:r w:rsidRPr="00B128D5">
        <w:rPr>
          <w:sz w:val="24"/>
          <w:szCs w:val="24"/>
          <w:u w:color="222222"/>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B128D5" w:rsidRPr="00B128D5" w:rsidRDefault="00B128D5" w:rsidP="00B128D5">
      <w:pPr>
        <w:pStyle w:val="a9"/>
        <w:spacing w:line="276" w:lineRule="auto"/>
        <w:jc w:val="both"/>
        <w:rPr>
          <w:sz w:val="24"/>
          <w:szCs w:val="24"/>
          <w:u w:color="222222"/>
        </w:rPr>
      </w:pPr>
      <w:r w:rsidRPr="00B128D5">
        <w:rPr>
          <w:sz w:val="24"/>
          <w:szCs w:val="24"/>
          <w:u w:color="222222"/>
          <w:shd w:val="clear" w:color="auto" w:fill="FFFFFF"/>
        </w:rPr>
        <w:t>Педагогические кадры имеют необходимый уровень подготовки для реализации программы УУД, что может включать следующее:</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t>педагоги владеют представлениями о возрастных особенностях обучающихся начальной, основной и старшей школы;</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t>педагоги прошли курсы повышения квалификации, посвященные ФГОС;</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t>педагоги осуществляют формирование УУД в рамках проектной, исследовательской деятельности;</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t>характер взаимодействия педагога и обучающегося не противоречит представлениям об условиях формирования УУД;</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B128D5" w:rsidRPr="00B128D5" w:rsidRDefault="00B128D5" w:rsidP="00E773F6">
      <w:pPr>
        <w:pStyle w:val="a9"/>
        <w:numPr>
          <w:ilvl w:val="0"/>
          <w:numId w:val="150"/>
        </w:numPr>
        <w:spacing w:line="276" w:lineRule="auto"/>
        <w:jc w:val="both"/>
        <w:rPr>
          <w:sz w:val="24"/>
          <w:szCs w:val="24"/>
          <w:u w:color="222222"/>
          <w:shd w:val="clear" w:color="auto" w:fill="FFFFFF"/>
        </w:rPr>
      </w:pPr>
      <w:r w:rsidRPr="00B128D5">
        <w:rPr>
          <w:sz w:val="24"/>
          <w:szCs w:val="24"/>
          <w:u w:color="222222"/>
          <w:shd w:val="clear" w:color="auto" w:fill="FFFFFF"/>
        </w:rPr>
        <w:t>педагоги умеют применять инструментарий для оценки качества формирования УУД в рамках одного или нескольких предметов.</w:t>
      </w:r>
    </w:p>
    <w:p w:rsidR="00B128D5" w:rsidRPr="00B128D5" w:rsidRDefault="00B128D5" w:rsidP="00B128D5">
      <w:pPr>
        <w:pStyle w:val="a9"/>
        <w:spacing w:line="276" w:lineRule="auto"/>
        <w:jc w:val="both"/>
        <w:rPr>
          <w:sz w:val="24"/>
          <w:szCs w:val="24"/>
          <w:u w:color="222222"/>
          <w:bdr w:val="nil"/>
          <w:shd w:val="clear" w:color="auto" w:fill="FFFFFF"/>
        </w:rPr>
      </w:pPr>
      <w:r w:rsidRPr="00B128D5">
        <w:rPr>
          <w:sz w:val="24"/>
          <w:szCs w:val="24"/>
          <w:u w:color="222222"/>
          <w:bdr w:val="nil"/>
          <w:shd w:val="clear" w:color="auto" w:fill="FFFFFF"/>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w:t>
      </w:r>
      <w:r w:rsidRPr="00B128D5">
        <w:rPr>
          <w:sz w:val="24"/>
          <w:szCs w:val="24"/>
          <w:u w:color="222222"/>
          <w:shd w:val="clear" w:color="auto" w:fill="FFFFFF"/>
        </w:rPr>
        <w:lastRenderedPageBreak/>
        <w:t>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обеспечение возможности вовлечения обучающихся в разнообразную исследовательскую деятельность;</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B128D5" w:rsidRPr="00B128D5" w:rsidRDefault="00B128D5" w:rsidP="00B128D5">
      <w:pPr>
        <w:pStyle w:val="a9"/>
        <w:spacing w:line="276" w:lineRule="auto"/>
        <w:jc w:val="both"/>
        <w:rPr>
          <w:sz w:val="24"/>
          <w:szCs w:val="24"/>
          <w:u w:color="222222"/>
          <w:bdr w:val="nil"/>
        </w:rPr>
      </w:pPr>
      <w:r w:rsidRPr="00B128D5">
        <w:rPr>
          <w:sz w:val="24"/>
          <w:szCs w:val="24"/>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p>
    <w:p w:rsidR="00B128D5" w:rsidRPr="00B128D5" w:rsidRDefault="00B128D5" w:rsidP="00B128D5">
      <w:pPr>
        <w:pStyle w:val="a9"/>
        <w:spacing w:line="276" w:lineRule="auto"/>
        <w:jc w:val="both"/>
        <w:rPr>
          <w:sz w:val="24"/>
          <w:szCs w:val="24"/>
          <w:u w:color="222222"/>
          <w:bdr w:val="nil"/>
          <w:shd w:val="clear" w:color="auto" w:fill="FFFFFF"/>
        </w:rPr>
      </w:pPr>
      <w:r w:rsidRPr="00B128D5">
        <w:rPr>
          <w:sz w:val="24"/>
          <w:szCs w:val="24"/>
          <w:u w:color="222222"/>
          <w:bdr w:val="nil"/>
          <w:shd w:val="clear" w:color="auto" w:fill="FFFFFF"/>
        </w:rPr>
        <w:t>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B128D5" w:rsidRPr="00B128D5" w:rsidRDefault="00B128D5" w:rsidP="00B128D5">
      <w:pPr>
        <w:pStyle w:val="a9"/>
        <w:spacing w:line="276" w:lineRule="auto"/>
        <w:jc w:val="both"/>
        <w:rPr>
          <w:b/>
          <w:bCs/>
          <w:color w:val="000000"/>
          <w:sz w:val="24"/>
          <w:szCs w:val="24"/>
          <w:u w:color="000000"/>
          <w:bdr w:val="nil"/>
        </w:rPr>
      </w:pPr>
      <w:r w:rsidRPr="00B128D5">
        <w:rPr>
          <w:sz w:val="24"/>
          <w:szCs w:val="24"/>
          <w:u w:color="222222"/>
          <w:bdr w:val="nil"/>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B128D5" w:rsidRPr="00B128D5" w:rsidRDefault="00B128D5" w:rsidP="00B128D5">
      <w:pPr>
        <w:pStyle w:val="a9"/>
        <w:spacing w:line="276" w:lineRule="auto"/>
        <w:jc w:val="both"/>
        <w:rPr>
          <w:sz w:val="24"/>
          <w:szCs w:val="24"/>
          <w:u w:color="000000"/>
          <w:bdr w:val="nil"/>
        </w:rPr>
      </w:pPr>
    </w:p>
    <w:p w:rsidR="00B128D5" w:rsidRPr="00E773F6" w:rsidRDefault="00B128D5" w:rsidP="00B128D5">
      <w:pPr>
        <w:pStyle w:val="a9"/>
        <w:spacing w:line="276" w:lineRule="auto"/>
        <w:jc w:val="both"/>
        <w:rPr>
          <w:b/>
          <w:sz w:val="24"/>
          <w:szCs w:val="24"/>
          <w:u w:color="000000"/>
        </w:rPr>
      </w:pPr>
      <w:bookmarkStart w:id="54" w:name="_Toc435412702"/>
      <w:bookmarkStart w:id="55" w:name="_Toc453968176"/>
      <w:r w:rsidRPr="00E773F6">
        <w:rPr>
          <w:b/>
          <w:sz w:val="24"/>
          <w:szCs w:val="24"/>
        </w:rPr>
        <w:t>2.1</w:t>
      </w:r>
      <w:r w:rsidRPr="00E773F6">
        <w:rPr>
          <w:b/>
          <w:sz w:val="24"/>
          <w:szCs w:val="24"/>
          <w:u w:color="000000"/>
        </w:rPr>
        <w:t>.8. </w:t>
      </w:r>
      <w:r w:rsidRPr="00E773F6">
        <w:rPr>
          <w:b/>
          <w:sz w:val="24"/>
          <w:szCs w:val="24"/>
        </w:rPr>
        <w:t>Методика и инструментарий оценки успешности освоения и применения обучающимися универсальных учебных действий</w:t>
      </w:r>
      <w:bookmarkEnd w:id="54"/>
      <w:bookmarkEnd w:id="55"/>
    </w:p>
    <w:p w:rsidR="00B128D5" w:rsidRPr="00B128D5" w:rsidRDefault="00B128D5" w:rsidP="00B128D5">
      <w:pPr>
        <w:pStyle w:val="a9"/>
        <w:spacing w:line="276" w:lineRule="auto"/>
        <w:jc w:val="both"/>
        <w:rPr>
          <w:sz w:val="24"/>
          <w:szCs w:val="24"/>
          <w:u w:color="000000"/>
          <w:bdr w:val="nil"/>
          <w:lang w:eastAsia="ru-RU"/>
        </w:rPr>
      </w:pPr>
      <w:r w:rsidRPr="00B128D5">
        <w:rPr>
          <w:sz w:val="24"/>
          <w:szCs w:val="24"/>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B128D5" w:rsidRPr="00B128D5" w:rsidRDefault="00B128D5" w:rsidP="00B128D5">
      <w:pPr>
        <w:pStyle w:val="a9"/>
        <w:spacing w:line="276" w:lineRule="auto"/>
        <w:jc w:val="both"/>
        <w:rPr>
          <w:b/>
          <w:sz w:val="24"/>
          <w:szCs w:val="24"/>
          <w:u w:color="000000"/>
          <w:bdr w:val="nil"/>
        </w:rPr>
      </w:pPr>
    </w:p>
    <w:p w:rsidR="00B128D5" w:rsidRPr="00B128D5" w:rsidRDefault="00B128D5" w:rsidP="00B128D5">
      <w:pPr>
        <w:pStyle w:val="a9"/>
        <w:spacing w:line="276" w:lineRule="auto"/>
        <w:jc w:val="both"/>
        <w:rPr>
          <w:b/>
          <w:sz w:val="24"/>
          <w:szCs w:val="24"/>
          <w:u w:color="000000"/>
          <w:bdr w:val="nil"/>
        </w:rPr>
      </w:pPr>
      <w:r w:rsidRPr="00B128D5">
        <w:rPr>
          <w:b/>
          <w:sz w:val="24"/>
          <w:szCs w:val="24"/>
          <w:u w:color="000000"/>
          <w:bdr w:val="nil"/>
        </w:rPr>
        <w:t>О</w:t>
      </w:r>
      <w:r w:rsidRPr="00B128D5">
        <w:rPr>
          <w:b/>
          <w:sz w:val="24"/>
          <w:szCs w:val="24"/>
        </w:rPr>
        <w:t>браз</w:t>
      </w:r>
      <w:r w:rsidRPr="00B128D5">
        <w:rPr>
          <w:b/>
          <w:sz w:val="24"/>
          <w:szCs w:val="24"/>
          <w:u w:color="000000"/>
          <w:bdr w:val="nil"/>
        </w:rPr>
        <w:t>овательное событие как формат оценки успешности освоения и применения обучающимися универсальных учебных действий</w:t>
      </w:r>
    </w:p>
    <w:p w:rsidR="00B128D5" w:rsidRPr="00B128D5" w:rsidRDefault="00B128D5" w:rsidP="00B128D5">
      <w:pPr>
        <w:pStyle w:val="a9"/>
        <w:spacing w:line="276" w:lineRule="auto"/>
        <w:jc w:val="both"/>
        <w:rPr>
          <w:sz w:val="24"/>
          <w:szCs w:val="24"/>
        </w:rPr>
      </w:pPr>
      <w:r w:rsidRPr="00B128D5">
        <w:rPr>
          <w:sz w:val="24"/>
          <w:szCs w:val="24"/>
        </w:rPr>
        <w:lastRenderedPageBreak/>
        <w:t>Материал образовательного события носит полидисциплинарный характер;</w:t>
      </w:r>
    </w:p>
    <w:p w:rsidR="00B128D5" w:rsidRPr="00B128D5" w:rsidRDefault="00B128D5" w:rsidP="00E773F6">
      <w:pPr>
        <w:pStyle w:val="a9"/>
        <w:numPr>
          <w:ilvl w:val="0"/>
          <w:numId w:val="152"/>
        </w:numPr>
        <w:spacing w:line="276" w:lineRule="auto"/>
        <w:jc w:val="both"/>
        <w:rPr>
          <w:sz w:val="24"/>
          <w:szCs w:val="24"/>
        </w:rPr>
      </w:pPr>
      <w:r w:rsidRPr="00B128D5">
        <w:rPr>
          <w:sz w:val="24"/>
          <w:szCs w:val="24"/>
        </w:rPr>
        <w:t>в событии обеспечивается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B128D5" w:rsidRPr="00B128D5" w:rsidRDefault="00B128D5" w:rsidP="00E773F6">
      <w:pPr>
        <w:pStyle w:val="a9"/>
        <w:numPr>
          <w:ilvl w:val="0"/>
          <w:numId w:val="152"/>
        </w:numPr>
        <w:spacing w:line="276" w:lineRule="auto"/>
        <w:jc w:val="both"/>
        <w:rPr>
          <w:sz w:val="24"/>
          <w:szCs w:val="24"/>
        </w:rPr>
      </w:pPr>
      <w:r w:rsidRPr="00B128D5">
        <w:rPr>
          <w:sz w:val="24"/>
          <w:szCs w:val="24"/>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B128D5" w:rsidRPr="00B128D5" w:rsidRDefault="00B128D5" w:rsidP="00E773F6">
      <w:pPr>
        <w:pStyle w:val="a9"/>
        <w:numPr>
          <w:ilvl w:val="0"/>
          <w:numId w:val="152"/>
        </w:numPr>
        <w:spacing w:line="276" w:lineRule="auto"/>
        <w:jc w:val="both"/>
        <w:rPr>
          <w:sz w:val="24"/>
          <w:szCs w:val="24"/>
        </w:rPr>
      </w:pPr>
      <w:r w:rsidRPr="00B128D5">
        <w:rPr>
          <w:sz w:val="24"/>
          <w:szCs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B128D5" w:rsidRPr="00B128D5" w:rsidRDefault="00B128D5" w:rsidP="00E773F6">
      <w:pPr>
        <w:pStyle w:val="a9"/>
        <w:numPr>
          <w:ilvl w:val="0"/>
          <w:numId w:val="153"/>
        </w:numPr>
        <w:spacing w:line="276" w:lineRule="auto"/>
        <w:jc w:val="both"/>
        <w:rPr>
          <w:sz w:val="24"/>
          <w:szCs w:val="24"/>
        </w:rPr>
      </w:pPr>
      <w:r w:rsidRPr="00B128D5">
        <w:rPr>
          <w:sz w:val="24"/>
          <w:szCs w:val="24"/>
        </w:rPr>
        <w:t>для каждого из форматов работы, реализуемых в ходе оценочного образовательного события, педагогами разрабатывается самостоятельный инструмент оценки; в качестве инструментов оценки могут быть использованы оценочные листы, экспертные заключения и т.п.;</w:t>
      </w:r>
    </w:p>
    <w:p w:rsidR="00B128D5" w:rsidRPr="00B128D5" w:rsidRDefault="00B128D5" w:rsidP="00E773F6">
      <w:pPr>
        <w:pStyle w:val="a9"/>
        <w:numPr>
          <w:ilvl w:val="0"/>
          <w:numId w:val="153"/>
        </w:numPr>
        <w:spacing w:line="276" w:lineRule="auto"/>
        <w:jc w:val="both"/>
        <w:rPr>
          <w:sz w:val="24"/>
          <w:szCs w:val="24"/>
        </w:rPr>
      </w:pPr>
      <w:r w:rsidRPr="00B128D5">
        <w:rPr>
          <w:sz w:val="24"/>
          <w:szCs w:val="24"/>
        </w:rPr>
        <w:t>правила проведения образовательного события, параметры и критерии оценки каждой формы работы в рамках образовательного оценочного события доводятся до участников заранее, до начала события. По возможности, параметры и критерии оценки каждой формы работы обучающихся могут разрабатываться и обсуждаться с самими старшеклассниками;</w:t>
      </w:r>
    </w:p>
    <w:p w:rsidR="00B128D5" w:rsidRPr="00B128D5" w:rsidRDefault="00B128D5" w:rsidP="00E773F6">
      <w:pPr>
        <w:pStyle w:val="a9"/>
        <w:numPr>
          <w:ilvl w:val="0"/>
          <w:numId w:val="153"/>
        </w:numPr>
        <w:spacing w:line="276" w:lineRule="auto"/>
        <w:jc w:val="both"/>
        <w:rPr>
          <w:sz w:val="24"/>
          <w:szCs w:val="24"/>
        </w:rPr>
      </w:pPr>
      <w:r w:rsidRPr="00B128D5">
        <w:rPr>
          <w:sz w:val="24"/>
          <w:szCs w:val="24"/>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B128D5" w:rsidRPr="00B128D5" w:rsidRDefault="00B128D5" w:rsidP="00E773F6">
      <w:pPr>
        <w:pStyle w:val="a9"/>
        <w:numPr>
          <w:ilvl w:val="0"/>
          <w:numId w:val="153"/>
        </w:numPr>
        <w:spacing w:line="276" w:lineRule="auto"/>
        <w:jc w:val="both"/>
        <w:rPr>
          <w:sz w:val="24"/>
          <w:szCs w:val="24"/>
        </w:rPr>
      </w:pPr>
      <w:r w:rsidRPr="00B128D5">
        <w:rPr>
          <w:sz w:val="24"/>
          <w:szCs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B128D5" w:rsidRPr="00B128D5" w:rsidRDefault="00B128D5" w:rsidP="00E773F6">
      <w:pPr>
        <w:pStyle w:val="a9"/>
        <w:numPr>
          <w:ilvl w:val="0"/>
          <w:numId w:val="153"/>
        </w:numPr>
        <w:spacing w:line="276" w:lineRule="auto"/>
        <w:jc w:val="both"/>
        <w:rPr>
          <w:sz w:val="24"/>
          <w:szCs w:val="24"/>
        </w:rPr>
      </w:pPr>
      <w:r w:rsidRPr="00B128D5">
        <w:rPr>
          <w:sz w:val="24"/>
          <w:szCs w:val="24"/>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B128D5" w:rsidRPr="00B128D5" w:rsidRDefault="00B128D5" w:rsidP="00B128D5">
      <w:pPr>
        <w:pStyle w:val="a9"/>
        <w:spacing w:line="276" w:lineRule="auto"/>
        <w:jc w:val="both"/>
        <w:rPr>
          <w:sz w:val="24"/>
          <w:szCs w:val="24"/>
          <w:u w:color="000000"/>
          <w:bdr w:val="nil"/>
        </w:rPr>
      </w:pPr>
    </w:p>
    <w:p w:rsidR="00B128D5" w:rsidRPr="00B128D5" w:rsidRDefault="00B128D5" w:rsidP="00B128D5">
      <w:pPr>
        <w:pStyle w:val="a9"/>
        <w:spacing w:line="276" w:lineRule="auto"/>
        <w:jc w:val="both"/>
        <w:rPr>
          <w:b/>
          <w:sz w:val="24"/>
          <w:szCs w:val="24"/>
          <w:u w:color="000000"/>
          <w:bdr w:val="nil"/>
        </w:rPr>
      </w:pPr>
      <w:r w:rsidRPr="00B128D5">
        <w:rPr>
          <w:b/>
          <w:sz w:val="24"/>
          <w:szCs w:val="24"/>
          <w:u w:color="000000"/>
          <w:bdr w:val="nil"/>
        </w:rPr>
        <w:t>Защита проекта как формат оценки успешности освоения и применения обучающимися универсальных учебных действий</w:t>
      </w:r>
    </w:p>
    <w:p w:rsidR="00B128D5" w:rsidRPr="00B128D5" w:rsidRDefault="00B128D5" w:rsidP="00B128D5">
      <w:pPr>
        <w:pStyle w:val="a9"/>
        <w:spacing w:line="276" w:lineRule="auto"/>
        <w:jc w:val="both"/>
        <w:rPr>
          <w:sz w:val="24"/>
          <w:szCs w:val="24"/>
        </w:rPr>
      </w:pPr>
      <w:r w:rsidRPr="00B128D5">
        <w:rPr>
          <w:sz w:val="24"/>
          <w:szCs w:val="24"/>
        </w:rPr>
        <w:t>Публично должны быть представлены два элемента проектной работы:</w:t>
      </w:r>
    </w:p>
    <w:p w:rsidR="00B128D5" w:rsidRPr="00B128D5" w:rsidRDefault="00B128D5" w:rsidP="00E773F6">
      <w:pPr>
        <w:pStyle w:val="a9"/>
        <w:numPr>
          <w:ilvl w:val="0"/>
          <w:numId w:val="154"/>
        </w:numPr>
        <w:spacing w:line="276" w:lineRule="auto"/>
        <w:jc w:val="both"/>
        <w:rPr>
          <w:sz w:val="24"/>
          <w:szCs w:val="24"/>
        </w:rPr>
      </w:pPr>
      <w:r w:rsidRPr="00B128D5">
        <w:rPr>
          <w:sz w:val="24"/>
          <w:szCs w:val="24"/>
        </w:rPr>
        <w:t>защита темы проекта (проектной идеи);</w:t>
      </w:r>
    </w:p>
    <w:p w:rsidR="00B128D5" w:rsidRPr="00B128D5" w:rsidRDefault="00B128D5" w:rsidP="00E773F6">
      <w:pPr>
        <w:pStyle w:val="a9"/>
        <w:numPr>
          <w:ilvl w:val="0"/>
          <w:numId w:val="154"/>
        </w:numPr>
        <w:spacing w:line="276" w:lineRule="auto"/>
        <w:jc w:val="both"/>
        <w:rPr>
          <w:sz w:val="24"/>
          <w:szCs w:val="24"/>
        </w:rPr>
      </w:pPr>
      <w:r w:rsidRPr="00B128D5">
        <w:rPr>
          <w:sz w:val="24"/>
          <w:szCs w:val="24"/>
        </w:rPr>
        <w:t>защита реализованного проекта.</w:t>
      </w:r>
    </w:p>
    <w:p w:rsidR="00B128D5" w:rsidRPr="00B128D5" w:rsidRDefault="00B128D5" w:rsidP="00B128D5">
      <w:pPr>
        <w:pStyle w:val="a9"/>
        <w:spacing w:line="276" w:lineRule="auto"/>
        <w:jc w:val="both"/>
        <w:rPr>
          <w:sz w:val="24"/>
          <w:szCs w:val="24"/>
        </w:rPr>
      </w:pPr>
      <w:r w:rsidRPr="00B128D5">
        <w:rPr>
          <w:sz w:val="24"/>
          <w:szCs w:val="24"/>
        </w:rPr>
        <w:t>На защите темы проекта (проектной идеи) с обучающимся обсуждаются:</w:t>
      </w:r>
    </w:p>
    <w:p w:rsidR="00B128D5" w:rsidRPr="00B128D5" w:rsidRDefault="00B128D5" w:rsidP="00E773F6">
      <w:pPr>
        <w:pStyle w:val="a9"/>
        <w:numPr>
          <w:ilvl w:val="0"/>
          <w:numId w:val="155"/>
        </w:numPr>
        <w:spacing w:line="276" w:lineRule="auto"/>
        <w:jc w:val="both"/>
        <w:rPr>
          <w:sz w:val="24"/>
          <w:szCs w:val="24"/>
        </w:rPr>
      </w:pPr>
      <w:r w:rsidRPr="00B128D5">
        <w:rPr>
          <w:sz w:val="24"/>
          <w:szCs w:val="24"/>
        </w:rPr>
        <w:t>актуальность проекта;</w:t>
      </w:r>
    </w:p>
    <w:p w:rsidR="00B128D5" w:rsidRPr="00B128D5" w:rsidRDefault="00B128D5" w:rsidP="00E773F6">
      <w:pPr>
        <w:pStyle w:val="a9"/>
        <w:numPr>
          <w:ilvl w:val="0"/>
          <w:numId w:val="155"/>
        </w:numPr>
        <w:spacing w:line="276" w:lineRule="auto"/>
        <w:jc w:val="both"/>
        <w:rPr>
          <w:sz w:val="24"/>
          <w:szCs w:val="24"/>
        </w:rPr>
      </w:pPr>
      <w:r w:rsidRPr="00B128D5">
        <w:rPr>
          <w:sz w:val="24"/>
          <w:szCs w:val="24"/>
        </w:rPr>
        <w:t>положительные эффекты от реализации проекта, важные как для самого автора, так и для других людей;</w:t>
      </w:r>
    </w:p>
    <w:p w:rsidR="00B128D5" w:rsidRPr="00B128D5" w:rsidRDefault="00B128D5" w:rsidP="00E773F6">
      <w:pPr>
        <w:pStyle w:val="a9"/>
        <w:numPr>
          <w:ilvl w:val="0"/>
          <w:numId w:val="155"/>
        </w:numPr>
        <w:spacing w:line="276" w:lineRule="auto"/>
        <w:jc w:val="both"/>
        <w:rPr>
          <w:sz w:val="24"/>
          <w:szCs w:val="24"/>
        </w:rPr>
      </w:pPr>
      <w:r w:rsidRPr="00B128D5">
        <w:rPr>
          <w:sz w:val="24"/>
          <w:szCs w:val="24"/>
        </w:rPr>
        <w:lastRenderedPageBreak/>
        <w:t>ресурсы (как материальные, так и нематериальные), необходимые для реализации проекта, возможные источники ресурсов;</w:t>
      </w:r>
    </w:p>
    <w:p w:rsidR="00B128D5" w:rsidRPr="00B128D5" w:rsidRDefault="00B128D5" w:rsidP="00E773F6">
      <w:pPr>
        <w:pStyle w:val="a9"/>
        <w:numPr>
          <w:ilvl w:val="0"/>
          <w:numId w:val="155"/>
        </w:numPr>
        <w:spacing w:line="276" w:lineRule="auto"/>
        <w:jc w:val="both"/>
        <w:rPr>
          <w:sz w:val="24"/>
          <w:szCs w:val="24"/>
        </w:rPr>
      </w:pPr>
      <w:r w:rsidRPr="00B128D5">
        <w:rPr>
          <w:sz w:val="24"/>
          <w:szCs w:val="24"/>
        </w:rPr>
        <w:t>риски реализации проекта и сложности, которые ожидают обучающегося</w:t>
      </w:r>
      <w:r w:rsidR="00E773F6">
        <w:rPr>
          <w:sz w:val="24"/>
          <w:szCs w:val="24"/>
        </w:rPr>
        <w:t xml:space="preserve"> при реализации данного проекта.</w:t>
      </w:r>
    </w:p>
    <w:p w:rsidR="00B128D5" w:rsidRPr="00B128D5" w:rsidRDefault="00B128D5" w:rsidP="00B128D5">
      <w:pPr>
        <w:pStyle w:val="a9"/>
        <w:spacing w:line="276" w:lineRule="auto"/>
        <w:jc w:val="both"/>
        <w:rPr>
          <w:sz w:val="24"/>
          <w:szCs w:val="24"/>
        </w:rPr>
      </w:pPr>
      <w:r w:rsidRPr="00B128D5">
        <w:rPr>
          <w:sz w:val="24"/>
          <w:szCs w:val="24"/>
        </w:rPr>
        <w:t>В результате защиты темы проекта происходит (при необходимости) такая корректировка, чтобы проект стал реализуемым и позволил обучающемуся предпринять реальное проектное действие.</w:t>
      </w:r>
    </w:p>
    <w:p w:rsidR="00B128D5" w:rsidRPr="00B128D5" w:rsidRDefault="00B128D5" w:rsidP="00B128D5">
      <w:pPr>
        <w:pStyle w:val="a9"/>
        <w:spacing w:line="276" w:lineRule="auto"/>
        <w:jc w:val="both"/>
        <w:rPr>
          <w:sz w:val="24"/>
          <w:szCs w:val="24"/>
        </w:rPr>
      </w:pPr>
      <w:r w:rsidRPr="00B128D5">
        <w:rPr>
          <w:sz w:val="24"/>
          <w:szCs w:val="24"/>
        </w:rPr>
        <w:t>На защите реализации проекта обучающийся представляет свой реализованный проект по следующему (примерному) плану:</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1. Тема и краткое описание сути проекта.</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2. Актуальность проекта.</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3. Положительные эффекты от реализации проекта, которые получат как сам автор, так и другие люди.</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4. Ресурсы (материальные и нематериальные), которые были привлечены для реализации проекта, а также источники этих ресурсов.</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5. Ход реализации проекта.</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6. Риски реализации проекта и сложности, которые обучающемуся удалось преодолеть в ходе его реализации.</w:t>
      </w:r>
    </w:p>
    <w:p w:rsidR="00B128D5" w:rsidRPr="00B128D5" w:rsidRDefault="00B128D5" w:rsidP="00B128D5">
      <w:pPr>
        <w:pStyle w:val="a9"/>
        <w:spacing w:line="276" w:lineRule="auto"/>
        <w:jc w:val="both"/>
        <w:rPr>
          <w:sz w:val="24"/>
          <w:szCs w:val="24"/>
        </w:rPr>
      </w:pPr>
      <w:r w:rsidRPr="00B128D5">
        <w:rPr>
          <w:sz w:val="24"/>
          <w:szCs w:val="24"/>
        </w:rPr>
        <w:t>Проектная работа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B128D5" w:rsidRPr="00B128D5" w:rsidRDefault="00B128D5" w:rsidP="00B128D5">
      <w:pPr>
        <w:pStyle w:val="a9"/>
        <w:spacing w:line="276" w:lineRule="auto"/>
        <w:jc w:val="both"/>
        <w:rPr>
          <w:sz w:val="24"/>
          <w:szCs w:val="24"/>
        </w:rPr>
      </w:pPr>
      <w:r w:rsidRPr="00B128D5">
        <w:rPr>
          <w:sz w:val="24"/>
          <w:szCs w:val="24"/>
        </w:rPr>
        <w:t>Регламент проведения защиты проектной идеи и реализованного проекта, параметры и критерии оценки проектной деятельности известны обучающимся заранее. По возможности, параметры и критерии оценки проектной деятельности разрабатываются и обсуждаются с самими старшеклассниками.</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B128D5" w:rsidRPr="00B128D5" w:rsidRDefault="00B128D5" w:rsidP="00E773F6">
      <w:pPr>
        <w:pStyle w:val="a9"/>
        <w:numPr>
          <w:ilvl w:val="0"/>
          <w:numId w:val="156"/>
        </w:numPr>
        <w:spacing w:line="276" w:lineRule="auto"/>
        <w:jc w:val="both"/>
        <w:rPr>
          <w:sz w:val="24"/>
          <w:szCs w:val="24"/>
        </w:rPr>
      </w:pPr>
      <w:r w:rsidRPr="00B128D5">
        <w:rPr>
          <w:sz w:val="24"/>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B128D5" w:rsidRPr="00B128D5" w:rsidRDefault="00B128D5" w:rsidP="00E773F6">
      <w:pPr>
        <w:pStyle w:val="a9"/>
        <w:numPr>
          <w:ilvl w:val="0"/>
          <w:numId w:val="156"/>
        </w:numPr>
        <w:spacing w:line="276" w:lineRule="auto"/>
        <w:jc w:val="both"/>
        <w:rPr>
          <w:sz w:val="24"/>
          <w:szCs w:val="24"/>
        </w:rPr>
      </w:pPr>
      <w:r w:rsidRPr="00B128D5">
        <w:rPr>
          <w:sz w:val="24"/>
          <w:szCs w:val="24"/>
        </w:rPr>
        <w:t>для оценки проектной работы создаются экспертные комиссии, в которые должны входят педагоги и представители администрации Школы, где учатся дети, представители местного сообщества и тех сфер деятельности, в рамках которых выполняются проектные работы;</w:t>
      </w:r>
    </w:p>
    <w:p w:rsidR="00B128D5" w:rsidRPr="00B128D5" w:rsidRDefault="00B128D5" w:rsidP="00E773F6">
      <w:pPr>
        <w:pStyle w:val="a9"/>
        <w:numPr>
          <w:ilvl w:val="0"/>
          <w:numId w:val="156"/>
        </w:numPr>
        <w:spacing w:line="276" w:lineRule="auto"/>
        <w:jc w:val="both"/>
        <w:rPr>
          <w:sz w:val="24"/>
          <w:szCs w:val="24"/>
        </w:rPr>
      </w:pPr>
      <w:r w:rsidRPr="00B128D5">
        <w:rPr>
          <w:sz w:val="24"/>
          <w:szCs w:val="24"/>
        </w:rPr>
        <w:t>оценивание производится на основе критериальной модели;</w:t>
      </w:r>
    </w:p>
    <w:p w:rsidR="00B128D5" w:rsidRPr="00B128D5" w:rsidRDefault="00B128D5" w:rsidP="00E773F6">
      <w:pPr>
        <w:pStyle w:val="a9"/>
        <w:numPr>
          <w:ilvl w:val="0"/>
          <w:numId w:val="156"/>
        </w:numPr>
        <w:spacing w:line="276" w:lineRule="auto"/>
        <w:jc w:val="both"/>
        <w:rPr>
          <w:sz w:val="24"/>
          <w:szCs w:val="24"/>
        </w:rPr>
      </w:pPr>
      <w:r w:rsidRPr="00B128D5">
        <w:rPr>
          <w:sz w:val="24"/>
          <w:szCs w:val="24"/>
        </w:rPr>
        <w:t>для обработки всего массива оценок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определяется Положением «О ведении Электронного Журнала в школе»;</w:t>
      </w:r>
    </w:p>
    <w:p w:rsidR="00B128D5" w:rsidRPr="00B128D5" w:rsidRDefault="00B128D5" w:rsidP="00E773F6">
      <w:pPr>
        <w:pStyle w:val="a9"/>
        <w:numPr>
          <w:ilvl w:val="0"/>
          <w:numId w:val="156"/>
        </w:numPr>
        <w:spacing w:line="276" w:lineRule="auto"/>
        <w:jc w:val="both"/>
        <w:rPr>
          <w:sz w:val="24"/>
          <w:szCs w:val="24"/>
        </w:rPr>
      </w:pPr>
      <w:r w:rsidRPr="00B128D5">
        <w:rPr>
          <w:sz w:val="24"/>
          <w:szCs w:val="24"/>
        </w:rPr>
        <w:t>результаты оценивания универсальных учебных действий в формате, принятом Школой доводятся до сведения обучающихся.</w:t>
      </w:r>
    </w:p>
    <w:p w:rsidR="00B128D5" w:rsidRPr="00B128D5" w:rsidRDefault="00B128D5" w:rsidP="00B128D5">
      <w:pPr>
        <w:pStyle w:val="a9"/>
        <w:spacing w:line="276" w:lineRule="auto"/>
        <w:jc w:val="both"/>
        <w:rPr>
          <w:sz w:val="24"/>
          <w:szCs w:val="24"/>
        </w:rPr>
      </w:pPr>
    </w:p>
    <w:p w:rsidR="00B128D5" w:rsidRPr="00B128D5" w:rsidRDefault="00B128D5" w:rsidP="00B128D5">
      <w:pPr>
        <w:pStyle w:val="a9"/>
        <w:spacing w:line="276" w:lineRule="auto"/>
        <w:jc w:val="both"/>
        <w:rPr>
          <w:b/>
          <w:sz w:val="24"/>
          <w:szCs w:val="24"/>
        </w:rPr>
      </w:pPr>
      <w:r w:rsidRPr="00B128D5">
        <w:rPr>
          <w:b/>
          <w:sz w:val="24"/>
          <w:szCs w:val="24"/>
        </w:rPr>
        <w:lastRenderedPageBreak/>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DC565C" w:rsidRDefault="00B128D5" w:rsidP="00B128D5">
      <w:pPr>
        <w:pStyle w:val="a9"/>
        <w:spacing w:line="276" w:lineRule="auto"/>
        <w:jc w:val="both"/>
        <w:rPr>
          <w:sz w:val="24"/>
          <w:szCs w:val="24"/>
        </w:rPr>
      </w:pPr>
      <w:r w:rsidRPr="00B128D5">
        <w:rPr>
          <w:sz w:val="24"/>
          <w:szCs w:val="24"/>
        </w:rPr>
        <w:t xml:space="preserve">Исследовательское направление работы старшеклассников носит выраженный научный характер. Для руководства исследовательской работой планируется привлекать специалистов и ученых </w:t>
      </w:r>
      <w:r w:rsidR="00DC565C">
        <w:rPr>
          <w:sz w:val="24"/>
          <w:szCs w:val="24"/>
        </w:rPr>
        <w:t>из различных областей знаний.</w:t>
      </w:r>
      <w:r w:rsidRPr="00B128D5">
        <w:rPr>
          <w:sz w:val="24"/>
          <w:szCs w:val="24"/>
        </w:rPr>
        <w:t xml:space="preserve"> </w:t>
      </w:r>
    </w:p>
    <w:p w:rsidR="00B128D5" w:rsidRPr="00B128D5" w:rsidRDefault="00B128D5" w:rsidP="00B128D5">
      <w:pPr>
        <w:pStyle w:val="a9"/>
        <w:spacing w:line="276" w:lineRule="auto"/>
        <w:jc w:val="both"/>
        <w:rPr>
          <w:sz w:val="24"/>
          <w:szCs w:val="24"/>
        </w:rPr>
      </w:pPr>
      <w:r w:rsidRPr="00B128D5">
        <w:rPr>
          <w:sz w:val="24"/>
          <w:szCs w:val="24"/>
        </w:rPr>
        <w:t>Исследовательские проекты могут иметь следующие направления:</w:t>
      </w:r>
    </w:p>
    <w:p w:rsidR="00B128D5" w:rsidRPr="00B128D5" w:rsidRDefault="00B128D5" w:rsidP="00DC565C">
      <w:pPr>
        <w:pStyle w:val="a9"/>
        <w:numPr>
          <w:ilvl w:val="0"/>
          <w:numId w:val="157"/>
        </w:numPr>
        <w:spacing w:line="276" w:lineRule="auto"/>
        <w:jc w:val="both"/>
        <w:rPr>
          <w:sz w:val="24"/>
          <w:szCs w:val="24"/>
        </w:rPr>
      </w:pPr>
      <w:r w:rsidRPr="00B128D5">
        <w:rPr>
          <w:sz w:val="24"/>
          <w:szCs w:val="24"/>
        </w:rPr>
        <w:t>естественно-научные исследования;</w:t>
      </w:r>
    </w:p>
    <w:p w:rsidR="00B128D5" w:rsidRPr="00B128D5" w:rsidRDefault="00B128D5" w:rsidP="00DC565C">
      <w:pPr>
        <w:pStyle w:val="a9"/>
        <w:numPr>
          <w:ilvl w:val="0"/>
          <w:numId w:val="157"/>
        </w:numPr>
        <w:spacing w:line="276" w:lineRule="auto"/>
        <w:jc w:val="both"/>
        <w:rPr>
          <w:sz w:val="24"/>
          <w:szCs w:val="24"/>
        </w:rPr>
      </w:pPr>
      <w:r w:rsidRPr="00B128D5">
        <w:rPr>
          <w:sz w:val="24"/>
          <w:szCs w:val="24"/>
        </w:rPr>
        <w:t>исследования в гуманитарных областях (в том числе выходящих за рамки школьной программы, например в психологии, социологии);</w:t>
      </w:r>
    </w:p>
    <w:p w:rsidR="00B128D5" w:rsidRPr="00B128D5" w:rsidRDefault="00B128D5" w:rsidP="00DC565C">
      <w:pPr>
        <w:pStyle w:val="a9"/>
        <w:numPr>
          <w:ilvl w:val="0"/>
          <w:numId w:val="157"/>
        </w:numPr>
        <w:spacing w:line="276" w:lineRule="auto"/>
        <w:jc w:val="both"/>
        <w:rPr>
          <w:sz w:val="24"/>
          <w:szCs w:val="24"/>
        </w:rPr>
      </w:pPr>
      <w:r w:rsidRPr="00B128D5">
        <w:rPr>
          <w:sz w:val="24"/>
          <w:szCs w:val="24"/>
        </w:rPr>
        <w:t>экономические исследования;</w:t>
      </w:r>
    </w:p>
    <w:p w:rsidR="00B128D5" w:rsidRPr="00B128D5" w:rsidRDefault="00B128D5" w:rsidP="00DC565C">
      <w:pPr>
        <w:pStyle w:val="a9"/>
        <w:numPr>
          <w:ilvl w:val="0"/>
          <w:numId w:val="157"/>
        </w:numPr>
        <w:spacing w:line="276" w:lineRule="auto"/>
        <w:jc w:val="both"/>
        <w:rPr>
          <w:sz w:val="24"/>
          <w:szCs w:val="24"/>
        </w:rPr>
      </w:pPr>
      <w:r w:rsidRPr="00B128D5">
        <w:rPr>
          <w:sz w:val="24"/>
          <w:szCs w:val="24"/>
        </w:rPr>
        <w:t>социальные исследования;</w:t>
      </w:r>
    </w:p>
    <w:p w:rsidR="00B128D5" w:rsidRPr="00B128D5" w:rsidRDefault="00B128D5" w:rsidP="00DC565C">
      <w:pPr>
        <w:pStyle w:val="a9"/>
        <w:numPr>
          <w:ilvl w:val="0"/>
          <w:numId w:val="157"/>
        </w:numPr>
        <w:spacing w:line="276" w:lineRule="auto"/>
        <w:jc w:val="both"/>
        <w:rPr>
          <w:sz w:val="24"/>
          <w:szCs w:val="24"/>
        </w:rPr>
      </w:pPr>
      <w:r w:rsidRPr="00B128D5">
        <w:rPr>
          <w:sz w:val="24"/>
          <w:szCs w:val="24"/>
        </w:rPr>
        <w:t>научно-технические исследования.</w:t>
      </w:r>
    </w:p>
    <w:p w:rsidR="00B128D5" w:rsidRPr="00B128D5" w:rsidRDefault="00B128D5" w:rsidP="00B128D5">
      <w:pPr>
        <w:pStyle w:val="a9"/>
        <w:spacing w:line="276" w:lineRule="auto"/>
        <w:jc w:val="both"/>
        <w:rPr>
          <w:sz w:val="24"/>
          <w:szCs w:val="24"/>
        </w:rPr>
      </w:pPr>
      <w:r w:rsidRPr="00B128D5">
        <w:rPr>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B128D5" w:rsidRDefault="00B128D5" w:rsidP="00A81ADF">
      <w:pPr>
        <w:pStyle w:val="a9"/>
        <w:spacing w:line="276" w:lineRule="auto"/>
        <w:jc w:val="both"/>
        <w:rPr>
          <w:sz w:val="24"/>
          <w:szCs w:val="24"/>
        </w:rPr>
      </w:pPr>
      <w:r w:rsidRPr="00B128D5">
        <w:rPr>
          <w:sz w:val="24"/>
          <w:szCs w:val="24"/>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w:t>
      </w:r>
      <w:r w:rsidR="00A81ADF">
        <w:rPr>
          <w:sz w:val="24"/>
          <w:szCs w:val="24"/>
        </w:rPr>
        <w:t>ьютерных программ в том числе).</w:t>
      </w:r>
    </w:p>
    <w:p w:rsidR="00A81ADF" w:rsidRPr="00A81ADF" w:rsidRDefault="00A81ADF" w:rsidP="00A81ADF">
      <w:pPr>
        <w:pStyle w:val="a9"/>
        <w:spacing w:line="276" w:lineRule="auto"/>
        <w:jc w:val="both"/>
        <w:rPr>
          <w:sz w:val="24"/>
          <w:szCs w:val="24"/>
        </w:rPr>
      </w:pPr>
    </w:p>
    <w:p w:rsidR="00BD6189" w:rsidRDefault="00BD6189" w:rsidP="00BD6189">
      <w:pPr>
        <w:pStyle w:val="a9"/>
        <w:spacing w:line="276" w:lineRule="auto"/>
        <w:jc w:val="both"/>
        <w:rPr>
          <w:b/>
          <w:sz w:val="24"/>
          <w:szCs w:val="24"/>
        </w:rPr>
      </w:pPr>
      <w:bookmarkStart w:id="56" w:name="_Toc435412703"/>
      <w:bookmarkStart w:id="57" w:name="_Toc453968177"/>
      <w:r w:rsidRPr="00BD6189">
        <w:rPr>
          <w:b/>
          <w:sz w:val="24"/>
          <w:szCs w:val="24"/>
        </w:rPr>
        <w:t>2.2. Программы отдельных учебных предметов</w:t>
      </w:r>
      <w:bookmarkEnd w:id="56"/>
      <w:bookmarkEnd w:id="57"/>
    </w:p>
    <w:p w:rsidR="00BD6189" w:rsidRPr="00BD6189" w:rsidRDefault="00BD6189" w:rsidP="00BD6189">
      <w:pPr>
        <w:pStyle w:val="a9"/>
        <w:spacing w:line="276" w:lineRule="auto"/>
        <w:jc w:val="both"/>
        <w:rPr>
          <w:b/>
          <w:sz w:val="24"/>
          <w:szCs w:val="24"/>
        </w:rPr>
      </w:pPr>
    </w:p>
    <w:p w:rsidR="00BD6189" w:rsidRPr="00BD6189" w:rsidRDefault="00BD6189" w:rsidP="00BD6189">
      <w:pPr>
        <w:pStyle w:val="a9"/>
        <w:spacing w:line="276" w:lineRule="auto"/>
        <w:jc w:val="both"/>
        <w:rPr>
          <w:sz w:val="24"/>
          <w:szCs w:val="24"/>
        </w:rPr>
      </w:pPr>
      <w:r w:rsidRPr="00BD6189">
        <w:rPr>
          <w:sz w:val="24"/>
          <w:szCs w:val="24"/>
        </w:rPr>
        <w:t>Программы учебных предметов</w:t>
      </w:r>
      <w:r w:rsidR="00AF6B42">
        <w:rPr>
          <w:sz w:val="24"/>
          <w:szCs w:val="24"/>
        </w:rPr>
        <w:t>, курсов и курсов внеурочной деятельности</w:t>
      </w:r>
      <w:r w:rsidRPr="00BD6189">
        <w:rPr>
          <w:sz w:val="24"/>
          <w:szCs w:val="24"/>
        </w:rPr>
        <w:t xml:space="preserve">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rsidR="00AF6B42" w:rsidRPr="00AF6B42" w:rsidRDefault="00AF6B42" w:rsidP="00AF6B42">
      <w:pPr>
        <w:pStyle w:val="a9"/>
        <w:spacing w:line="276" w:lineRule="auto"/>
        <w:jc w:val="both"/>
        <w:rPr>
          <w:sz w:val="24"/>
          <w:szCs w:val="24"/>
          <w:u w:color="000000"/>
          <w:bdr w:val="nil"/>
        </w:rPr>
      </w:pPr>
      <w:r w:rsidRPr="00AF6B42">
        <w:rPr>
          <w:sz w:val="24"/>
          <w:szCs w:val="24"/>
          <w:u w:color="000000"/>
          <w:bdr w:val="nil"/>
        </w:rPr>
        <w:t xml:space="preserve">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 В программах предусмотрено дальнейшее развитие всех видов деятельности обучающихся, представленных в программах основного общего образования. Авторы рабочих программ - учителя - могут по своему усмотрению структурировать учебный материал, определять последовательность его изучения, расширять объем содержания. </w:t>
      </w:r>
    </w:p>
    <w:p w:rsidR="00BD6189" w:rsidRPr="00BD6189" w:rsidRDefault="00BD6189" w:rsidP="00BD6189">
      <w:pPr>
        <w:pStyle w:val="a9"/>
        <w:spacing w:line="276" w:lineRule="auto"/>
        <w:jc w:val="both"/>
        <w:rPr>
          <w:sz w:val="24"/>
          <w:szCs w:val="24"/>
        </w:rPr>
      </w:pPr>
      <w:r w:rsidRPr="00BD6189">
        <w:rPr>
          <w:sz w:val="24"/>
          <w:szCs w:val="24"/>
        </w:rPr>
        <w:t xml:space="preserve">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 </w:t>
      </w:r>
    </w:p>
    <w:p w:rsidR="00AF6B42" w:rsidRPr="00AF6B42" w:rsidRDefault="00BD6189" w:rsidP="00AF6B42">
      <w:pPr>
        <w:pStyle w:val="a9"/>
        <w:spacing w:line="276" w:lineRule="auto"/>
        <w:jc w:val="both"/>
        <w:rPr>
          <w:sz w:val="24"/>
          <w:szCs w:val="24"/>
        </w:rPr>
      </w:pPr>
      <w:r w:rsidRPr="00BD6189">
        <w:rPr>
          <w:sz w:val="24"/>
          <w:szCs w:val="24"/>
        </w:rPr>
        <w:t>Программы учебных предметов построены таким образом, чтобы обеспечить достижение планируемых образовательных результатов. Курсивом в примерных программах учебных предметов обозначены дидактические единицы, соответствующие блоку результатов «Выпускник получит возможность научиться».</w:t>
      </w:r>
    </w:p>
    <w:p w:rsidR="00AF6B42" w:rsidRDefault="00AF6B42" w:rsidP="00AF6B42">
      <w:pPr>
        <w:pStyle w:val="a9"/>
        <w:spacing w:line="276" w:lineRule="auto"/>
        <w:jc w:val="both"/>
        <w:rPr>
          <w:sz w:val="24"/>
          <w:szCs w:val="24"/>
          <w:u w:color="000000"/>
          <w:bdr w:val="nil"/>
        </w:rPr>
      </w:pPr>
      <w:r w:rsidRPr="00AF6B42">
        <w:rPr>
          <w:sz w:val="24"/>
          <w:szCs w:val="24"/>
          <w:u w:color="000000"/>
          <w:bdr w:val="nil"/>
        </w:rPr>
        <w:t xml:space="preserve">Каждый учебный предмет в зависимости от предметного содержания и различных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 В процессе изучения всех учебных предметов обеспечиваются условия для достижения планируемых результатов освоения ООП СОО всеми </w:t>
      </w:r>
      <w:r w:rsidRPr="00AF6B42">
        <w:rPr>
          <w:sz w:val="24"/>
          <w:szCs w:val="24"/>
          <w:u w:color="000000"/>
          <w:bdr w:val="nil"/>
        </w:rPr>
        <w:lastRenderedPageBreak/>
        <w:t>обучающимися, в том числе обучающимися с ОВЗ и инвалидами. Рабочие программы рас</w:t>
      </w:r>
      <w:r>
        <w:rPr>
          <w:sz w:val="24"/>
          <w:szCs w:val="24"/>
          <w:u w:color="000000"/>
          <w:bdr w:val="nil"/>
        </w:rPr>
        <w:t xml:space="preserve">сматриваются на заседании ШМО, </w:t>
      </w:r>
      <w:r w:rsidRPr="00AF6B42">
        <w:rPr>
          <w:sz w:val="24"/>
          <w:szCs w:val="24"/>
          <w:u w:color="000000"/>
          <w:bdr w:val="nil"/>
        </w:rPr>
        <w:t xml:space="preserve">принимаются Педагогическим советом и </w:t>
      </w:r>
      <w:r>
        <w:rPr>
          <w:sz w:val="24"/>
          <w:szCs w:val="24"/>
          <w:u w:color="000000"/>
          <w:bdr w:val="nil"/>
        </w:rPr>
        <w:t>утверждаются директором МБОУ</w:t>
      </w:r>
      <w:r w:rsidR="000C527E">
        <w:rPr>
          <w:sz w:val="24"/>
          <w:szCs w:val="24"/>
        </w:rPr>
        <w:t>«Центр образования № 4»</w:t>
      </w:r>
      <w:r w:rsidRPr="00AF6B42">
        <w:rPr>
          <w:sz w:val="24"/>
          <w:szCs w:val="24"/>
          <w:u w:color="000000"/>
          <w:bdr w:val="nil"/>
        </w:rPr>
        <w:t>.</w:t>
      </w:r>
    </w:p>
    <w:p w:rsidR="00AF6B42" w:rsidRPr="00AF6B42" w:rsidRDefault="00AF6B42" w:rsidP="00AF6B42">
      <w:pPr>
        <w:pStyle w:val="a9"/>
        <w:spacing w:line="276" w:lineRule="auto"/>
        <w:jc w:val="both"/>
        <w:rPr>
          <w:sz w:val="24"/>
          <w:szCs w:val="24"/>
          <w:u w:color="000000"/>
          <w:bdr w:val="nil"/>
        </w:rPr>
      </w:pPr>
      <w:r w:rsidRPr="00AF6B42">
        <w:rPr>
          <w:sz w:val="24"/>
          <w:szCs w:val="24"/>
          <w:u w:color="000000"/>
          <w:bdr w:val="nil"/>
        </w:rPr>
        <w:t xml:space="preserve"> Рабочие программы содержат: </w:t>
      </w:r>
    </w:p>
    <w:p w:rsidR="00AF6B42" w:rsidRDefault="00AF6B42" w:rsidP="00AF6B42">
      <w:pPr>
        <w:pStyle w:val="a9"/>
        <w:numPr>
          <w:ilvl w:val="0"/>
          <w:numId w:val="159"/>
        </w:numPr>
        <w:spacing w:line="276" w:lineRule="auto"/>
        <w:jc w:val="both"/>
        <w:rPr>
          <w:sz w:val="24"/>
          <w:szCs w:val="24"/>
          <w:u w:color="000000"/>
          <w:bdr w:val="nil"/>
        </w:rPr>
      </w:pPr>
      <w:r w:rsidRPr="00AF6B42">
        <w:rPr>
          <w:sz w:val="24"/>
          <w:szCs w:val="24"/>
          <w:u w:color="000000"/>
          <w:bdr w:val="nil"/>
        </w:rPr>
        <w:t xml:space="preserve">планируемые результаты освоения учебных предметов, курсов;  </w:t>
      </w:r>
    </w:p>
    <w:p w:rsidR="00AF6B42" w:rsidRDefault="00AF6B42" w:rsidP="00AF6B42">
      <w:pPr>
        <w:pStyle w:val="a9"/>
        <w:numPr>
          <w:ilvl w:val="0"/>
          <w:numId w:val="159"/>
        </w:numPr>
        <w:spacing w:line="276" w:lineRule="auto"/>
        <w:jc w:val="both"/>
        <w:rPr>
          <w:sz w:val="24"/>
          <w:szCs w:val="24"/>
          <w:u w:color="000000"/>
          <w:bdr w:val="nil"/>
        </w:rPr>
      </w:pPr>
      <w:r w:rsidRPr="00AF6B42">
        <w:rPr>
          <w:sz w:val="24"/>
          <w:szCs w:val="24"/>
          <w:u w:color="000000"/>
          <w:bdr w:val="nil"/>
        </w:rPr>
        <w:t xml:space="preserve">содержание учебных предметов, курсов;  </w:t>
      </w:r>
    </w:p>
    <w:p w:rsidR="00AF6B42" w:rsidRPr="00AF6B42" w:rsidRDefault="00AF6B42" w:rsidP="00AF6B42">
      <w:pPr>
        <w:pStyle w:val="a9"/>
        <w:numPr>
          <w:ilvl w:val="0"/>
          <w:numId w:val="159"/>
        </w:numPr>
        <w:spacing w:line="276" w:lineRule="auto"/>
        <w:jc w:val="both"/>
        <w:rPr>
          <w:sz w:val="24"/>
          <w:szCs w:val="24"/>
          <w:u w:color="000000"/>
          <w:bdr w:val="nil"/>
        </w:rPr>
      </w:pPr>
      <w:r w:rsidRPr="00AF6B42">
        <w:rPr>
          <w:sz w:val="24"/>
          <w:szCs w:val="24"/>
          <w:u w:color="000000"/>
          <w:bdr w:val="nil"/>
        </w:rPr>
        <w:t>тематическое планирование с указанием количества часов, отводимых на освоение каждой темы</w:t>
      </w:r>
      <w:r>
        <w:rPr>
          <w:sz w:val="24"/>
          <w:szCs w:val="24"/>
          <w:u w:color="000000"/>
          <w:bdr w:val="nil"/>
        </w:rPr>
        <w:t>.</w:t>
      </w:r>
      <w:r w:rsidRPr="00AF6B42">
        <w:rPr>
          <w:sz w:val="24"/>
          <w:szCs w:val="24"/>
          <w:u w:color="000000"/>
          <w:bdr w:val="nil"/>
        </w:rPr>
        <w:t xml:space="preserve"> </w:t>
      </w:r>
    </w:p>
    <w:p w:rsidR="00BD6189" w:rsidRPr="00BD6189" w:rsidRDefault="00AF6B42" w:rsidP="00AF6B42">
      <w:pPr>
        <w:pStyle w:val="a9"/>
        <w:spacing w:line="276" w:lineRule="auto"/>
        <w:jc w:val="both"/>
        <w:rPr>
          <w:sz w:val="24"/>
          <w:szCs w:val="24"/>
          <w:u w:color="000000"/>
          <w:bdr w:val="nil"/>
        </w:rPr>
      </w:pPr>
      <w:r w:rsidRPr="00AF6B42">
        <w:rPr>
          <w:sz w:val="24"/>
          <w:szCs w:val="24"/>
          <w:u w:color="000000"/>
          <w:bdr w:val="nil"/>
        </w:rPr>
        <w:t>Рабочие програм</w:t>
      </w:r>
      <w:r>
        <w:rPr>
          <w:sz w:val="24"/>
          <w:szCs w:val="24"/>
          <w:u w:color="000000"/>
          <w:bdr w:val="nil"/>
        </w:rPr>
        <w:t>мы размещаются на сайте МБОУ</w:t>
      </w:r>
      <w:r w:rsidR="000C527E">
        <w:rPr>
          <w:sz w:val="24"/>
          <w:szCs w:val="24"/>
        </w:rPr>
        <w:t>«Центр образования № 4»</w:t>
      </w:r>
      <w:r>
        <w:rPr>
          <w:sz w:val="24"/>
          <w:szCs w:val="24"/>
          <w:u w:color="000000"/>
          <w:bdr w:val="nil"/>
        </w:rPr>
        <w:t>.</w:t>
      </w:r>
    </w:p>
    <w:p w:rsidR="00260B13" w:rsidRDefault="00260B13"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sectPr w:rsidR="004A3A2D" w:rsidSect="00EF7781">
          <w:footerReference w:type="default" r:id="rId9"/>
          <w:pgSz w:w="11906" w:h="16838"/>
          <w:pgMar w:top="1134" w:right="850" w:bottom="1134" w:left="1701" w:header="708" w:footer="708" w:gutter="0"/>
          <w:cols w:space="708"/>
          <w:docGrid w:linePitch="360"/>
        </w:sectPr>
      </w:pPr>
    </w:p>
    <w:p w:rsidR="00846C20" w:rsidRDefault="00846C20" w:rsidP="000C527E">
      <w:pPr>
        <w:pStyle w:val="a9"/>
        <w:jc w:val="both"/>
      </w:pPr>
    </w:p>
    <w:p w:rsidR="00846C20" w:rsidRDefault="00846C20" w:rsidP="00846C20">
      <w:pPr>
        <w:rPr>
          <w:lang w:eastAsia="en-US"/>
        </w:rPr>
      </w:pPr>
    </w:p>
    <w:p w:rsidR="00846C20" w:rsidRDefault="00846C20" w:rsidP="00846C20">
      <w:pPr>
        <w:rPr>
          <w:lang w:eastAsia="en-US"/>
        </w:rPr>
      </w:pPr>
    </w:p>
    <w:p w:rsidR="00846C20" w:rsidRDefault="00846C20" w:rsidP="00846C20">
      <w:pPr>
        <w:rPr>
          <w:lang w:eastAsia="en-US"/>
        </w:rPr>
      </w:pPr>
    </w:p>
    <w:p w:rsidR="00846C20" w:rsidRDefault="00846C20" w:rsidP="00846C20">
      <w:pPr>
        <w:rPr>
          <w:lang w:eastAsia="en-US"/>
        </w:rPr>
        <w:sectPr w:rsidR="00846C20" w:rsidSect="004A3A2D">
          <w:pgSz w:w="15840" w:h="12240" w:orient="landscape"/>
          <w:pgMar w:top="1701" w:right="1134" w:bottom="1043" w:left="1134" w:header="720" w:footer="720" w:gutter="0"/>
          <w:cols w:space="720"/>
        </w:sectPr>
      </w:pPr>
    </w:p>
    <w:p w:rsidR="00846C20" w:rsidRPr="00846C20" w:rsidRDefault="00846C20" w:rsidP="00846C20">
      <w:pPr>
        <w:pStyle w:val="a9"/>
        <w:spacing w:line="276" w:lineRule="auto"/>
        <w:jc w:val="both"/>
        <w:rPr>
          <w:b/>
          <w:sz w:val="24"/>
          <w:szCs w:val="24"/>
        </w:rPr>
      </w:pPr>
      <w:bookmarkStart w:id="58" w:name="_Toc435412705"/>
      <w:bookmarkStart w:id="59" w:name="_Toc453968178"/>
      <w:r w:rsidRPr="00846C20">
        <w:rPr>
          <w:b/>
          <w:sz w:val="24"/>
          <w:szCs w:val="24"/>
        </w:rPr>
        <w:lastRenderedPageBreak/>
        <w:t>Русский язык</w:t>
      </w:r>
      <w:bookmarkEnd w:id="58"/>
      <w:bookmarkEnd w:id="59"/>
    </w:p>
    <w:p w:rsidR="00846C20" w:rsidRPr="00846C20" w:rsidRDefault="00846C20" w:rsidP="00846C20">
      <w:pPr>
        <w:pStyle w:val="a9"/>
        <w:spacing w:line="276" w:lineRule="auto"/>
        <w:jc w:val="both"/>
        <w:rPr>
          <w:sz w:val="24"/>
          <w:szCs w:val="24"/>
        </w:rPr>
      </w:pPr>
    </w:p>
    <w:p w:rsidR="00846C20" w:rsidRPr="00846C20" w:rsidRDefault="00846C20" w:rsidP="00846C20">
      <w:pPr>
        <w:pStyle w:val="a9"/>
        <w:spacing w:line="276" w:lineRule="auto"/>
        <w:jc w:val="both"/>
        <w:rPr>
          <w:sz w:val="24"/>
          <w:szCs w:val="24"/>
        </w:rPr>
      </w:pPr>
      <w:r w:rsidRPr="00846C20">
        <w:rPr>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846C20" w:rsidRPr="00846C20" w:rsidRDefault="00846C20" w:rsidP="00846C20">
      <w:pPr>
        <w:pStyle w:val="a9"/>
        <w:spacing w:line="276" w:lineRule="auto"/>
        <w:jc w:val="both"/>
        <w:rPr>
          <w:sz w:val="24"/>
          <w:szCs w:val="24"/>
        </w:rPr>
      </w:pPr>
      <w:r w:rsidRPr="00846C20">
        <w:rPr>
          <w:sz w:val="24"/>
          <w:szCs w:val="24"/>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846C20" w:rsidRPr="00846C20" w:rsidRDefault="00846C20" w:rsidP="00846C20">
      <w:pPr>
        <w:pStyle w:val="a9"/>
        <w:spacing w:line="276" w:lineRule="auto"/>
        <w:jc w:val="both"/>
        <w:rPr>
          <w:sz w:val="24"/>
          <w:szCs w:val="24"/>
        </w:rPr>
      </w:pPr>
      <w:r w:rsidRPr="00846C20">
        <w:rPr>
          <w:sz w:val="24"/>
          <w:szCs w:val="24"/>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846C20" w:rsidRPr="00846C20" w:rsidRDefault="00846C20" w:rsidP="00846C20">
      <w:pPr>
        <w:pStyle w:val="a9"/>
        <w:spacing w:line="276" w:lineRule="auto"/>
        <w:jc w:val="both"/>
        <w:rPr>
          <w:sz w:val="24"/>
          <w:szCs w:val="24"/>
        </w:rPr>
      </w:pPr>
      <w:r w:rsidRPr="00846C20">
        <w:rPr>
          <w:sz w:val="24"/>
          <w:szCs w:val="24"/>
        </w:rPr>
        <w:t>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846C20" w:rsidRPr="00846C20" w:rsidRDefault="00846C20" w:rsidP="00846C20">
      <w:pPr>
        <w:pStyle w:val="a9"/>
        <w:spacing w:line="276" w:lineRule="auto"/>
        <w:jc w:val="both"/>
        <w:rPr>
          <w:sz w:val="24"/>
          <w:szCs w:val="24"/>
        </w:rPr>
      </w:pPr>
      <w:r w:rsidRPr="00846C20">
        <w:rPr>
          <w:b/>
          <w:sz w:val="24"/>
          <w:szCs w:val="24"/>
        </w:rPr>
        <w:t>Целью</w:t>
      </w:r>
      <w:r w:rsidRPr="00846C20">
        <w:rPr>
          <w:sz w:val="24"/>
          <w:szCs w:val="24"/>
        </w:rPr>
        <w:t xml:space="preserve">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846C20" w:rsidRPr="00846C20" w:rsidRDefault="00846C20" w:rsidP="00846C20">
      <w:pPr>
        <w:pStyle w:val="a9"/>
        <w:spacing w:line="276" w:lineRule="auto"/>
        <w:jc w:val="both"/>
        <w:rPr>
          <w:sz w:val="24"/>
          <w:szCs w:val="24"/>
        </w:rPr>
      </w:pPr>
      <w:r w:rsidRPr="00846C20">
        <w:rPr>
          <w:b/>
          <w:sz w:val="24"/>
          <w:szCs w:val="24"/>
        </w:rPr>
        <w:t>Главными задачами</w:t>
      </w:r>
      <w:r w:rsidRPr="00846C20">
        <w:rPr>
          <w:sz w:val="24"/>
          <w:szCs w:val="24"/>
        </w:rPr>
        <w:t xml:space="preserve"> реализации программы являются:</w:t>
      </w:r>
    </w:p>
    <w:p w:rsidR="00846C20" w:rsidRPr="00846C20" w:rsidRDefault="00846C20" w:rsidP="00846C20">
      <w:pPr>
        <w:pStyle w:val="a9"/>
        <w:numPr>
          <w:ilvl w:val="0"/>
          <w:numId w:val="160"/>
        </w:numPr>
        <w:spacing w:line="276" w:lineRule="auto"/>
        <w:jc w:val="both"/>
        <w:rPr>
          <w:sz w:val="24"/>
          <w:szCs w:val="24"/>
        </w:rPr>
      </w:pPr>
      <w:r w:rsidRPr="00846C20">
        <w:rPr>
          <w:sz w:val="24"/>
          <w:szCs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846C20" w:rsidRPr="00846C20" w:rsidRDefault="00846C20" w:rsidP="00846C20">
      <w:pPr>
        <w:pStyle w:val="a9"/>
        <w:numPr>
          <w:ilvl w:val="0"/>
          <w:numId w:val="160"/>
        </w:numPr>
        <w:spacing w:line="276" w:lineRule="auto"/>
        <w:jc w:val="both"/>
        <w:rPr>
          <w:sz w:val="24"/>
          <w:szCs w:val="24"/>
        </w:rPr>
      </w:pPr>
      <w:r w:rsidRPr="00846C20">
        <w:rPr>
          <w:sz w:val="24"/>
          <w:szCs w:val="24"/>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846C20" w:rsidRPr="00846C20" w:rsidRDefault="00846C20" w:rsidP="00846C20">
      <w:pPr>
        <w:pStyle w:val="a9"/>
        <w:numPr>
          <w:ilvl w:val="0"/>
          <w:numId w:val="160"/>
        </w:numPr>
        <w:spacing w:line="276" w:lineRule="auto"/>
        <w:jc w:val="both"/>
        <w:rPr>
          <w:sz w:val="24"/>
          <w:szCs w:val="24"/>
        </w:rPr>
      </w:pPr>
      <w:r w:rsidRPr="00846C20">
        <w:rPr>
          <w:sz w:val="24"/>
          <w:szCs w:val="24"/>
        </w:rPr>
        <w:t>овладение умениями комплексного анализа предложенного текста;</w:t>
      </w:r>
    </w:p>
    <w:p w:rsidR="00846C20" w:rsidRPr="00846C20" w:rsidRDefault="00846C20" w:rsidP="00846C20">
      <w:pPr>
        <w:pStyle w:val="a9"/>
        <w:numPr>
          <w:ilvl w:val="0"/>
          <w:numId w:val="160"/>
        </w:numPr>
        <w:spacing w:line="276" w:lineRule="auto"/>
        <w:jc w:val="both"/>
        <w:rPr>
          <w:sz w:val="24"/>
          <w:szCs w:val="24"/>
        </w:rPr>
      </w:pPr>
      <w:r w:rsidRPr="00846C20">
        <w:rPr>
          <w:sz w:val="24"/>
          <w:szCs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846C20" w:rsidRPr="00846C20" w:rsidRDefault="00846C20" w:rsidP="00846C20">
      <w:pPr>
        <w:pStyle w:val="a9"/>
        <w:numPr>
          <w:ilvl w:val="0"/>
          <w:numId w:val="161"/>
        </w:numPr>
        <w:spacing w:line="276" w:lineRule="auto"/>
        <w:jc w:val="both"/>
        <w:rPr>
          <w:sz w:val="24"/>
          <w:szCs w:val="24"/>
        </w:rPr>
      </w:pPr>
      <w:r w:rsidRPr="00846C20">
        <w:rPr>
          <w:sz w:val="24"/>
          <w:szCs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846C20" w:rsidRPr="00846C20" w:rsidRDefault="00846C20" w:rsidP="00846C20">
      <w:pPr>
        <w:pStyle w:val="a9"/>
        <w:spacing w:line="276" w:lineRule="auto"/>
        <w:jc w:val="both"/>
        <w:rPr>
          <w:sz w:val="24"/>
          <w:szCs w:val="24"/>
        </w:rPr>
      </w:pPr>
    </w:p>
    <w:p w:rsidR="00846C20" w:rsidRPr="00846C20" w:rsidRDefault="00846C20" w:rsidP="00846C20">
      <w:pPr>
        <w:pStyle w:val="a9"/>
        <w:spacing w:line="276" w:lineRule="auto"/>
        <w:jc w:val="both"/>
        <w:rPr>
          <w:sz w:val="24"/>
          <w:szCs w:val="24"/>
        </w:rPr>
      </w:pPr>
      <w:r w:rsidRPr="00846C20">
        <w:rPr>
          <w:sz w:val="24"/>
          <w:szCs w:val="24"/>
        </w:rP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846C20" w:rsidRPr="00846C20" w:rsidRDefault="00846C20" w:rsidP="00846C20">
      <w:pPr>
        <w:pStyle w:val="a9"/>
        <w:spacing w:line="276" w:lineRule="auto"/>
        <w:jc w:val="both"/>
        <w:rPr>
          <w:sz w:val="24"/>
          <w:szCs w:val="24"/>
        </w:rPr>
      </w:pPr>
      <w:r w:rsidRPr="00846C20">
        <w:rPr>
          <w:sz w:val="24"/>
          <w:szCs w:val="24"/>
        </w:rP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846C20" w:rsidRPr="00846C20" w:rsidRDefault="00846C20" w:rsidP="00846C20">
      <w:pPr>
        <w:pStyle w:val="a9"/>
        <w:spacing w:line="276" w:lineRule="auto"/>
        <w:jc w:val="both"/>
        <w:rPr>
          <w:sz w:val="24"/>
          <w:szCs w:val="24"/>
        </w:rPr>
      </w:pPr>
      <w:r w:rsidRPr="00846C20">
        <w:rPr>
          <w:sz w:val="24"/>
          <w:szCs w:val="24"/>
        </w:rP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846C20" w:rsidRPr="00846C20" w:rsidRDefault="00846C20" w:rsidP="00846C20">
      <w:pPr>
        <w:pStyle w:val="a9"/>
        <w:spacing w:line="276" w:lineRule="auto"/>
        <w:jc w:val="both"/>
        <w:rPr>
          <w:sz w:val="24"/>
          <w:szCs w:val="24"/>
        </w:rPr>
      </w:pPr>
      <w:r w:rsidRPr="00846C20">
        <w:rPr>
          <w:sz w:val="24"/>
          <w:szCs w:val="24"/>
        </w:rPr>
        <w:t>При разработке рабочей программы по учебному предмету «Русский язык» на основе 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846C20" w:rsidRPr="00846C20" w:rsidRDefault="00846C20" w:rsidP="00846C20">
      <w:pPr>
        <w:pStyle w:val="a9"/>
        <w:spacing w:line="276" w:lineRule="auto"/>
        <w:jc w:val="both"/>
        <w:rPr>
          <w:sz w:val="24"/>
          <w:szCs w:val="24"/>
        </w:rPr>
      </w:pPr>
    </w:p>
    <w:p w:rsidR="00846C20" w:rsidRPr="00846C20" w:rsidRDefault="00846C20" w:rsidP="00846C20">
      <w:pPr>
        <w:pStyle w:val="a9"/>
        <w:spacing w:line="276" w:lineRule="auto"/>
        <w:jc w:val="both"/>
        <w:rPr>
          <w:b/>
          <w:sz w:val="24"/>
          <w:szCs w:val="24"/>
        </w:rPr>
      </w:pPr>
      <w:r w:rsidRPr="00846C20">
        <w:rPr>
          <w:b/>
          <w:sz w:val="24"/>
          <w:szCs w:val="24"/>
        </w:rPr>
        <w:t>Базовый уровень</w:t>
      </w:r>
    </w:p>
    <w:p w:rsidR="00846C20" w:rsidRPr="00846C20" w:rsidRDefault="00846C20" w:rsidP="00846C20">
      <w:pPr>
        <w:pStyle w:val="a9"/>
        <w:spacing w:line="276" w:lineRule="auto"/>
        <w:jc w:val="both"/>
        <w:rPr>
          <w:sz w:val="24"/>
          <w:szCs w:val="24"/>
        </w:rPr>
      </w:pPr>
      <w:r w:rsidRPr="00846C20">
        <w:rPr>
          <w:b/>
          <w:sz w:val="24"/>
          <w:szCs w:val="24"/>
        </w:rPr>
        <w:t>Язык. Общие сведения о языке. Основные разделы науки о языке</w:t>
      </w:r>
    </w:p>
    <w:p w:rsidR="00846C20" w:rsidRPr="00846C20" w:rsidRDefault="00846C20" w:rsidP="00846C20">
      <w:pPr>
        <w:pStyle w:val="a9"/>
        <w:spacing w:line="276" w:lineRule="auto"/>
        <w:jc w:val="both"/>
        <w:rPr>
          <w:sz w:val="24"/>
          <w:szCs w:val="24"/>
        </w:rPr>
      </w:pPr>
      <w:r w:rsidRPr="00846C20">
        <w:rPr>
          <w:color w:val="000000"/>
          <w:sz w:val="24"/>
          <w:szCs w:val="24"/>
        </w:rPr>
        <w:t xml:space="preserve">Язык как система. </w:t>
      </w:r>
      <w:r w:rsidRPr="00846C20">
        <w:rPr>
          <w:i/>
          <w:color w:val="000000"/>
          <w:sz w:val="24"/>
          <w:szCs w:val="24"/>
        </w:rPr>
        <w:t>Основные уровни языка.</w:t>
      </w:r>
      <w:r w:rsidRPr="00846C20">
        <w:rPr>
          <w:color w:val="000000"/>
          <w:sz w:val="24"/>
          <w:szCs w:val="24"/>
        </w:rPr>
        <w:t xml:space="preserve"> </w:t>
      </w:r>
      <w:r w:rsidRPr="00846C20">
        <w:rPr>
          <w:i/>
          <w:iCs/>
          <w:color w:val="000000"/>
          <w:sz w:val="24"/>
          <w:szCs w:val="24"/>
        </w:rPr>
        <w:t>Взаимосвязь различных единиц и уровней языка.</w:t>
      </w:r>
    </w:p>
    <w:p w:rsidR="00846C20" w:rsidRPr="00846C20" w:rsidRDefault="00846C20" w:rsidP="00846C20">
      <w:pPr>
        <w:pStyle w:val="a9"/>
        <w:spacing w:line="276" w:lineRule="auto"/>
        <w:jc w:val="both"/>
        <w:rPr>
          <w:sz w:val="24"/>
          <w:szCs w:val="24"/>
        </w:rPr>
      </w:pPr>
      <w:r w:rsidRPr="00846C20">
        <w:rPr>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846C20">
        <w:rPr>
          <w:i/>
          <w:iCs/>
          <w:color w:val="000000"/>
          <w:sz w:val="24"/>
          <w:szCs w:val="24"/>
        </w:rPr>
        <w:t>Проблемы экологии языка.</w:t>
      </w:r>
    </w:p>
    <w:p w:rsidR="00846C20" w:rsidRPr="00846C20" w:rsidRDefault="00846C20" w:rsidP="00846C20">
      <w:pPr>
        <w:pStyle w:val="a9"/>
        <w:spacing w:line="276" w:lineRule="auto"/>
        <w:jc w:val="both"/>
        <w:rPr>
          <w:sz w:val="24"/>
          <w:szCs w:val="24"/>
        </w:rPr>
      </w:pPr>
      <w:r w:rsidRPr="00846C20">
        <w:rPr>
          <w:i/>
          <w:iCs/>
          <w:color w:val="000000"/>
          <w:sz w:val="24"/>
          <w:szCs w:val="24"/>
        </w:rPr>
        <w:t>Историческое развитие русского языка. Выдающиеся отечественные лингвисты.</w:t>
      </w:r>
    </w:p>
    <w:p w:rsidR="00846C20" w:rsidRPr="00846C20" w:rsidRDefault="00846C20" w:rsidP="00846C20">
      <w:pPr>
        <w:pStyle w:val="a9"/>
        <w:spacing w:line="276" w:lineRule="auto"/>
        <w:jc w:val="both"/>
        <w:rPr>
          <w:sz w:val="24"/>
          <w:szCs w:val="24"/>
        </w:rPr>
      </w:pPr>
    </w:p>
    <w:p w:rsidR="00846C20" w:rsidRPr="00846C20" w:rsidRDefault="00846C20" w:rsidP="00846C20">
      <w:pPr>
        <w:pStyle w:val="a9"/>
        <w:spacing w:line="276" w:lineRule="auto"/>
        <w:jc w:val="both"/>
        <w:rPr>
          <w:sz w:val="24"/>
          <w:szCs w:val="24"/>
        </w:rPr>
      </w:pPr>
      <w:r w:rsidRPr="00846C20">
        <w:rPr>
          <w:b/>
          <w:sz w:val="24"/>
          <w:szCs w:val="24"/>
        </w:rPr>
        <w:t>Речь. Речевое общение</w:t>
      </w:r>
    </w:p>
    <w:p w:rsidR="00846C20" w:rsidRPr="00846C20" w:rsidRDefault="00846C20" w:rsidP="00846C20">
      <w:pPr>
        <w:pStyle w:val="a9"/>
        <w:spacing w:line="276" w:lineRule="auto"/>
        <w:jc w:val="both"/>
        <w:rPr>
          <w:sz w:val="24"/>
          <w:szCs w:val="24"/>
        </w:rPr>
      </w:pPr>
      <w:r w:rsidRPr="00846C20">
        <w:rPr>
          <w:sz w:val="24"/>
          <w:szCs w:val="24"/>
        </w:rPr>
        <w:t>Речь как деятельность. Виды речевой деятельности: чтение, аудирование, говорение, письмо.</w:t>
      </w:r>
    </w:p>
    <w:p w:rsidR="00846C20" w:rsidRPr="00846C20" w:rsidRDefault="00846C20" w:rsidP="00846C20">
      <w:pPr>
        <w:pStyle w:val="a9"/>
        <w:spacing w:line="276" w:lineRule="auto"/>
        <w:jc w:val="both"/>
        <w:rPr>
          <w:sz w:val="24"/>
          <w:szCs w:val="24"/>
        </w:rPr>
      </w:pPr>
      <w:r w:rsidRPr="00846C20">
        <w:rPr>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846C20" w:rsidRPr="00846C20" w:rsidRDefault="00846C20" w:rsidP="00846C20">
      <w:pPr>
        <w:pStyle w:val="a9"/>
        <w:spacing w:line="276" w:lineRule="auto"/>
        <w:jc w:val="both"/>
        <w:rPr>
          <w:sz w:val="24"/>
          <w:szCs w:val="24"/>
        </w:rPr>
      </w:pPr>
      <w:r w:rsidRPr="00846C20">
        <w:rPr>
          <w:sz w:val="24"/>
          <w:szCs w:val="24"/>
        </w:rPr>
        <w:t xml:space="preserve">Монологическая и диалогическая речь. Развитие навыков монологической </w:t>
      </w:r>
      <w:r w:rsidRPr="00846C20">
        <w:rPr>
          <w:i/>
          <w:sz w:val="24"/>
          <w:szCs w:val="24"/>
        </w:rPr>
        <w:t>и диалогической речи.</w:t>
      </w:r>
      <w:r w:rsidRPr="00846C20">
        <w:rPr>
          <w:sz w:val="24"/>
          <w:szCs w:val="24"/>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w:t>
      </w:r>
      <w:r w:rsidRPr="00846C20">
        <w:rPr>
          <w:sz w:val="24"/>
          <w:szCs w:val="24"/>
        </w:rPr>
        <w:lastRenderedPageBreak/>
        <w:t>Овладение опытом речевого поведения в официальных и неофициальных ситуациях общения, ситуациях межкультурного общения.</w:t>
      </w:r>
    </w:p>
    <w:p w:rsidR="00846C20" w:rsidRPr="00846C20" w:rsidRDefault="00846C20" w:rsidP="00846C20">
      <w:pPr>
        <w:pStyle w:val="a9"/>
        <w:spacing w:line="276" w:lineRule="auto"/>
        <w:jc w:val="both"/>
        <w:rPr>
          <w:sz w:val="24"/>
          <w:szCs w:val="24"/>
        </w:rPr>
      </w:pPr>
      <w:r w:rsidRPr="00846C20">
        <w:rPr>
          <w:color w:val="000000"/>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846C20" w:rsidRPr="00846C20" w:rsidRDefault="00846C20" w:rsidP="00846C20">
      <w:pPr>
        <w:pStyle w:val="a9"/>
        <w:spacing w:line="276" w:lineRule="auto"/>
        <w:jc w:val="both"/>
        <w:rPr>
          <w:sz w:val="24"/>
          <w:szCs w:val="24"/>
        </w:rPr>
      </w:pPr>
      <w:r w:rsidRPr="00846C20">
        <w:rPr>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846C20" w:rsidRPr="00846C20" w:rsidRDefault="00846C20" w:rsidP="00846C20">
      <w:pPr>
        <w:pStyle w:val="a9"/>
        <w:spacing w:line="276" w:lineRule="auto"/>
        <w:jc w:val="both"/>
        <w:rPr>
          <w:sz w:val="24"/>
          <w:szCs w:val="24"/>
        </w:rPr>
      </w:pPr>
      <w:r w:rsidRPr="00846C20">
        <w:rPr>
          <w:color w:val="000000"/>
          <w:sz w:val="24"/>
          <w:szCs w:val="24"/>
        </w:rPr>
        <w:t xml:space="preserve">Основные жанры научного (доклад, аннотация, </w:t>
      </w:r>
      <w:r w:rsidRPr="00846C20">
        <w:rPr>
          <w:i/>
          <w:iCs/>
          <w:color w:val="000000"/>
          <w:sz w:val="24"/>
          <w:szCs w:val="24"/>
        </w:rPr>
        <w:t>статья,</w:t>
      </w:r>
      <w:r w:rsidRPr="00846C20">
        <w:rPr>
          <w:color w:val="000000"/>
          <w:sz w:val="24"/>
          <w:szCs w:val="24"/>
        </w:rPr>
        <w:t xml:space="preserve"> </w:t>
      </w:r>
      <w:r w:rsidRPr="00846C20">
        <w:rPr>
          <w:iCs/>
          <w:color w:val="000000"/>
          <w:sz w:val="24"/>
          <w:szCs w:val="24"/>
        </w:rPr>
        <w:t>тезисы,</w:t>
      </w:r>
      <w:r w:rsidRPr="00846C20">
        <w:rPr>
          <w:i/>
          <w:iCs/>
          <w:color w:val="000000"/>
          <w:sz w:val="24"/>
          <w:szCs w:val="24"/>
        </w:rPr>
        <w:t xml:space="preserve"> </w:t>
      </w:r>
      <w:r w:rsidRPr="00846C20">
        <w:rPr>
          <w:iCs/>
          <w:color w:val="000000"/>
          <w:sz w:val="24"/>
          <w:szCs w:val="24"/>
        </w:rPr>
        <w:t>конспект</w:t>
      </w:r>
      <w:r w:rsidRPr="00846C20">
        <w:rPr>
          <w:color w:val="000000"/>
          <w:sz w:val="24"/>
          <w:szCs w:val="24"/>
        </w:rPr>
        <w:t xml:space="preserve">, </w:t>
      </w:r>
      <w:r w:rsidRPr="00846C20">
        <w:rPr>
          <w:i/>
          <w:color w:val="000000"/>
          <w:sz w:val="24"/>
          <w:szCs w:val="24"/>
        </w:rPr>
        <w:t>рецензия,</w:t>
      </w:r>
      <w:r w:rsidRPr="00846C20">
        <w:rPr>
          <w:color w:val="000000"/>
          <w:sz w:val="24"/>
          <w:szCs w:val="24"/>
        </w:rPr>
        <w:t xml:space="preserve"> </w:t>
      </w:r>
      <w:r w:rsidRPr="00846C20">
        <w:rPr>
          <w:i/>
          <w:iCs/>
          <w:color w:val="000000"/>
          <w:sz w:val="24"/>
          <w:szCs w:val="24"/>
        </w:rPr>
        <w:t>выписки,</w:t>
      </w:r>
      <w:r w:rsidRPr="00846C20">
        <w:rPr>
          <w:color w:val="000000"/>
          <w:sz w:val="24"/>
          <w:szCs w:val="24"/>
        </w:rPr>
        <w:t xml:space="preserve"> </w:t>
      </w:r>
      <w:r w:rsidRPr="00846C20">
        <w:rPr>
          <w:iCs/>
          <w:color w:val="000000"/>
          <w:sz w:val="24"/>
          <w:szCs w:val="24"/>
        </w:rPr>
        <w:t>реферат</w:t>
      </w:r>
      <w:r w:rsidRPr="00846C20">
        <w:rPr>
          <w:color w:val="000000"/>
          <w:sz w:val="24"/>
          <w:szCs w:val="24"/>
        </w:rPr>
        <w:t xml:space="preserve"> и др.), публицистического (выступление, </w:t>
      </w:r>
      <w:r w:rsidRPr="00846C20">
        <w:rPr>
          <w:i/>
          <w:iCs/>
          <w:color w:val="000000"/>
          <w:sz w:val="24"/>
          <w:szCs w:val="24"/>
        </w:rPr>
        <w:t>статья,</w:t>
      </w:r>
      <w:r w:rsidRPr="00846C20">
        <w:rPr>
          <w:color w:val="000000"/>
          <w:sz w:val="24"/>
          <w:szCs w:val="24"/>
        </w:rPr>
        <w:t xml:space="preserve"> </w:t>
      </w:r>
      <w:r w:rsidRPr="00846C20">
        <w:rPr>
          <w:i/>
          <w:iCs/>
          <w:color w:val="000000"/>
          <w:sz w:val="24"/>
          <w:szCs w:val="24"/>
        </w:rPr>
        <w:t xml:space="preserve">интервью, очерк, отзыв </w:t>
      </w:r>
      <w:r w:rsidRPr="00846C20">
        <w:rPr>
          <w:color w:val="000000"/>
          <w:sz w:val="24"/>
          <w:szCs w:val="24"/>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846C20">
        <w:rPr>
          <w:i/>
          <w:iCs/>
          <w:color w:val="000000"/>
          <w:sz w:val="24"/>
          <w:szCs w:val="24"/>
        </w:rPr>
        <w:t>Совершенствование умений и навыков создания текстов разных функционально-смысловых типов, стилей и жанров.</w:t>
      </w:r>
    </w:p>
    <w:p w:rsidR="00846C20" w:rsidRPr="00846C20" w:rsidRDefault="00846C20" w:rsidP="00846C20">
      <w:pPr>
        <w:pStyle w:val="a9"/>
        <w:spacing w:line="276" w:lineRule="auto"/>
        <w:jc w:val="both"/>
        <w:rPr>
          <w:sz w:val="24"/>
          <w:szCs w:val="24"/>
        </w:rPr>
      </w:pPr>
      <w:r w:rsidRPr="00846C20">
        <w:rPr>
          <w:color w:val="000000"/>
          <w:sz w:val="24"/>
          <w:szCs w:val="24"/>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846C20">
        <w:rPr>
          <w:i/>
          <w:iCs/>
          <w:color w:val="000000"/>
          <w:sz w:val="24"/>
          <w:szCs w:val="24"/>
        </w:rPr>
        <w:t>Основные признаки художественной речи.</w:t>
      </w:r>
    </w:p>
    <w:p w:rsidR="00846C20" w:rsidRPr="00846C20" w:rsidRDefault="00846C20" w:rsidP="00846C20">
      <w:pPr>
        <w:pStyle w:val="a9"/>
        <w:spacing w:line="276" w:lineRule="auto"/>
        <w:jc w:val="both"/>
        <w:rPr>
          <w:sz w:val="24"/>
          <w:szCs w:val="24"/>
        </w:rPr>
      </w:pPr>
      <w:r w:rsidRPr="00846C20">
        <w:rPr>
          <w:color w:val="000000"/>
          <w:sz w:val="24"/>
          <w:szCs w:val="24"/>
        </w:rPr>
        <w:t>Основные изобразительно-выразительные средства языка.</w:t>
      </w:r>
    </w:p>
    <w:p w:rsidR="00846C20" w:rsidRPr="00846C20" w:rsidRDefault="00846C20" w:rsidP="00846C20">
      <w:pPr>
        <w:pStyle w:val="a9"/>
        <w:spacing w:line="276" w:lineRule="auto"/>
        <w:jc w:val="both"/>
        <w:rPr>
          <w:sz w:val="24"/>
          <w:szCs w:val="24"/>
        </w:rPr>
      </w:pPr>
      <w:r w:rsidRPr="00846C20">
        <w:rPr>
          <w:color w:val="000000"/>
          <w:sz w:val="24"/>
          <w:szCs w:val="24"/>
        </w:rPr>
        <w:t>Текст. Признаки текста.</w:t>
      </w:r>
    </w:p>
    <w:p w:rsidR="00846C20" w:rsidRPr="00846C20" w:rsidRDefault="00846C20" w:rsidP="00846C20">
      <w:pPr>
        <w:pStyle w:val="a9"/>
        <w:spacing w:line="276" w:lineRule="auto"/>
        <w:jc w:val="both"/>
        <w:rPr>
          <w:sz w:val="24"/>
          <w:szCs w:val="24"/>
        </w:rPr>
      </w:pPr>
      <w:r w:rsidRPr="00846C20">
        <w:rPr>
          <w:color w:val="000000"/>
          <w:sz w:val="24"/>
          <w:szCs w:val="24"/>
        </w:rPr>
        <w:t>Виды чтения. Использование различных видов чтения в зависимости от коммуникативной задачи и характера текста.</w:t>
      </w:r>
    </w:p>
    <w:p w:rsidR="00846C20" w:rsidRPr="00846C20" w:rsidRDefault="00846C20" w:rsidP="00846C20">
      <w:pPr>
        <w:pStyle w:val="a9"/>
        <w:spacing w:line="276" w:lineRule="auto"/>
        <w:jc w:val="both"/>
        <w:rPr>
          <w:sz w:val="24"/>
          <w:szCs w:val="24"/>
        </w:rPr>
      </w:pPr>
      <w:r w:rsidRPr="00846C20">
        <w:rPr>
          <w:color w:val="000000"/>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846C20" w:rsidRPr="00846C20" w:rsidRDefault="00846C20" w:rsidP="00846C20">
      <w:pPr>
        <w:pStyle w:val="a9"/>
        <w:spacing w:line="276" w:lineRule="auto"/>
        <w:jc w:val="both"/>
        <w:rPr>
          <w:sz w:val="24"/>
          <w:szCs w:val="24"/>
        </w:rPr>
      </w:pPr>
      <w:r w:rsidRPr="00846C20">
        <w:rPr>
          <w:i/>
          <w:iCs/>
          <w:color w:val="000000"/>
          <w:sz w:val="24"/>
          <w:szCs w:val="24"/>
        </w:rPr>
        <w:t>Лингвистический анализ текстов различных функциональных разновидностей языка.</w:t>
      </w:r>
    </w:p>
    <w:p w:rsidR="00846C20" w:rsidRPr="00846C20" w:rsidRDefault="00846C20" w:rsidP="00846C20">
      <w:pPr>
        <w:pStyle w:val="a9"/>
        <w:spacing w:line="276" w:lineRule="auto"/>
        <w:jc w:val="both"/>
        <w:rPr>
          <w:sz w:val="24"/>
          <w:szCs w:val="24"/>
        </w:rPr>
      </w:pPr>
      <w:r w:rsidRPr="00846C20">
        <w:rPr>
          <w:b/>
          <w:sz w:val="24"/>
          <w:szCs w:val="24"/>
        </w:rPr>
        <w:t>Культура речи</w:t>
      </w:r>
    </w:p>
    <w:p w:rsidR="00846C20" w:rsidRPr="00846C20" w:rsidRDefault="00846C20" w:rsidP="00846C20">
      <w:pPr>
        <w:pStyle w:val="a9"/>
        <w:spacing w:line="276" w:lineRule="auto"/>
        <w:jc w:val="both"/>
        <w:rPr>
          <w:sz w:val="24"/>
          <w:szCs w:val="24"/>
        </w:rPr>
      </w:pPr>
      <w:r w:rsidRPr="00846C20">
        <w:rPr>
          <w:color w:val="000000"/>
          <w:sz w:val="24"/>
          <w:szCs w:val="24"/>
        </w:rPr>
        <w:t xml:space="preserve">Культура речи как раздел лингвистики. </w:t>
      </w:r>
      <w:r w:rsidRPr="00846C20">
        <w:rPr>
          <w:i/>
          <w:iCs/>
          <w:color w:val="000000"/>
          <w:sz w:val="24"/>
          <w:szCs w:val="24"/>
        </w:rPr>
        <w:t>Основные аспекты культуры речи: нормативный, коммуникативный и этический.</w:t>
      </w:r>
      <w:r w:rsidRPr="00846C20">
        <w:rPr>
          <w:color w:val="000000"/>
          <w:sz w:val="24"/>
          <w:szCs w:val="24"/>
        </w:rPr>
        <w:t xml:space="preserve"> </w:t>
      </w:r>
      <w:r w:rsidRPr="00846C20">
        <w:rPr>
          <w:i/>
          <w:iCs/>
          <w:color w:val="000000"/>
          <w:sz w:val="24"/>
          <w:szCs w:val="24"/>
        </w:rPr>
        <w:t>Коммуникативная целесообразность, уместность, точность, ясность, выразительность речи</w:t>
      </w:r>
      <w:r w:rsidRPr="00846C20">
        <w:rPr>
          <w:color w:val="000000"/>
          <w:sz w:val="24"/>
          <w:szCs w:val="24"/>
        </w:rPr>
        <w:t xml:space="preserve">. </w:t>
      </w:r>
      <w:r w:rsidRPr="00846C20">
        <w:rPr>
          <w:i/>
          <w:iCs/>
          <w:color w:val="000000"/>
          <w:sz w:val="24"/>
          <w:szCs w:val="24"/>
        </w:rPr>
        <w:t>Оценка коммуникативных качеств и эффективности речи. Самоанализ и самооценка на основе наблюдений за собственной речью.</w:t>
      </w:r>
    </w:p>
    <w:p w:rsidR="00846C20" w:rsidRPr="00846C20" w:rsidRDefault="00846C20" w:rsidP="00846C20">
      <w:pPr>
        <w:pStyle w:val="a9"/>
        <w:spacing w:line="276" w:lineRule="auto"/>
        <w:jc w:val="both"/>
        <w:rPr>
          <w:sz w:val="24"/>
          <w:szCs w:val="24"/>
        </w:rPr>
      </w:pPr>
      <w:r w:rsidRPr="00846C20">
        <w:rPr>
          <w:color w:val="000000"/>
          <w:sz w:val="24"/>
          <w:szCs w:val="24"/>
        </w:rPr>
        <w:t>Культура видов речевой деятельности – чтения, аудирования, говорения и письма.</w:t>
      </w:r>
    </w:p>
    <w:p w:rsidR="00846C20" w:rsidRPr="00846C20" w:rsidRDefault="00846C20" w:rsidP="00846C20">
      <w:pPr>
        <w:pStyle w:val="a9"/>
        <w:spacing w:line="276" w:lineRule="auto"/>
        <w:jc w:val="both"/>
        <w:rPr>
          <w:sz w:val="24"/>
          <w:szCs w:val="24"/>
        </w:rPr>
      </w:pPr>
      <w:r w:rsidRPr="00846C20">
        <w:rPr>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846C20" w:rsidRPr="00846C20" w:rsidRDefault="00846C20" w:rsidP="00846C20">
      <w:pPr>
        <w:pStyle w:val="a9"/>
        <w:spacing w:line="276" w:lineRule="auto"/>
        <w:jc w:val="both"/>
        <w:rPr>
          <w:sz w:val="24"/>
          <w:szCs w:val="24"/>
        </w:rPr>
      </w:pPr>
      <w:r w:rsidRPr="00846C20">
        <w:rPr>
          <w:color w:val="000000"/>
          <w:sz w:val="24"/>
          <w:szCs w:val="24"/>
        </w:rPr>
        <w:t xml:space="preserve">Культура научного и делового общения (устная и письменная формы). </w:t>
      </w:r>
      <w:r w:rsidRPr="00846C20">
        <w:rPr>
          <w:i/>
          <w:iCs/>
          <w:color w:val="000000"/>
          <w:sz w:val="24"/>
          <w:szCs w:val="24"/>
        </w:rPr>
        <w:t>Особенности речевого этикета в официально-деловой, научной и публицистической сферах общения.</w:t>
      </w:r>
      <w:r w:rsidRPr="00846C20">
        <w:rPr>
          <w:color w:val="000000"/>
          <w:sz w:val="24"/>
          <w:szCs w:val="24"/>
        </w:rPr>
        <w:t xml:space="preserve"> Культура разговорной речи.</w:t>
      </w:r>
    </w:p>
    <w:p w:rsidR="00846C20" w:rsidRPr="00846C20" w:rsidRDefault="00846C20" w:rsidP="00846C20">
      <w:pPr>
        <w:pStyle w:val="a9"/>
        <w:spacing w:line="276" w:lineRule="auto"/>
        <w:jc w:val="both"/>
        <w:rPr>
          <w:sz w:val="24"/>
          <w:szCs w:val="24"/>
        </w:rPr>
      </w:pPr>
      <w:r w:rsidRPr="00846C20">
        <w:rPr>
          <w:color w:val="000000"/>
          <w:sz w:val="24"/>
          <w:szCs w:val="24"/>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846C20">
        <w:rPr>
          <w:i/>
          <w:iCs/>
          <w:color w:val="000000"/>
          <w:sz w:val="24"/>
          <w:szCs w:val="24"/>
        </w:rPr>
        <w:t xml:space="preserve">Совершенствование орфографических и пунктуационных </w:t>
      </w:r>
      <w:r w:rsidRPr="00846C20">
        <w:rPr>
          <w:i/>
          <w:iCs/>
          <w:color w:val="000000"/>
          <w:sz w:val="24"/>
          <w:szCs w:val="24"/>
        </w:rPr>
        <w:lastRenderedPageBreak/>
        <w:t>умений и навыков.</w:t>
      </w:r>
      <w:r w:rsidRPr="00846C20">
        <w:rPr>
          <w:color w:val="000000"/>
          <w:sz w:val="24"/>
          <w:szCs w:val="24"/>
        </w:rPr>
        <w:t xml:space="preserve"> </w:t>
      </w:r>
      <w:r w:rsidRPr="00846C20">
        <w:rPr>
          <w:i/>
          <w:iCs/>
          <w:color w:val="000000"/>
          <w:sz w:val="24"/>
          <w:szCs w:val="24"/>
        </w:rPr>
        <w:t>Соблюдение норм литературного языка в речевой практике.</w:t>
      </w:r>
      <w:r w:rsidRPr="00846C20">
        <w:rPr>
          <w:color w:val="000000"/>
          <w:sz w:val="24"/>
          <w:szCs w:val="24"/>
        </w:rPr>
        <w:t xml:space="preserve"> </w:t>
      </w:r>
      <w:r w:rsidRPr="00846C20">
        <w:rPr>
          <w:i/>
          <w:iCs/>
          <w:color w:val="000000"/>
          <w:sz w:val="24"/>
          <w:szCs w:val="24"/>
        </w:rPr>
        <w:t>Уместность использования языковых средств в речевом высказывании.</w:t>
      </w:r>
    </w:p>
    <w:p w:rsidR="00846C20" w:rsidRPr="00846C20" w:rsidRDefault="00846C20" w:rsidP="00846C20">
      <w:pPr>
        <w:pStyle w:val="a9"/>
        <w:spacing w:line="276" w:lineRule="auto"/>
        <w:jc w:val="both"/>
        <w:rPr>
          <w:sz w:val="24"/>
          <w:szCs w:val="24"/>
        </w:rPr>
      </w:pPr>
      <w:r w:rsidRPr="00846C20">
        <w:rPr>
          <w:color w:val="000000"/>
          <w:sz w:val="24"/>
          <w:szCs w:val="24"/>
        </w:rPr>
        <w:t>Нормативные словари современного русского языка и лингвистические справочники; их использование.</w:t>
      </w:r>
    </w:p>
    <w:p w:rsidR="00846C20" w:rsidRPr="00846C20" w:rsidRDefault="00846C20" w:rsidP="009845BB">
      <w:pPr>
        <w:pStyle w:val="a9"/>
        <w:spacing w:line="276" w:lineRule="auto"/>
        <w:jc w:val="both"/>
        <w:rPr>
          <w:sz w:val="24"/>
          <w:szCs w:val="24"/>
        </w:rPr>
      </w:pPr>
    </w:p>
    <w:p w:rsidR="00846C20" w:rsidRPr="00846C20" w:rsidRDefault="00846C20" w:rsidP="009845BB">
      <w:pPr>
        <w:pStyle w:val="a9"/>
        <w:spacing w:line="276" w:lineRule="auto"/>
        <w:jc w:val="both"/>
        <w:rPr>
          <w:b/>
          <w:sz w:val="24"/>
          <w:szCs w:val="24"/>
        </w:rPr>
      </w:pPr>
      <w:bookmarkStart w:id="60" w:name="_Toc435412706"/>
      <w:bookmarkStart w:id="61" w:name="_Toc453968179"/>
      <w:r w:rsidRPr="00846C20">
        <w:rPr>
          <w:b/>
          <w:sz w:val="24"/>
          <w:szCs w:val="24"/>
        </w:rPr>
        <w:t>Литература</w:t>
      </w:r>
      <w:bookmarkEnd w:id="60"/>
      <w:bookmarkEnd w:id="61"/>
    </w:p>
    <w:p w:rsidR="00846C20" w:rsidRPr="00846C20" w:rsidRDefault="00846C20" w:rsidP="009845BB">
      <w:pPr>
        <w:pStyle w:val="a9"/>
        <w:spacing w:line="276" w:lineRule="auto"/>
        <w:jc w:val="both"/>
        <w:rPr>
          <w:b/>
          <w:sz w:val="24"/>
          <w:szCs w:val="24"/>
        </w:rPr>
      </w:pPr>
    </w:p>
    <w:p w:rsidR="00846C20" w:rsidRPr="00846C20" w:rsidRDefault="00846C20" w:rsidP="009845BB">
      <w:pPr>
        <w:pStyle w:val="a9"/>
        <w:spacing w:line="276" w:lineRule="auto"/>
        <w:jc w:val="both"/>
        <w:rPr>
          <w:sz w:val="24"/>
          <w:szCs w:val="24"/>
        </w:rPr>
      </w:pPr>
      <w:r>
        <w:rPr>
          <w:sz w:val="24"/>
          <w:szCs w:val="24"/>
        </w:rPr>
        <w:t>О</w:t>
      </w:r>
      <w:r w:rsidRPr="00846C20">
        <w:rPr>
          <w:sz w:val="24"/>
          <w:szCs w:val="24"/>
        </w:rPr>
        <w:t>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w:t>
      </w:r>
      <w:r w:rsidRPr="00846C20">
        <w:rPr>
          <w:rStyle w:val="af4"/>
          <w:sz w:val="24"/>
          <w:szCs w:val="24"/>
        </w:rPr>
        <w:footnoteReference w:id="9"/>
      </w:r>
      <w:r w:rsidRPr="00846C20">
        <w:rPr>
          <w:sz w:val="24"/>
          <w:szCs w:val="24"/>
        </w:rPr>
        <w:t>.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sidRPr="00846C20">
        <w:rPr>
          <w:rStyle w:val="af4"/>
          <w:sz w:val="24"/>
          <w:szCs w:val="24"/>
        </w:rPr>
        <w:footnoteReference w:id="10"/>
      </w:r>
      <w:r w:rsidRPr="00846C20">
        <w:rPr>
          <w:sz w:val="24"/>
          <w:szCs w:val="24"/>
        </w:rPr>
        <w:t>.</w:t>
      </w:r>
    </w:p>
    <w:p w:rsidR="00846C20" w:rsidRPr="00846C20" w:rsidRDefault="00846C20" w:rsidP="009845BB">
      <w:pPr>
        <w:pStyle w:val="a9"/>
        <w:spacing w:line="276" w:lineRule="auto"/>
        <w:jc w:val="both"/>
        <w:rPr>
          <w:sz w:val="24"/>
          <w:szCs w:val="24"/>
        </w:rPr>
      </w:pPr>
      <w:r w:rsidRPr="00E4397C">
        <w:rPr>
          <w:b/>
          <w:sz w:val="24"/>
          <w:szCs w:val="24"/>
        </w:rPr>
        <w:t xml:space="preserve">Цель </w:t>
      </w:r>
      <w:r w:rsidRPr="00846C20">
        <w:rPr>
          <w:sz w:val="24"/>
          <w:szCs w:val="24"/>
        </w:rPr>
        <w:t>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846C20" w:rsidRPr="00846C20" w:rsidRDefault="00846C20" w:rsidP="009845BB">
      <w:pPr>
        <w:pStyle w:val="a9"/>
        <w:spacing w:line="276" w:lineRule="auto"/>
        <w:jc w:val="both"/>
        <w:rPr>
          <w:sz w:val="24"/>
          <w:szCs w:val="24"/>
        </w:rPr>
      </w:pPr>
      <w:r w:rsidRPr="00E4397C">
        <w:rPr>
          <w:b/>
          <w:sz w:val="24"/>
          <w:szCs w:val="24"/>
        </w:rPr>
        <w:t>Стратегическая цель предмета в 10–11-х классах</w:t>
      </w:r>
      <w:r w:rsidRPr="00846C20">
        <w:rPr>
          <w:sz w:val="24"/>
          <w:szCs w:val="24"/>
        </w:rPr>
        <w:t xml:space="preserve">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846C20" w:rsidRPr="00846C20" w:rsidRDefault="00846C20" w:rsidP="009845BB">
      <w:pPr>
        <w:pStyle w:val="a9"/>
        <w:spacing w:line="276" w:lineRule="auto"/>
        <w:jc w:val="both"/>
        <w:rPr>
          <w:sz w:val="24"/>
          <w:szCs w:val="24"/>
        </w:rPr>
      </w:pPr>
      <w:r w:rsidRPr="00E4397C">
        <w:rPr>
          <w:b/>
          <w:sz w:val="24"/>
          <w:szCs w:val="24"/>
        </w:rPr>
        <w:t xml:space="preserve">Задачи </w:t>
      </w:r>
      <w:r w:rsidRPr="00846C20">
        <w:rPr>
          <w:sz w:val="24"/>
          <w:szCs w:val="24"/>
        </w:rPr>
        <w:t>учебного предмета «Литература»:</w:t>
      </w:r>
    </w:p>
    <w:p w:rsidR="00846C20" w:rsidRPr="00846C20" w:rsidRDefault="00846C20" w:rsidP="009845BB">
      <w:pPr>
        <w:pStyle w:val="a9"/>
        <w:numPr>
          <w:ilvl w:val="0"/>
          <w:numId w:val="162"/>
        </w:numPr>
        <w:spacing w:line="276" w:lineRule="auto"/>
        <w:jc w:val="both"/>
        <w:rPr>
          <w:sz w:val="24"/>
          <w:szCs w:val="24"/>
        </w:rPr>
      </w:pPr>
      <w:r w:rsidRPr="00846C20">
        <w:rPr>
          <w:sz w:val="24"/>
          <w:szCs w:val="24"/>
        </w:rPr>
        <w:t>получение опыта медленного чтения</w:t>
      </w:r>
      <w:r w:rsidRPr="00846C20">
        <w:rPr>
          <w:rStyle w:val="af4"/>
          <w:sz w:val="24"/>
          <w:szCs w:val="24"/>
        </w:rPr>
        <w:footnoteReference w:id="11"/>
      </w:r>
      <w:r w:rsidRPr="00846C20">
        <w:rPr>
          <w:sz w:val="24"/>
          <w:szCs w:val="24"/>
        </w:rPr>
        <w:t xml:space="preserve"> произведений русской, родной (региональной) и мировой</w:t>
      </w:r>
      <w:r w:rsidRPr="00846C20">
        <w:rPr>
          <w:sz w:val="24"/>
          <w:szCs w:val="24"/>
          <w:vertAlign w:val="superscript"/>
        </w:rPr>
        <w:t xml:space="preserve"> </w:t>
      </w:r>
      <w:r w:rsidRPr="00846C20">
        <w:rPr>
          <w:sz w:val="24"/>
          <w:szCs w:val="24"/>
        </w:rPr>
        <w:t>литературы;</w:t>
      </w:r>
    </w:p>
    <w:p w:rsidR="00846C20" w:rsidRPr="00846C20" w:rsidRDefault="00846C20" w:rsidP="009845BB">
      <w:pPr>
        <w:pStyle w:val="a9"/>
        <w:numPr>
          <w:ilvl w:val="0"/>
          <w:numId w:val="162"/>
        </w:numPr>
        <w:spacing w:line="276" w:lineRule="auto"/>
        <w:jc w:val="both"/>
        <w:rPr>
          <w:sz w:val="24"/>
          <w:szCs w:val="24"/>
        </w:rPr>
      </w:pPr>
      <w:r w:rsidRPr="00846C20">
        <w:rPr>
          <w:sz w:val="24"/>
          <w:szCs w:val="24"/>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846C20" w:rsidRPr="00846C20" w:rsidRDefault="00846C20" w:rsidP="009845BB">
      <w:pPr>
        <w:pStyle w:val="a9"/>
        <w:numPr>
          <w:ilvl w:val="0"/>
          <w:numId w:val="162"/>
        </w:numPr>
        <w:spacing w:line="276" w:lineRule="auto"/>
        <w:jc w:val="both"/>
        <w:rPr>
          <w:sz w:val="24"/>
          <w:szCs w:val="24"/>
        </w:rPr>
      </w:pPr>
      <w:r w:rsidRPr="00846C20">
        <w:rPr>
          <w:sz w:val="24"/>
          <w:szCs w:val="24"/>
        </w:rPr>
        <w:t xml:space="preserve">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w:t>
      </w:r>
      <w:r w:rsidRPr="00846C20">
        <w:rPr>
          <w:sz w:val="24"/>
          <w:szCs w:val="24"/>
        </w:rPr>
        <w:lastRenderedPageBreak/>
        <w:t>действия, стилистическое и речевое своеобразие текста, прямой и переносные планы текста, умение «видеть» подтексты);</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формирование умения самостоятельно создавать тексты различных жанров (ответы на вопросы, рецензии, аннотации и др.);</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овладение умением определять стратегию своего чтения;</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овладение умением делать читательский выбор;</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знакомство с историей литературы: русской и зарубежной литературной классикой, современным литературным процессом;</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знакомство со смежными с литературой сферами искусства и научного знания (культурология, психология, социология и др.).</w:t>
      </w:r>
    </w:p>
    <w:p w:rsidR="00846C20" w:rsidRPr="00846C20" w:rsidRDefault="00846C20" w:rsidP="009845BB">
      <w:pPr>
        <w:pStyle w:val="a9"/>
        <w:spacing w:line="276" w:lineRule="auto"/>
        <w:ind w:firstLine="60"/>
        <w:jc w:val="both"/>
        <w:rPr>
          <w:sz w:val="24"/>
          <w:szCs w:val="24"/>
        </w:rPr>
      </w:pPr>
    </w:p>
    <w:p w:rsidR="00846C20" w:rsidRPr="00846C20" w:rsidRDefault="00846C20" w:rsidP="009845BB">
      <w:pPr>
        <w:pStyle w:val="a9"/>
        <w:spacing w:line="276" w:lineRule="auto"/>
        <w:jc w:val="both"/>
        <w:rPr>
          <w:sz w:val="24"/>
          <w:szCs w:val="24"/>
        </w:rPr>
      </w:pPr>
      <w:r w:rsidRPr="00846C20">
        <w:rPr>
          <w:sz w:val="24"/>
          <w:szCs w:val="24"/>
        </w:rPr>
        <w:t>Перенесение фокуса внимания в литературном образовании с произведения литературы как объекта изучения на субъектность читателя</w:t>
      </w:r>
      <w:r w:rsidRPr="00846C20">
        <w:rPr>
          <w:rStyle w:val="af4"/>
          <w:sz w:val="24"/>
          <w:szCs w:val="24"/>
        </w:rPr>
        <w:footnoteReference w:id="12"/>
      </w:r>
      <w:r w:rsidRPr="00846C20">
        <w:rPr>
          <w:sz w:val="24"/>
          <w:szCs w:val="24"/>
        </w:rPr>
        <w:t xml:space="preserve"> является приоритетной задачей настоящей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846C20" w:rsidRPr="00846C20" w:rsidRDefault="00846C20" w:rsidP="009845BB">
      <w:pPr>
        <w:pStyle w:val="a9"/>
        <w:spacing w:line="276" w:lineRule="auto"/>
        <w:jc w:val="both"/>
        <w:rPr>
          <w:sz w:val="24"/>
          <w:szCs w:val="24"/>
        </w:rPr>
      </w:pPr>
      <w:r w:rsidRPr="00846C20">
        <w:rPr>
          <w:sz w:val="24"/>
          <w:szCs w:val="24"/>
        </w:rPr>
        <w:t xml:space="preserve">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w:t>
      </w:r>
      <w:r w:rsidRPr="00846C20">
        <w:rPr>
          <w:sz w:val="24"/>
          <w:szCs w:val="24"/>
        </w:rPr>
        <w:lastRenderedPageBreak/>
        <w:t>осмысления произведений как классики, так и современной литературы, определяя траекторию читательского роста личности.</w:t>
      </w:r>
    </w:p>
    <w:p w:rsidR="00846C20" w:rsidRPr="00846C20" w:rsidRDefault="00846C20" w:rsidP="009845BB">
      <w:pPr>
        <w:pStyle w:val="a9"/>
        <w:spacing w:line="276" w:lineRule="auto"/>
        <w:jc w:val="both"/>
        <w:rPr>
          <w:sz w:val="24"/>
          <w:szCs w:val="24"/>
        </w:rPr>
      </w:pPr>
      <w:r w:rsidRPr="00846C20">
        <w:rPr>
          <w:sz w:val="24"/>
          <w:szCs w:val="24"/>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846C20" w:rsidRPr="00846C20" w:rsidRDefault="00846C20" w:rsidP="009845BB">
      <w:pPr>
        <w:pStyle w:val="a9"/>
        <w:spacing w:line="276" w:lineRule="auto"/>
        <w:jc w:val="both"/>
        <w:rPr>
          <w:sz w:val="24"/>
          <w:szCs w:val="24"/>
        </w:rPr>
      </w:pPr>
      <w:r w:rsidRPr="00846C20">
        <w:rPr>
          <w:sz w:val="24"/>
          <w:szCs w:val="24"/>
        </w:rPr>
        <w:t>Для обеспечения субъектности читателя в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846C20" w:rsidRPr="00846C20" w:rsidRDefault="00846C20" w:rsidP="009845BB">
      <w:pPr>
        <w:pStyle w:val="a9"/>
        <w:spacing w:line="276" w:lineRule="auto"/>
        <w:jc w:val="both"/>
        <w:rPr>
          <w:sz w:val="24"/>
          <w:szCs w:val="24"/>
        </w:rPr>
      </w:pPr>
      <w:r w:rsidRPr="00846C20">
        <w:rPr>
          <w:b/>
          <w:sz w:val="24"/>
          <w:szCs w:val="24"/>
        </w:rPr>
        <w:t>Содержание программы</w:t>
      </w:r>
    </w:p>
    <w:p w:rsidR="00846C20" w:rsidRPr="00846C20" w:rsidRDefault="00846C20" w:rsidP="009845BB">
      <w:pPr>
        <w:pStyle w:val="a9"/>
        <w:spacing w:line="276" w:lineRule="auto"/>
        <w:jc w:val="both"/>
        <w:rPr>
          <w:sz w:val="24"/>
          <w:szCs w:val="24"/>
        </w:rPr>
      </w:pPr>
      <w:r w:rsidRPr="00846C20">
        <w:rPr>
          <w:sz w:val="24"/>
          <w:szCs w:val="24"/>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846C20" w:rsidRPr="00846C20" w:rsidRDefault="00846C20" w:rsidP="009845BB">
      <w:pPr>
        <w:pStyle w:val="a9"/>
        <w:spacing w:line="276" w:lineRule="auto"/>
        <w:jc w:val="both"/>
        <w:rPr>
          <w:sz w:val="24"/>
          <w:szCs w:val="24"/>
        </w:rPr>
      </w:pPr>
      <w:r w:rsidRPr="00846C20">
        <w:rPr>
          <w:sz w:val="24"/>
          <w:szCs w:val="24"/>
        </w:rPr>
        <w:t>Для определения содержания модулей в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846C20" w:rsidRPr="00846C20" w:rsidRDefault="00846C20" w:rsidP="009845BB">
      <w:pPr>
        <w:pStyle w:val="a9"/>
        <w:spacing w:line="276" w:lineRule="auto"/>
        <w:jc w:val="both"/>
        <w:rPr>
          <w:sz w:val="24"/>
          <w:szCs w:val="24"/>
        </w:rPr>
      </w:pPr>
      <w:r w:rsidRPr="00846C20">
        <w:rPr>
          <w:sz w:val="24"/>
          <w:szCs w:val="24"/>
        </w:rP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846C20" w:rsidRPr="004C044C" w:rsidRDefault="00846C20" w:rsidP="009845BB">
      <w:pPr>
        <w:pStyle w:val="a9"/>
        <w:spacing w:line="276" w:lineRule="auto"/>
        <w:jc w:val="both"/>
        <w:rPr>
          <w:sz w:val="24"/>
          <w:szCs w:val="24"/>
        </w:rPr>
      </w:pPr>
      <w:r w:rsidRPr="00846C20">
        <w:rPr>
          <w:sz w:val="24"/>
          <w:szCs w:val="24"/>
        </w:rPr>
        <w:t xml:space="preserve">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w:t>
      </w:r>
      <w:r w:rsidRPr="00846C20">
        <w:rPr>
          <w:sz w:val="24"/>
          <w:szCs w:val="24"/>
        </w:rPr>
        <w:lastRenderedPageBreak/>
        <w:t>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846C20" w:rsidRPr="00846C20" w:rsidRDefault="00846C20" w:rsidP="009845BB">
      <w:pPr>
        <w:pStyle w:val="a9"/>
        <w:spacing w:line="276" w:lineRule="auto"/>
        <w:jc w:val="both"/>
        <w:rPr>
          <w:b/>
          <w:sz w:val="24"/>
          <w:szCs w:val="24"/>
        </w:rPr>
      </w:pPr>
      <w:r w:rsidRPr="00846C20">
        <w:rPr>
          <w:b/>
          <w:sz w:val="24"/>
          <w:szCs w:val="24"/>
        </w:rPr>
        <w:t>Деятельность на уроке литературы</w:t>
      </w:r>
    </w:p>
    <w:p w:rsidR="00846C20" w:rsidRPr="00846C20" w:rsidRDefault="00846C20" w:rsidP="009845BB">
      <w:pPr>
        <w:pStyle w:val="a9"/>
        <w:spacing w:line="276" w:lineRule="auto"/>
        <w:jc w:val="both"/>
        <w:rPr>
          <w:sz w:val="24"/>
          <w:szCs w:val="24"/>
        </w:rPr>
      </w:pPr>
      <w:r w:rsidRPr="00846C20">
        <w:rPr>
          <w:b/>
          <w:sz w:val="24"/>
          <w:szCs w:val="24"/>
        </w:rPr>
        <w:t>Освоение стратегий чтения</w:t>
      </w:r>
      <w:r w:rsidR="00E4397C">
        <w:rPr>
          <w:b/>
          <w:sz w:val="24"/>
          <w:szCs w:val="24"/>
        </w:rPr>
        <w:t xml:space="preserve"> художественного произведения: </w:t>
      </w:r>
      <w:r w:rsidRPr="00846C20">
        <w:rPr>
          <w:sz w:val="24"/>
          <w:szCs w:val="24"/>
        </w:rPr>
        <w:t>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w:t>
      </w:r>
      <w:r w:rsidR="004C044C">
        <w:rPr>
          <w:sz w:val="24"/>
          <w:szCs w:val="24"/>
        </w:rPr>
        <w:t>браны не менее 2 произведений).</w:t>
      </w:r>
    </w:p>
    <w:p w:rsidR="00846C20" w:rsidRPr="00846C20" w:rsidRDefault="00846C20" w:rsidP="009845BB">
      <w:pPr>
        <w:pStyle w:val="a9"/>
        <w:spacing w:line="276" w:lineRule="auto"/>
        <w:jc w:val="both"/>
        <w:rPr>
          <w:b/>
          <w:sz w:val="24"/>
          <w:szCs w:val="24"/>
        </w:rPr>
      </w:pPr>
      <w:r w:rsidRPr="00846C20">
        <w:rPr>
          <w:b/>
          <w:sz w:val="24"/>
          <w:szCs w:val="24"/>
        </w:rPr>
        <w:t>Анализ художественного текста</w:t>
      </w:r>
    </w:p>
    <w:p w:rsidR="00846C20" w:rsidRPr="00846C20" w:rsidRDefault="00846C20" w:rsidP="009845BB">
      <w:pPr>
        <w:pStyle w:val="a9"/>
        <w:spacing w:line="276" w:lineRule="auto"/>
        <w:jc w:val="both"/>
        <w:rPr>
          <w:sz w:val="24"/>
          <w:szCs w:val="24"/>
        </w:rPr>
      </w:pPr>
      <w:r w:rsidRPr="00846C20">
        <w:rPr>
          <w:sz w:val="24"/>
          <w:szCs w:val="24"/>
        </w:rPr>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846C20" w:rsidRPr="00846C20" w:rsidRDefault="00846C20" w:rsidP="009845BB">
      <w:pPr>
        <w:pStyle w:val="a9"/>
        <w:spacing w:line="276" w:lineRule="auto"/>
        <w:jc w:val="both"/>
        <w:rPr>
          <w:b/>
          <w:i/>
          <w:sz w:val="24"/>
          <w:szCs w:val="24"/>
        </w:rPr>
      </w:pPr>
      <w:r w:rsidRPr="00846C20">
        <w:rPr>
          <w:b/>
          <w:i/>
          <w:sz w:val="24"/>
          <w:szCs w:val="24"/>
        </w:rPr>
        <w:t>Методы анализа</w:t>
      </w:r>
    </w:p>
    <w:p w:rsidR="00846C20" w:rsidRPr="00846C20" w:rsidRDefault="00846C20" w:rsidP="009845BB">
      <w:pPr>
        <w:pStyle w:val="a9"/>
        <w:spacing w:line="276" w:lineRule="auto"/>
        <w:jc w:val="both"/>
        <w:rPr>
          <w:i/>
          <w:sz w:val="24"/>
          <w:szCs w:val="24"/>
        </w:rPr>
      </w:pPr>
      <w:r w:rsidRPr="00846C20">
        <w:rPr>
          <w:i/>
          <w:sz w:val="24"/>
          <w:szCs w:val="24"/>
        </w:rPr>
        <w:t>Мотивный анализ. Поуровневый анализ. Компаративный анализ. Структурный анализ (метод анализа бинарных оппозиций). Стиховедческий анализ.</w:t>
      </w:r>
    </w:p>
    <w:p w:rsidR="00846C20" w:rsidRPr="00846C20" w:rsidRDefault="00846C20" w:rsidP="009845BB">
      <w:pPr>
        <w:pStyle w:val="a9"/>
        <w:spacing w:line="276" w:lineRule="auto"/>
        <w:jc w:val="both"/>
        <w:rPr>
          <w:b/>
          <w:sz w:val="24"/>
          <w:szCs w:val="24"/>
        </w:rPr>
      </w:pPr>
      <w:r w:rsidRPr="00846C20">
        <w:rPr>
          <w:b/>
          <w:sz w:val="24"/>
          <w:szCs w:val="24"/>
        </w:rPr>
        <w:t>Работа с интерпретациями и смежными видами искусств и областями знания</w:t>
      </w:r>
    </w:p>
    <w:p w:rsidR="00846C20" w:rsidRPr="00846C20" w:rsidRDefault="00846C20" w:rsidP="009845BB">
      <w:pPr>
        <w:pStyle w:val="a9"/>
        <w:spacing w:line="276" w:lineRule="auto"/>
        <w:jc w:val="both"/>
        <w:rPr>
          <w:sz w:val="24"/>
          <w:szCs w:val="24"/>
        </w:rPr>
      </w:pPr>
      <w:r w:rsidRPr="00846C20">
        <w:rPr>
          <w:sz w:val="24"/>
          <w:szCs w:val="24"/>
        </w:rPr>
        <w:t xml:space="preserve">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846C20" w:rsidRPr="00846C20" w:rsidRDefault="00846C20" w:rsidP="009845BB">
      <w:pPr>
        <w:pStyle w:val="a9"/>
        <w:spacing w:line="276" w:lineRule="auto"/>
        <w:jc w:val="both"/>
        <w:rPr>
          <w:sz w:val="24"/>
          <w:szCs w:val="24"/>
        </w:rPr>
      </w:pPr>
      <w:r w:rsidRPr="00846C20">
        <w:rPr>
          <w:b/>
          <w:sz w:val="24"/>
          <w:szCs w:val="24"/>
        </w:rPr>
        <w:t>Самостоятельное чтение</w:t>
      </w:r>
    </w:p>
    <w:p w:rsidR="00846C20" w:rsidRPr="00846C20" w:rsidRDefault="00846C20" w:rsidP="009845BB">
      <w:pPr>
        <w:pStyle w:val="a9"/>
        <w:spacing w:line="276" w:lineRule="auto"/>
        <w:jc w:val="both"/>
        <w:rPr>
          <w:sz w:val="24"/>
          <w:szCs w:val="24"/>
        </w:rPr>
      </w:pPr>
      <w:r w:rsidRPr="00846C20">
        <w:rPr>
          <w:sz w:val="24"/>
          <w:szCs w:val="24"/>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846C20" w:rsidRPr="00846C20" w:rsidRDefault="00846C20" w:rsidP="009845BB">
      <w:pPr>
        <w:pStyle w:val="a9"/>
        <w:spacing w:line="276" w:lineRule="auto"/>
        <w:jc w:val="both"/>
        <w:rPr>
          <w:b/>
          <w:sz w:val="24"/>
          <w:szCs w:val="24"/>
        </w:rPr>
      </w:pPr>
      <w:r w:rsidRPr="00846C20">
        <w:rPr>
          <w:b/>
          <w:sz w:val="24"/>
          <w:szCs w:val="24"/>
        </w:rPr>
        <w:t>Создание собственного текста</w:t>
      </w:r>
    </w:p>
    <w:p w:rsidR="00846C20" w:rsidRPr="00846C20" w:rsidRDefault="00846C20" w:rsidP="009845BB">
      <w:pPr>
        <w:pStyle w:val="a9"/>
        <w:spacing w:line="276" w:lineRule="auto"/>
        <w:jc w:val="both"/>
        <w:rPr>
          <w:sz w:val="24"/>
          <w:szCs w:val="24"/>
        </w:rPr>
      </w:pPr>
      <w:r w:rsidRPr="00846C20">
        <w:rPr>
          <w:sz w:val="24"/>
          <w:szCs w:val="24"/>
        </w:rPr>
        <w:lastRenderedPageBreak/>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846C20">
        <w:rPr>
          <w:i/>
          <w:sz w:val="24"/>
          <w:szCs w:val="24"/>
        </w:rPr>
        <w:t>научное сообщение</w:t>
      </w:r>
      <w:r w:rsidRPr="00846C20">
        <w:rPr>
          <w:sz w:val="24"/>
          <w:szCs w:val="24"/>
        </w:rPr>
        <w:t>,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846C20" w:rsidRPr="00846C20" w:rsidRDefault="00846C20" w:rsidP="009845BB">
      <w:pPr>
        <w:pStyle w:val="a9"/>
        <w:spacing w:line="276" w:lineRule="auto"/>
        <w:jc w:val="both"/>
        <w:rPr>
          <w:b/>
          <w:sz w:val="24"/>
          <w:szCs w:val="24"/>
        </w:rPr>
      </w:pPr>
      <w:r w:rsidRPr="00846C20">
        <w:rPr>
          <w:b/>
          <w:sz w:val="24"/>
          <w:szCs w:val="24"/>
        </w:rPr>
        <w:t>Использование ресурса</w:t>
      </w:r>
    </w:p>
    <w:p w:rsidR="004C044C" w:rsidRPr="00846C20" w:rsidRDefault="00846C20" w:rsidP="009845BB">
      <w:pPr>
        <w:pStyle w:val="a9"/>
        <w:spacing w:line="276" w:lineRule="auto"/>
        <w:jc w:val="both"/>
        <w:rPr>
          <w:sz w:val="24"/>
          <w:szCs w:val="24"/>
        </w:rPr>
      </w:pPr>
      <w:r w:rsidRPr="00846C20">
        <w:rPr>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4C044C" w:rsidRPr="004C044C" w:rsidRDefault="004C044C" w:rsidP="009845BB">
      <w:pPr>
        <w:pStyle w:val="a9"/>
        <w:spacing w:line="276" w:lineRule="auto"/>
        <w:jc w:val="center"/>
        <w:rPr>
          <w:sz w:val="24"/>
          <w:szCs w:val="24"/>
        </w:rPr>
      </w:pPr>
      <w:r w:rsidRPr="004C044C">
        <w:rPr>
          <w:sz w:val="24"/>
          <w:szCs w:val="24"/>
        </w:rPr>
        <w:t>ЛИТЕРАТУРНЫЕ ПРОИЗВЕДЕНИЯ, ПРЕДНАЗНАЧЕННЫЕ ДЛЯ ОБЯЗАТЕЛЬНОГО ИЗУЧЕНИЯ</w:t>
      </w:r>
    </w:p>
    <w:p w:rsidR="004C044C" w:rsidRPr="004C044C" w:rsidRDefault="004C044C" w:rsidP="009845BB">
      <w:pPr>
        <w:pStyle w:val="a9"/>
        <w:spacing w:line="276" w:lineRule="auto"/>
        <w:jc w:val="both"/>
        <w:rPr>
          <w:sz w:val="24"/>
          <w:szCs w:val="24"/>
        </w:rPr>
      </w:pPr>
      <w:r w:rsidRPr="004C044C">
        <w:rPr>
          <w:i/>
          <w:sz w:val="24"/>
          <w:szCs w:val="24"/>
        </w:rPr>
        <w:t>Основными критериями отбора художественных произведений для изучения в школе</w:t>
      </w:r>
      <w:r w:rsidRPr="004C044C">
        <w:rPr>
          <w:sz w:val="24"/>
          <w:szCs w:val="24"/>
        </w:rPr>
        <w:t xml:space="preserve">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4C044C" w:rsidRPr="004C044C" w:rsidRDefault="004C044C" w:rsidP="009845BB">
      <w:pPr>
        <w:pStyle w:val="a9"/>
        <w:spacing w:line="276" w:lineRule="auto"/>
        <w:jc w:val="both"/>
        <w:rPr>
          <w:sz w:val="24"/>
          <w:szCs w:val="24"/>
        </w:rPr>
      </w:pPr>
      <w:r w:rsidRPr="004C044C">
        <w:rPr>
          <w:sz w:val="24"/>
          <w:szCs w:val="24"/>
        </w:rPr>
        <w:t xml:space="preserve">Художественные произведения представлены в перечне в хронологической последовательности: от литературы </w:t>
      </w:r>
      <w:r w:rsidRPr="004C044C">
        <w:rPr>
          <w:sz w:val="24"/>
          <w:szCs w:val="24"/>
          <w:lang w:val="en-US"/>
        </w:rPr>
        <w:t>XIX</w:t>
      </w:r>
      <w:r w:rsidRPr="004C044C">
        <w:rPr>
          <w:sz w:val="24"/>
          <w:szCs w:val="24"/>
        </w:rPr>
        <w:t xml:space="preserve">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4C044C" w:rsidRPr="004C044C" w:rsidRDefault="004C044C" w:rsidP="009845BB">
      <w:pPr>
        <w:pStyle w:val="a9"/>
        <w:spacing w:line="276" w:lineRule="auto"/>
        <w:jc w:val="both"/>
        <w:rPr>
          <w:sz w:val="24"/>
          <w:szCs w:val="24"/>
        </w:rPr>
      </w:pPr>
      <w:r w:rsidRPr="004C044C">
        <w:rPr>
          <w:sz w:val="24"/>
          <w:szCs w:val="24"/>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w:t>
      </w:r>
      <w:r w:rsidRPr="004C044C">
        <w:rPr>
          <w:b/>
          <w:i/>
          <w:sz w:val="24"/>
          <w:szCs w:val="24"/>
        </w:rPr>
        <w:t>.</w:t>
      </w:r>
      <w:r w:rsidRPr="004C044C">
        <w:rPr>
          <w:sz w:val="24"/>
          <w:szCs w:val="24"/>
        </w:rPr>
        <w:t xml:space="preserve"> Данный перечень включает три уровня детализации учебного материала: </w:t>
      </w:r>
    </w:p>
    <w:p w:rsidR="004C044C" w:rsidRPr="004C044C" w:rsidRDefault="004C044C" w:rsidP="009845BB">
      <w:pPr>
        <w:pStyle w:val="a9"/>
        <w:spacing w:line="276" w:lineRule="auto"/>
        <w:jc w:val="both"/>
        <w:rPr>
          <w:sz w:val="24"/>
          <w:szCs w:val="24"/>
        </w:rPr>
      </w:pPr>
      <w:r w:rsidRPr="004C044C">
        <w:rPr>
          <w:sz w:val="24"/>
          <w:szCs w:val="24"/>
        </w:rPr>
        <w:t>названо имя писателя с указанием конкретных произведений;</w:t>
      </w:r>
    </w:p>
    <w:p w:rsidR="004C044C" w:rsidRPr="004C044C" w:rsidRDefault="004C044C" w:rsidP="009845BB">
      <w:pPr>
        <w:pStyle w:val="a9"/>
        <w:spacing w:line="276" w:lineRule="auto"/>
        <w:jc w:val="both"/>
        <w:rPr>
          <w:sz w:val="24"/>
          <w:szCs w:val="24"/>
        </w:rPr>
      </w:pPr>
      <w:r w:rsidRPr="004C044C">
        <w:rPr>
          <w:sz w:val="24"/>
          <w:szCs w:val="24"/>
        </w:rPr>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4C044C" w:rsidRPr="004C044C" w:rsidRDefault="004C044C" w:rsidP="009845BB">
      <w:pPr>
        <w:pStyle w:val="a9"/>
        <w:spacing w:line="276" w:lineRule="auto"/>
        <w:jc w:val="both"/>
        <w:rPr>
          <w:sz w:val="24"/>
          <w:szCs w:val="24"/>
        </w:rPr>
      </w:pPr>
      <w:r w:rsidRPr="004C044C">
        <w:rPr>
          <w:sz w:val="24"/>
          <w:szCs w:val="24"/>
        </w:rPr>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9A5AE2" w:rsidRDefault="009A5AE2" w:rsidP="00D32A32">
      <w:pPr>
        <w:pStyle w:val="a9"/>
        <w:spacing w:line="276" w:lineRule="auto"/>
        <w:rPr>
          <w:b/>
          <w:caps/>
          <w:sz w:val="24"/>
          <w:szCs w:val="24"/>
          <w:shd w:val="clear" w:color="auto" w:fill="FFFFFF"/>
        </w:rPr>
      </w:pPr>
    </w:p>
    <w:p w:rsidR="009845BB" w:rsidRDefault="009845BB" w:rsidP="009845BB">
      <w:pPr>
        <w:pStyle w:val="a9"/>
        <w:spacing w:line="276" w:lineRule="auto"/>
        <w:jc w:val="center"/>
        <w:rPr>
          <w:b/>
          <w:caps/>
          <w:sz w:val="24"/>
          <w:szCs w:val="24"/>
          <w:shd w:val="clear" w:color="auto" w:fill="FFFFFF"/>
        </w:rPr>
      </w:pPr>
      <w:r>
        <w:rPr>
          <w:b/>
          <w:caps/>
          <w:sz w:val="24"/>
          <w:szCs w:val="24"/>
          <w:shd w:val="clear" w:color="auto" w:fill="FFFFFF"/>
        </w:rPr>
        <w:t>10 класс</w:t>
      </w:r>
    </w:p>
    <w:p w:rsidR="009845BB" w:rsidRDefault="009845BB" w:rsidP="009845BB">
      <w:pPr>
        <w:pStyle w:val="a9"/>
        <w:spacing w:line="276" w:lineRule="auto"/>
        <w:jc w:val="center"/>
        <w:rPr>
          <w:b/>
          <w:caps/>
          <w:sz w:val="24"/>
          <w:szCs w:val="24"/>
          <w:shd w:val="clear" w:color="auto" w:fill="FFFFFF"/>
        </w:rPr>
      </w:pPr>
    </w:p>
    <w:p w:rsidR="009845BB" w:rsidRPr="009845BB" w:rsidRDefault="009845BB" w:rsidP="009845BB">
      <w:pPr>
        <w:pStyle w:val="a9"/>
        <w:spacing w:line="276" w:lineRule="auto"/>
        <w:jc w:val="both"/>
        <w:rPr>
          <w:b/>
          <w:caps/>
          <w:sz w:val="24"/>
          <w:szCs w:val="24"/>
          <w:shd w:val="clear" w:color="auto" w:fill="FFFFFF"/>
        </w:rPr>
      </w:pPr>
      <w:r w:rsidRPr="00D722A4">
        <w:rPr>
          <w:b/>
          <w:bCs/>
          <w:color w:val="000000"/>
          <w:sz w:val="24"/>
          <w:szCs w:val="24"/>
        </w:rPr>
        <w:t>ИЗ ЛИТЕРАТУРЫ ПЕРВОЙ ПОЛОВИНЫ XIX ВЕКА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А.С. ПУШКИН</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«Воспоминания в Царском Селе», «Воль</w:t>
      </w:r>
      <w:r w:rsidRPr="00D722A4">
        <w:rPr>
          <w:rFonts w:ascii="Times New Roman" w:hAnsi="Times New Roman" w:cs="Times New Roman"/>
          <w:i/>
          <w:iCs/>
          <w:color w:val="000000"/>
          <w:sz w:val="24"/>
          <w:szCs w:val="24"/>
        </w:rPr>
        <w:softHyphen/>
        <w:t>ность», «Деревня», «Погасло дневное светило...», «Разговор книгопродавца с поэтом», «...Вновь я посетил...», «Элегия» («Безумных лет угасшее веселье...»), «Свободы сеятель пустын</w:t>
      </w:r>
      <w:r w:rsidRPr="00D722A4">
        <w:rPr>
          <w:rFonts w:ascii="Times New Roman" w:hAnsi="Times New Roman" w:cs="Times New Roman"/>
          <w:i/>
          <w:iCs/>
          <w:color w:val="000000"/>
          <w:sz w:val="24"/>
          <w:szCs w:val="24"/>
        </w:rPr>
        <w:softHyphen/>
        <w:t>ный...», «Подражание Корану» (IX.«И путник усталый на Бо</w:t>
      </w:r>
      <w:r w:rsidRPr="00D722A4">
        <w:rPr>
          <w:rFonts w:ascii="Times New Roman" w:hAnsi="Times New Roman" w:cs="Times New Roman"/>
          <w:i/>
          <w:iCs/>
          <w:color w:val="000000"/>
          <w:sz w:val="24"/>
          <w:szCs w:val="24"/>
        </w:rPr>
        <w:softHyphen/>
        <w:t>га роптал...»), «Брожу ли я вдоль улиц шумных...» </w:t>
      </w:r>
      <w:r w:rsidRPr="00D722A4">
        <w:rPr>
          <w:rFonts w:ascii="Times New Roman" w:hAnsi="Times New Roman" w:cs="Times New Roman"/>
          <w:color w:val="000000"/>
          <w:sz w:val="24"/>
          <w:szCs w:val="24"/>
        </w:rPr>
        <w:t>и др. по выбо</w:t>
      </w:r>
      <w:r w:rsidRPr="00D722A4">
        <w:rPr>
          <w:rFonts w:ascii="Times New Roman" w:hAnsi="Times New Roman" w:cs="Times New Roman"/>
          <w:color w:val="000000"/>
          <w:sz w:val="24"/>
          <w:szCs w:val="24"/>
        </w:rPr>
        <w:softHyphen/>
        <w:t>ру, поэма </w:t>
      </w:r>
      <w:r w:rsidRPr="00D722A4">
        <w:rPr>
          <w:rFonts w:ascii="Times New Roman" w:hAnsi="Times New Roman" w:cs="Times New Roman"/>
          <w:i/>
          <w:iCs/>
          <w:color w:val="000000"/>
          <w:sz w:val="24"/>
          <w:szCs w:val="24"/>
        </w:rPr>
        <w:t>«Медный всадник».</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Образно-тематическое богатство и художественное совер</w:t>
      </w:r>
      <w:r w:rsidRPr="00D722A4">
        <w:rPr>
          <w:rFonts w:ascii="Times New Roman" w:hAnsi="Times New Roman" w:cs="Times New Roman"/>
          <w:color w:val="000000"/>
          <w:sz w:val="24"/>
          <w:szCs w:val="24"/>
        </w:rPr>
        <w:softHyphen/>
        <w:t>шенство пушкинской лирики. Обращение к вечным вопросам че</w:t>
      </w:r>
      <w:r w:rsidRPr="00D722A4">
        <w:rPr>
          <w:rFonts w:ascii="Times New Roman" w:hAnsi="Times New Roman" w:cs="Times New Roman"/>
          <w:color w:val="000000"/>
          <w:sz w:val="24"/>
          <w:szCs w:val="24"/>
        </w:rPr>
        <w:softHyphen/>
        <w:t>ловеческого бытия в стихотворениях А.С. Пушкина (сущность по</w:t>
      </w:r>
      <w:r w:rsidRPr="00D722A4">
        <w:rPr>
          <w:rFonts w:ascii="Times New Roman" w:hAnsi="Times New Roman" w:cs="Times New Roman"/>
          <w:color w:val="000000"/>
          <w:sz w:val="24"/>
          <w:szCs w:val="24"/>
        </w:rPr>
        <w:softHyphen/>
        <w:t>этического творчества, свобода художника, тайны природы и др.). Эстетическое и морально-этическое значение пушкинской поэзии.</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Историческая и «частная» темы в поэме А.С. Пушкина «Медный всадник». Конфликт между интересами личности и государства в пушкинской «петербургской повести». Образ стихии и его роль в авторской концепции истории.</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w:t>
      </w:r>
      <w:r w:rsidRPr="00D722A4">
        <w:rPr>
          <w:rFonts w:ascii="Times New Roman" w:hAnsi="Times New Roman" w:cs="Times New Roman"/>
          <w:color w:val="000000"/>
          <w:sz w:val="24"/>
          <w:szCs w:val="24"/>
        </w:rPr>
        <w:t> философская лирика, поэма как лиро-эпический жанр.</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w:t>
      </w:r>
      <w:r w:rsidRPr="00D722A4">
        <w:rPr>
          <w:rFonts w:ascii="Times New Roman" w:hAnsi="Times New Roman" w:cs="Times New Roman"/>
          <w:color w:val="000000"/>
          <w:sz w:val="24"/>
          <w:szCs w:val="24"/>
        </w:rPr>
        <w:t> одические мотивы «петровской» темы в творчестве М.В. Ломоносова и А.С. Пушкина; традиции романтической лирики В.А. Жуковского и К.Н. Батюшкова в пушкинской поэзии.</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w:t>
      </w:r>
      <w:r w:rsidRPr="00D722A4">
        <w:rPr>
          <w:rFonts w:ascii="Times New Roman" w:hAnsi="Times New Roman" w:cs="Times New Roman"/>
          <w:color w:val="000000"/>
          <w:sz w:val="24"/>
          <w:szCs w:val="24"/>
        </w:rPr>
        <w:t> историческая основа сюжета поэмы «Медный всадник».</w:t>
      </w:r>
    </w:p>
    <w:p w:rsidR="009845BB" w:rsidRPr="00D722A4" w:rsidRDefault="009845BB" w:rsidP="009845BB">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 </w:t>
      </w:r>
      <w:r w:rsidRPr="00D722A4">
        <w:rPr>
          <w:rFonts w:ascii="Times New Roman" w:hAnsi="Times New Roman" w:cs="Times New Roman"/>
          <w:color w:val="000000"/>
          <w:sz w:val="24"/>
          <w:szCs w:val="24"/>
        </w:rPr>
        <w:t>опорные понятия: философская лирика, поэма как лиро-эпический жанр.</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М.Ю. ЛЕРМОНТОВ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«Как часто, пестрою толпою окружен...», «Валерик», «Молитва» («Я, Матерь Божия, ныне с молитвою...»), «Яне унижусь пред тобою...», «Сон» («В полднев</w:t>
      </w:r>
      <w:r w:rsidRPr="00D722A4">
        <w:rPr>
          <w:rFonts w:ascii="Times New Roman" w:hAnsi="Times New Roman" w:cs="Times New Roman"/>
          <w:i/>
          <w:iCs/>
          <w:color w:val="000000"/>
          <w:sz w:val="24"/>
          <w:szCs w:val="24"/>
        </w:rPr>
        <w:softHyphen/>
        <w:t>ный жар </w:t>
      </w:r>
      <w:r w:rsidRPr="00D722A4">
        <w:rPr>
          <w:rFonts w:ascii="Times New Roman" w:hAnsi="Times New Roman" w:cs="Times New Roman"/>
          <w:b/>
          <w:bCs/>
          <w:i/>
          <w:iCs/>
          <w:color w:val="000000"/>
          <w:sz w:val="24"/>
          <w:szCs w:val="24"/>
        </w:rPr>
        <w:t>в </w:t>
      </w:r>
      <w:r w:rsidRPr="00D722A4">
        <w:rPr>
          <w:rFonts w:ascii="Times New Roman" w:hAnsi="Times New Roman" w:cs="Times New Roman"/>
          <w:i/>
          <w:iCs/>
          <w:color w:val="000000"/>
          <w:sz w:val="24"/>
          <w:szCs w:val="24"/>
        </w:rPr>
        <w:t>долине Дагестана...»), «Выхожу один я на дорогу...» </w:t>
      </w:r>
      <w:r w:rsidRPr="00D722A4">
        <w:rPr>
          <w:rFonts w:ascii="Times New Roman" w:hAnsi="Times New Roman" w:cs="Times New Roman"/>
          <w:color w:val="000000"/>
          <w:sz w:val="24"/>
          <w:szCs w:val="24"/>
        </w:rPr>
        <w:t>и др. по выбору. Поэма </w:t>
      </w:r>
      <w:r w:rsidRPr="00D722A4">
        <w:rPr>
          <w:rFonts w:ascii="Times New Roman" w:hAnsi="Times New Roman" w:cs="Times New Roman"/>
          <w:i/>
          <w:iCs/>
          <w:color w:val="000000"/>
          <w:sz w:val="24"/>
          <w:szCs w:val="24"/>
        </w:rPr>
        <w:t>«Демон».</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Глубина философской проблематики и драматизм звуча</w:t>
      </w:r>
      <w:r w:rsidRPr="00D722A4">
        <w:rPr>
          <w:rFonts w:ascii="Times New Roman" w:hAnsi="Times New Roman" w:cs="Times New Roman"/>
          <w:color w:val="000000"/>
          <w:sz w:val="24"/>
          <w:szCs w:val="24"/>
        </w:rPr>
        <w:softHyphen/>
        <w:t>ния лирики М.Ю. Лермонтова. Мотивы одиночества, неразде</w:t>
      </w:r>
      <w:r w:rsidRPr="00D722A4">
        <w:rPr>
          <w:rFonts w:ascii="Times New Roman" w:hAnsi="Times New Roman" w:cs="Times New Roman"/>
          <w:color w:val="000000"/>
          <w:sz w:val="24"/>
          <w:szCs w:val="24"/>
        </w:rPr>
        <w:softHyphen/>
        <w:t>ленной любви, невостребованности высокого поэтического да</w:t>
      </w:r>
      <w:r w:rsidRPr="00D722A4">
        <w:rPr>
          <w:rFonts w:ascii="Times New Roman" w:hAnsi="Times New Roman" w:cs="Times New Roman"/>
          <w:color w:val="000000"/>
          <w:sz w:val="24"/>
          <w:szCs w:val="24"/>
        </w:rPr>
        <w:softHyphen/>
        <w:t>ра в лермонтовской поэзии. Глубина и проникновенность духовной и патриотической лирики поэта.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Особенности богоборческой темы в поэме М.Ю. Лермонто</w:t>
      </w:r>
      <w:r w:rsidRPr="00D722A4">
        <w:rPr>
          <w:rFonts w:ascii="Times New Roman" w:hAnsi="Times New Roman" w:cs="Times New Roman"/>
          <w:color w:val="000000"/>
          <w:sz w:val="24"/>
          <w:szCs w:val="24"/>
        </w:rPr>
        <w:softHyphen/>
        <w:t>ва «Демон». Романтический колорит поэмы, ее образно-эмо</w:t>
      </w:r>
      <w:r w:rsidRPr="00D722A4">
        <w:rPr>
          <w:rFonts w:ascii="Times New Roman" w:hAnsi="Times New Roman" w:cs="Times New Roman"/>
          <w:color w:val="000000"/>
          <w:sz w:val="24"/>
          <w:szCs w:val="24"/>
        </w:rPr>
        <w:softHyphen/>
        <w:t>циональная насыщенность. Перекличка основных мотивов «Демона» с лирикой поэта.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духовная лирика, романтическая поэма.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lastRenderedPageBreak/>
        <w:t>нутрипредметные связи: </w:t>
      </w:r>
      <w:r w:rsidRPr="00D722A4">
        <w:rPr>
          <w:rFonts w:ascii="Times New Roman" w:hAnsi="Times New Roman" w:cs="Times New Roman"/>
          <w:color w:val="000000"/>
          <w:sz w:val="24"/>
          <w:szCs w:val="24"/>
        </w:rPr>
        <w:t>образ поэта-пророка в лирике М.Ю. Лермонтова и А.С. Пушкина; традиции русского роман</w:t>
      </w:r>
      <w:r w:rsidRPr="00D722A4">
        <w:rPr>
          <w:rFonts w:ascii="Times New Roman" w:hAnsi="Times New Roman" w:cs="Times New Roman"/>
          <w:color w:val="000000"/>
          <w:sz w:val="24"/>
          <w:szCs w:val="24"/>
        </w:rPr>
        <w:softHyphen/>
        <w:t>тизма в лермонтовской поэзии.</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живопись и рисунки М.Ю. Лермон</w:t>
      </w:r>
      <w:r w:rsidRPr="00D722A4">
        <w:rPr>
          <w:rFonts w:ascii="Times New Roman" w:hAnsi="Times New Roman" w:cs="Times New Roman"/>
          <w:color w:val="000000"/>
          <w:sz w:val="24"/>
          <w:szCs w:val="24"/>
        </w:rPr>
        <w:softHyphen/>
        <w:t>това; музыкальные интерпретации стихотворений Лермонтова (А.С. Даргомыжский, М.А. Балакирев, А. Рубинштейн и др.).</w:t>
      </w:r>
    </w:p>
    <w:p w:rsidR="009845BB" w:rsidRPr="00D722A4" w:rsidRDefault="005A5D48"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З</w:t>
      </w:r>
      <w:r w:rsidR="009845BB" w:rsidRPr="00D722A4">
        <w:rPr>
          <w:rFonts w:ascii="Times New Roman" w:hAnsi="Times New Roman" w:cs="Times New Roman"/>
          <w:color w:val="000000"/>
          <w:sz w:val="24"/>
          <w:szCs w:val="24"/>
          <w:u w:val="single"/>
        </w:rPr>
        <w:t>нать</w:t>
      </w:r>
      <w:r w:rsidR="009845BB" w:rsidRPr="00D722A4">
        <w:rPr>
          <w:rFonts w:ascii="Times New Roman" w:hAnsi="Times New Roman" w:cs="Times New Roman"/>
          <w:color w:val="000000"/>
          <w:sz w:val="24"/>
          <w:szCs w:val="24"/>
        </w:rPr>
        <w:t> опорные понятия: духовная лирика, романтическая поэма.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AB663A" w:rsidRDefault="009845BB" w:rsidP="005A5D48">
      <w:pPr>
        <w:shd w:val="clear" w:color="auto" w:fill="FFFFFF"/>
        <w:spacing w:before="100" w:beforeAutospacing="1" w:after="100" w:afterAutospacing="1"/>
        <w:contextualSpacing/>
        <w:jc w:val="both"/>
        <w:rPr>
          <w:rFonts w:ascii="Times New Roman" w:hAnsi="Times New Roman" w:cs="Times New Roman"/>
          <w:b/>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xml:space="preserve"> полученные знания и умения в устной и письменной речи; находить и грамотно использовать нужную информацию о литературе, о конкретном произведении или </w:t>
      </w:r>
      <w:r w:rsidRPr="00AB663A">
        <w:rPr>
          <w:rFonts w:ascii="Times New Roman" w:hAnsi="Times New Roman" w:cs="Times New Roman"/>
          <w:b/>
          <w:color w:val="000000"/>
          <w:sz w:val="24"/>
          <w:szCs w:val="24"/>
        </w:rPr>
        <w:t>авторе с помощью различных источников.</w:t>
      </w:r>
    </w:p>
    <w:p w:rsidR="009845BB" w:rsidRPr="00AB663A" w:rsidRDefault="009845BB" w:rsidP="005A5D48">
      <w:pPr>
        <w:spacing w:before="100" w:beforeAutospacing="1" w:after="100" w:afterAutospacing="1"/>
        <w:contextualSpacing/>
        <w:jc w:val="both"/>
        <w:rPr>
          <w:rFonts w:ascii="Times New Roman" w:hAnsi="Times New Roman" w:cs="Times New Roman"/>
          <w:b/>
          <w:color w:val="000000"/>
          <w:sz w:val="24"/>
          <w:szCs w:val="24"/>
        </w:rPr>
      </w:pPr>
      <w:r w:rsidRPr="00AB663A">
        <w:rPr>
          <w:rFonts w:ascii="Times New Roman" w:hAnsi="Times New Roman" w:cs="Times New Roman"/>
          <w:b/>
          <w:bCs/>
          <w:color w:val="000000"/>
          <w:sz w:val="24"/>
          <w:szCs w:val="24"/>
        </w:rPr>
        <w:t>Н.В. ГОГОЛЬ</w:t>
      </w:r>
    </w:p>
    <w:p w:rsidR="009845BB" w:rsidRPr="00AB663A" w:rsidRDefault="009845BB" w:rsidP="005A5D48">
      <w:pPr>
        <w:spacing w:before="100" w:beforeAutospacing="1" w:after="100" w:afterAutospacing="1"/>
        <w:contextualSpacing/>
        <w:jc w:val="both"/>
        <w:rPr>
          <w:rFonts w:ascii="Times New Roman" w:hAnsi="Times New Roman" w:cs="Times New Roman"/>
          <w:b/>
          <w:color w:val="000000"/>
          <w:sz w:val="24"/>
          <w:szCs w:val="24"/>
        </w:rPr>
      </w:pPr>
      <w:r w:rsidRPr="00AB663A">
        <w:rPr>
          <w:rFonts w:ascii="Times New Roman" w:hAnsi="Times New Roman" w:cs="Times New Roman"/>
          <w:b/>
          <w:color w:val="000000"/>
          <w:sz w:val="24"/>
          <w:szCs w:val="24"/>
        </w:rPr>
        <w:t>Повести: </w:t>
      </w:r>
      <w:r w:rsidRPr="00AB663A">
        <w:rPr>
          <w:rFonts w:ascii="Times New Roman" w:hAnsi="Times New Roman" w:cs="Times New Roman"/>
          <w:b/>
          <w:i/>
          <w:iCs/>
          <w:color w:val="000000"/>
          <w:sz w:val="24"/>
          <w:szCs w:val="24"/>
        </w:rPr>
        <w:t>«Невский проспект», «Нос».</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Реальное и фантастическое в «Петербургских повестях» Н.В. Гоголя. Тема одиночества и затерянности «маленького человека» в большом городе. Ирония и гротеск как приемы авторского осмысления абсурдности существования человека в пошлом мире. Соединение трагического и комического в судь</w:t>
      </w:r>
      <w:r w:rsidRPr="00D722A4">
        <w:rPr>
          <w:rFonts w:ascii="Times New Roman" w:hAnsi="Times New Roman" w:cs="Times New Roman"/>
          <w:color w:val="000000"/>
          <w:sz w:val="24"/>
          <w:szCs w:val="24"/>
        </w:rPr>
        <w:softHyphen/>
        <w:t>бе гоголевских героев.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ирония, гротеск, фантасмагория.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тема Петербурга в творчестве А.С. Пушкина и Н.В. Гоголя.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иллюстрации художников к повес</w:t>
      </w:r>
      <w:r w:rsidRPr="00D722A4">
        <w:rPr>
          <w:rFonts w:ascii="Times New Roman" w:hAnsi="Times New Roman" w:cs="Times New Roman"/>
          <w:color w:val="000000"/>
          <w:sz w:val="24"/>
          <w:szCs w:val="24"/>
        </w:rPr>
        <w:softHyphen/>
        <w:t>тям Гоголя (Н. Альтман, В. Зелинский, Кукрыниксы и др.).</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ирония, гротеск, фантасмагория.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Литература второй половины XIX века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Введение</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Социально-политическая ситуация в России второй полови</w:t>
      </w:r>
      <w:r w:rsidRPr="00D722A4">
        <w:rPr>
          <w:rFonts w:ascii="Times New Roman" w:hAnsi="Times New Roman" w:cs="Times New Roman"/>
          <w:color w:val="000000"/>
          <w:sz w:val="24"/>
          <w:szCs w:val="24"/>
        </w:rPr>
        <w:softHyphen/>
        <w:t>ны XIX века. «Крестьянский вопрос» как определяющий фактор идейного противостояния в обществе. Разногласия между либеральным и революционно-демократическим крылом русского общества, их отражение в литературе и журналисти</w:t>
      </w:r>
      <w:r w:rsidRPr="00D722A4">
        <w:rPr>
          <w:rFonts w:ascii="Times New Roman" w:hAnsi="Times New Roman" w:cs="Times New Roman"/>
          <w:color w:val="000000"/>
          <w:sz w:val="24"/>
          <w:szCs w:val="24"/>
        </w:rPr>
        <w:softHyphen/>
        <w:t xml:space="preserve">ке 1850—1860-х годов. Демократические тенденции в развитии русской культуры, ее обращенность к реалиям современной жизни. Развитие </w:t>
      </w:r>
      <w:r w:rsidRPr="00D722A4">
        <w:rPr>
          <w:rFonts w:ascii="Times New Roman" w:hAnsi="Times New Roman" w:cs="Times New Roman"/>
          <w:color w:val="000000"/>
          <w:sz w:val="24"/>
          <w:szCs w:val="24"/>
        </w:rPr>
        <w:lastRenderedPageBreak/>
        <w:t>реалистических традиций в прозе И.С. Тур</w:t>
      </w:r>
      <w:r w:rsidRPr="00D722A4">
        <w:rPr>
          <w:rFonts w:ascii="Times New Roman" w:hAnsi="Times New Roman" w:cs="Times New Roman"/>
          <w:color w:val="000000"/>
          <w:sz w:val="24"/>
          <w:szCs w:val="24"/>
        </w:rPr>
        <w:softHyphen/>
        <w:t>генева, И.А. Гончарова, Л.Н. Толстого, А.П. Чехова и др. «Не</w:t>
      </w:r>
      <w:r w:rsidRPr="00D722A4">
        <w:rPr>
          <w:rFonts w:ascii="Times New Roman" w:hAnsi="Times New Roman" w:cs="Times New Roman"/>
          <w:color w:val="000000"/>
          <w:sz w:val="24"/>
          <w:szCs w:val="24"/>
        </w:rPr>
        <w:softHyphen/>
        <w:t>красовское» и «элитарное» направления в поэзии, условность их размежевания. Расцвет русского национального театра (драматургия А.Н. Островского и А.П. Чехова). Новые типы героев и различные концепции обновления российской жизни (проза Н.Г. Чернышевского, Ф.М. Достоевского, Н.С. Лескова и др.). Вклад русской литературы второй половины XIX века в развитие отечественной и мировой культуры.</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А.Н. ОСТРОВСКИЙ</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Пьесы: </w:t>
      </w:r>
      <w:r w:rsidRPr="00D722A4">
        <w:rPr>
          <w:rFonts w:ascii="Times New Roman" w:hAnsi="Times New Roman" w:cs="Times New Roman"/>
          <w:i/>
          <w:iCs/>
          <w:color w:val="000000"/>
          <w:sz w:val="24"/>
          <w:szCs w:val="24"/>
        </w:rPr>
        <w:t>«Свои люди </w:t>
      </w:r>
      <w:r w:rsidRPr="00D722A4">
        <w:rPr>
          <w:rFonts w:ascii="Times New Roman" w:hAnsi="Times New Roman" w:cs="Times New Roman"/>
          <w:color w:val="000000"/>
          <w:sz w:val="24"/>
          <w:szCs w:val="24"/>
        </w:rPr>
        <w:t>— </w:t>
      </w:r>
      <w:r w:rsidRPr="00D722A4">
        <w:rPr>
          <w:rFonts w:ascii="Times New Roman" w:hAnsi="Times New Roman" w:cs="Times New Roman"/>
          <w:i/>
          <w:iCs/>
          <w:color w:val="000000"/>
          <w:sz w:val="24"/>
          <w:szCs w:val="24"/>
        </w:rPr>
        <w:t>сочтемся!», «Гроза».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Быт и нравы замоскворецкого купечества в пьесе «Свои лю</w:t>
      </w:r>
      <w:r w:rsidRPr="00D722A4">
        <w:rPr>
          <w:rFonts w:ascii="Times New Roman" w:hAnsi="Times New Roman" w:cs="Times New Roman"/>
          <w:color w:val="000000"/>
          <w:sz w:val="24"/>
          <w:szCs w:val="24"/>
        </w:rPr>
        <w:softHyphen/>
        <w:t>ди — сочтемся!». Конфликт между «старшими» и «младшими», властными и подневольными как основа социально-психологи</w:t>
      </w:r>
      <w:r w:rsidRPr="00D722A4">
        <w:rPr>
          <w:rFonts w:ascii="Times New Roman" w:hAnsi="Times New Roman" w:cs="Times New Roman"/>
          <w:color w:val="000000"/>
          <w:sz w:val="24"/>
          <w:szCs w:val="24"/>
        </w:rPr>
        <w:softHyphen/>
        <w:t>ческой проблематики комедии. Большов, Подхалюзин и Тишка — три стадии накопления «первоначального капитала». Речь ге</w:t>
      </w:r>
      <w:r w:rsidRPr="00D722A4">
        <w:rPr>
          <w:rFonts w:ascii="Times New Roman" w:hAnsi="Times New Roman" w:cs="Times New Roman"/>
          <w:color w:val="000000"/>
          <w:sz w:val="24"/>
          <w:szCs w:val="24"/>
        </w:rPr>
        <w:softHyphen/>
        <w:t>роев и ее характерологическая функция.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Изображение «затерянного мира » города Калинова в дра</w:t>
      </w:r>
      <w:r w:rsidRPr="00D722A4">
        <w:rPr>
          <w:rFonts w:ascii="Times New Roman" w:hAnsi="Times New Roman" w:cs="Times New Roman"/>
          <w:color w:val="000000"/>
          <w:sz w:val="24"/>
          <w:szCs w:val="24"/>
        </w:rPr>
        <w:softHyphen/>
        <w:t>ме «Гроза». Катерина и Кабаниха как два нравственных полю</w:t>
      </w:r>
      <w:r w:rsidRPr="00D722A4">
        <w:rPr>
          <w:rFonts w:ascii="Times New Roman" w:hAnsi="Times New Roman" w:cs="Times New Roman"/>
          <w:color w:val="000000"/>
          <w:sz w:val="24"/>
          <w:szCs w:val="24"/>
        </w:rPr>
        <w:softHyphen/>
        <w:t>са народной жизни. Трагедия совести и ее разрешение в пьесе. Роль второстепенных и внесценических персонажей в «Грозе». Многозначность названия пьесы, символика деталей и специ</w:t>
      </w:r>
      <w:r w:rsidRPr="00D722A4">
        <w:rPr>
          <w:rFonts w:ascii="Times New Roman" w:hAnsi="Times New Roman" w:cs="Times New Roman"/>
          <w:color w:val="000000"/>
          <w:sz w:val="24"/>
          <w:szCs w:val="24"/>
        </w:rPr>
        <w:softHyphen/>
        <w:t>фика жанра. «Гроза» в русской критике (Н.А. Добролюбов, Д.И. Писарев, А.А. Григорьев).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семейно-бытовая коллизия, речевой жест.</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традиции отечественной драма</w:t>
      </w:r>
      <w:r w:rsidRPr="00D722A4">
        <w:rPr>
          <w:rFonts w:ascii="Times New Roman" w:hAnsi="Times New Roman" w:cs="Times New Roman"/>
          <w:color w:val="000000"/>
          <w:sz w:val="24"/>
          <w:szCs w:val="24"/>
        </w:rPr>
        <w:softHyphen/>
        <w:t>тургии в творчестве А.Н. Островского (пьесы Д.И. Фонвизина, А.С. Грибоедова, Н.В. Гоголя).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А.Н.Островский и русский театр; сценические интерпретации пьес А.Н. Островского.</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w:t>
      </w:r>
      <w:r w:rsidRPr="00D722A4">
        <w:rPr>
          <w:rFonts w:ascii="Times New Roman" w:hAnsi="Times New Roman" w:cs="Times New Roman"/>
          <w:color w:val="000000"/>
          <w:sz w:val="24"/>
          <w:szCs w:val="24"/>
        </w:rPr>
        <w:t>чтения: пьесы «Бесприданница», «Волки и овцы».</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семейно-бытовая коллизия, речевой жест.</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w:t>
      </w:r>
      <w:r w:rsidR="005A5D48">
        <w:rPr>
          <w:rFonts w:ascii="Times New Roman" w:hAnsi="Times New Roman" w:cs="Times New Roman"/>
          <w:color w:val="000000"/>
          <w:sz w:val="24"/>
          <w:szCs w:val="24"/>
        </w:rPr>
        <w:t xml:space="preserve"> произведении или авторе с помощ</w:t>
      </w:r>
      <w:r w:rsidRPr="00D722A4">
        <w:rPr>
          <w:rFonts w:ascii="Times New Roman" w:hAnsi="Times New Roman" w:cs="Times New Roman"/>
          <w:color w:val="000000"/>
          <w:sz w:val="24"/>
          <w:szCs w:val="24"/>
        </w:rPr>
        <w:t>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И.А. ГОНЧАРОВ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Роман </w:t>
      </w:r>
      <w:r w:rsidRPr="00D722A4">
        <w:rPr>
          <w:rFonts w:ascii="Times New Roman" w:hAnsi="Times New Roman" w:cs="Times New Roman"/>
          <w:i/>
          <w:iCs/>
          <w:color w:val="000000"/>
          <w:sz w:val="24"/>
          <w:szCs w:val="24"/>
        </w:rPr>
        <w:t>«Обломов». </w:t>
      </w:r>
      <w:r w:rsidRPr="00D722A4">
        <w:rPr>
          <w:rFonts w:ascii="Times New Roman" w:hAnsi="Times New Roman" w:cs="Times New Roman"/>
          <w:color w:val="000000"/>
          <w:sz w:val="24"/>
          <w:szCs w:val="24"/>
        </w:rPr>
        <w:t>Быт и бытие Ильи Ильича Обломова. Внутренняя противо</w:t>
      </w:r>
      <w:r w:rsidRPr="00D722A4">
        <w:rPr>
          <w:rFonts w:ascii="Times New Roman" w:hAnsi="Times New Roman" w:cs="Times New Roman"/>
          <w:color w:val="000000"/>
          <w:sz w:val="24"/>
          <w:szCs w:val="24"/>
        </w:rPr>
        <w:softHyphen/>
        <w:t>речивость натуры героя, ее соотнесенность с другими характе</w:t>
      </w:r>
      <w:r w:rsidRPr="00D722A4">
        <w:rPr>
          <w:rFonts w:ascii="Times New Roman" w:hAnsi="Times New Roman" w:cs="Times New Roman"/>
          <w:color w:val="000000"/>
          <w:sz w:val="24"/>
          <w:szCs w:val="24"/>
        </w:rPr>
        <w:softHyphen/>
        <w:t>рами (Андрей Штольц, Ольга Ильинская и др.). Любовная ис</w:t>
      </w:r>
      <w:r w:rsidRPr="00D722A4">
        <w:rPr>
          <w:rFonts w:ascii="Times New Roman" w:hAnsi="Times New Roman" w:cs="Times New Roman"/>
          <w:color w:val="000000"/>
          <w:sz w:val="24"/>
          <w:szCs w:val="24"/>
        </w:rPr>
        <w:softHyphen/>
        <w:t>тория как этап внутреннего самоопределения героя. Образ Захара и его роль в характеристике «обломовщины». Идейно-композиционное значение главы «Сон Обломова ». Роль детали в раскрытии психологии персонажей романа. Отражение в су</w:t>
      </w:r>
      <w:r w:rsidRPr="00D722A4">
        <w:rPr>
          <w:rFonts w:ascii="Times New Roman" w:hAnsi="Times New Roman" w:cs="Times New Roman"/>
          <w:color w:val="000000"/>
          <w:sz w:val="24"/>
          <w:szCs w:val="24"/>
        </w:rPr>
        <w:softHyphen/>
        <w:t>дьбе Обломова глубинных сдвигов русской жизни. Роман «Об</w:t>
      </w:r>
      <w:r w:rsidRPr="00D722A4">
        <w:rPr>
          <w:rFonts w:ascii="Times New Roman" w:hAnsi="Times New Roman" w:cs="Times New Roman"/>
          <w:color w:val="000000"/>
          <w:sz w:val="24"/>
          <w:szCs w:val="24"/>
        </w:rPr>
        <w:softHyphen/>
        <w:t>ломов» в русской критике (Н.А. Добролюбов, Д.И. Писарев, А.В. Дружинин).</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образная типизация, символика детали.</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lastRenderedPageBreak/>
        <w:t>Внутрипредметные связи: </w:t>
      </w:r>
      <w:r w:rsidRPr="00D722A4">
        <w:rPr>
          <w:rFonts w:ascii="Times New Roman" w:hAnsi="Times New Roman" w:cs="Times New Roman"/>
          <w:color w:val="000000"/>
          <w:sz w:val="24"/>
          <w:szCs w:val="24"/>
        </w:rPr>
        <w:t>И.С. Тургенев и Л.Н. Толстой о романе «Обломов»; Онегин и Печорин как литературные предшественники Обломова.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музыкальные темы в романе «Обло</w:t>
      </w:r>
      <w:r w:rsidRPr="00D722A4">
        <w:rPr>
          <w:rFonts w:ascii="Times New Roman" w:hAnsi="Times New Roman" w:cs="Times New Roman"/>
          <w:color w:val="000000"/>
          <w:sz w:val="24"/>
          <w:szCs w:val="24"/>
        </w:rPr>
        <w:softHyphen/>
        <w:t>мов»; к/ф «Несколько дней из жизни И.И. Обломова»</w:t>
      </w:r>
      <w:r w:rsidR="005A5D48">
        <w:rPr>
          <w:rFonts w:ascii="Times New Roman" w:hAnsi="Times New Roman" w:cs="Times New Roman"/>
          <w:color w:val="000000"/>
          <w:sz w:val="24"/>
          <w:szCs w:val="24"/>
        </w:rPr>
        <w:t xml:space="preserve"> (реж. </w:t>
      </w:r>
      <w:r w:rsidRPr="00D722A4">
        <w:rPr>
          <w:rFonts w:ascii="Times New Roman" w:hAnsi="Times New Roman" w:cs="Times New Roman"/>
          <w:color w:val="000000"/>
          <w:sz w:val="24"/>
          <w:szCs w:val="24"/>
        </w:rPr>
        <w:t>Н. Михалков).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 «Обыкновенная исто</w:t>
      </w:r>
      <w:r w:rsidRPr="00D722A4">
        <w:rPr>
          <w:rFonts w:ascii="Times New Roman" w:hAnsi="Times New Roman" w:cs="Times New Roman"/>
          <w:color w:val="000000"/>
          <w:sz w:val="24"/>
          <w:szCs w:val="24"/>
        </w:rPr>
        <w:softHyphen/>
        <w:t>рия».</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образная типизация, символика детали.</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И.С. ТУРГЕНЕВ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Цикл </w:t>
      </w:r>
      <w:r w:rsidRPr="00D722A4">
        <w:rPr>
          <w:rFonts w:ascii="Times New Roman" w:hAnsi="Times New Roman" w:cs="Times New Roman"/>
          <w:i/>
          <w:iCs/>
          <w:color w:val="000000"/>
          <w:sz w:val="24"/>
          <w:szCs w:val="24"/>
        </w:rPr>
        <w:t>«Записки охотника» (2</w:t>
      </w:r>
      <w:r w:rsidRPr="00D722A4">
        <w:rPr>
          <w:rFonts w:ascii="Times New Roman" w:hAnsi="Times New Roman" w:cs="Times New Roman"/>
          <w:color w:val="000000"/>
          <w:sz w:val="24"/>
          <w:szCs w:val="24"/>
        </w:rPr>
        <w:t>—3 рассказа по выбору), ро</w:t>
      </w:r>
      <w:r w:rsidRPr="00D722A4">
        <w:rPr>
          <w:rFonts w:ascii="Times New Roman" w:hAnsi="Times New Roman" w:cs="Times New Roman"/>
          <w:color w:val="000000"/>
          <w:sz w:val="24"/>
          <w:szCs w:val="24"/>
        </w:rPr>
        <w:softHyphen/>
        <w:t>ман </w:t>
      </w:r>
      <w:r w:rsidRPr="00D722A4">
        <w:rPr>
          <w:rFonts w:ascii="Times New Roman" w:hAnsi="Times New Roman" w:cs="Times New Roman"/>
          <w:i/>
          <w:iCs/>
          <w:color w:val="000000"/>
          <w:sz w:val="24"/>
          <w:szCs w:val="24"/>
        </w:rPr>
        <w:t>«Отцы и дети»,</w:t>
      </w:r>
      <w:r w:rsidRPr="00D722A4">
        <w:rPr>
          <w:rFonts w:ascii="Times New Roman" w:hAnsi="Times New Roman" w:cs="Times New Roman"/>
          <w:color w:val="000000"/>
          <w:sz w:val="24"/>
          <w:szCs w:val="24"/>
        </w:rPr>
        <w:t>стихотворения в прозе: </w:t>
      </w:r>
      <w:r w:rsidRPr="00D722A4">
        <w:rPr>
          <w:rFonts w:ascii="Times New Roman" w:hAnsi="Times New Roman" w:cs="Times New Roman"/>
          <w:i/>
          <w:iCs/>
          <w:color w:val="000000"/>
          <w:sz w:val="24"/>
          <w:szCs w:val="24"/>
        </w:rPr>
        <w:t>«Порог», «Памя</w:t>
      </w:r>
      <w:r w:rsidRPr="00D722A4">
        <w:rPr>
          <w:rFonts w:ascii="Times New Roman" w:hAnsi="Times New Roman" w:cs="Times New Roman"/>
          <w:i/>
          <w:iCs/>
          <w:color w:val="000000"/>
          <w:sz w:val="24"/>
          <w:szCs w:val="24"/>
        </w:rPr>
        <w:softHyphen/>
        <w:t>ти Ю.П. Вревской», «Два богача» </w:t>
      </w:r>
      <w:r w:rsidRPr="00D722A4">
        <w:rPr>
          <w:rFonts w:ascii="Times New Roman" w:hAnsi="Times New Roman" w:cs="Times New Roman"/>
          <w:color w:val="000000"/>
          <w:sz w:val="24"/>
          <w:szCs w:val="24"/>
        </w:rPr>
        <w:t>и др. по выбору. Яркость и многообразие народных типов в рассказах цикла «Записки охотника». Отражение различных начал русской жизни, внутренняя красота и духовная мощь русского челове</w:t>
      </w:r>
      <w:r w:rsidRPr="00D722A4">
        <w:rPr>
          <w:rFonts w:ascii="Times New Roman" w:hAnsi="Times New Roman" w:cs="Times New Roman"/>
          <w:color w:val="000000"/>
          <w:sz w:val="24"/>
          <w:szCs w:val="24"/>
        </w:rPr>
        <w:softHyphen/>
        <w:t>ка как центральная тема цикла.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Отражение в романе «Отцы и дети» проблематики эпохи. Противостояние двух поколений русской интеллигенции как главный «нерв» тургеневского повествования. Нигилизм База</w:t>
      </w:r>
      <w:r w:rsidRPr="00D722A4">
        <w:rPr>
          <w:rFonts w:ascii="Times New Roman" w:hAnsi="Times New Roman" w:cs="Times New Roman"/>
          <w:color w:val="000000"/>
          <w:sz w:val="24"/>
          <w:szCs w:val="24"/>
        </w:rPr>
        <w:softHyphen/>
        <w:t>рова, его социальные и нравственно-философские истоки. Ба</w:t>
      </w:r>
      <w:r w:rsidRPr="00D722A4">
        <w:rPr>
          <w:rFonts w:ascii="Times New Roman" w:hAnsi="Times New Roman" w:cs="Times New Roman"/>
          <w:color w:val="000000"/>
          <w:sz w:val="24"/>
          <w:szCs w:val="24"/>
        </w:rPr>
        <w:softHyphen/>
        <w:t>заров и Аркадий. Черты «увядающей аристократии» в образах братьев Кирсановых. Любовная линия в романе и ее место в общей проблематике произведения. Философские итоги рома</w:t>
      </w:r>
      <w:r w:rsidRPr="00D722A4">
        <w:rPr>
          <w:rFonts w:ascii="Times New Roman" w:hAnsi="Times New Roman" w:cs="Times New Roman"/>
          <w:color w:val="000000"/>
          <w:sz w:val="24"/>
          <w:szCs w:val="24"/>
        </w:rPr>
        <w:softHyphen/>
        <w:t>на, смысл его названия. Русская критика о романе и его герое (статьи Д.И. Писарева, Н.Н. Страхова, М.А. Антоновича).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в прозе и их место в творчестве писателя. Художественная выразительность, лаконизм и философская насыщенность тургеневских миниатюр. Отражение русского на</w:t>
      </w:r>
      <w:r w:rsidRPr="00D722A4">
        <w:rPr>
          <w:rFonts w:ascii="Times New Roman" w:hAnsi="Times New Roman" w:cs="Times New Roman"/>
          <w:color w:val="000000"/>
          <w:sz w:val="24"/>
          <w:szCs w:val="24"/>
        </w:rPr>
        <w:softHyphen/>
        <w:t>ционального самосознания в тематике и образах стихотворений.</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социально-психологический роман; принцип «тайной психологии» в изображении внутреннего ми</w:t>
      </w:r>
      <w:r w:rsidRPr="00D722A4">
        <w:rPr>
          <w:rFonts w:ascii="Times New Roman" w:hAnsi="Times New Roman" w:cs="Times New Roman"/>
          <w:color w:val="000000"/>
          <w:sz w:val="24"/>
          <w:szCs w:val="24"/>
        </w:rPr>
        <w:softHyphen/>
        <w:t>ра героев.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И.С. Тургенев и группа «Современ</w:t>
      </w:r>
      <w:r w:rsidRPr="00D722A4">
        <w:rPr>
          <w:rFonts w:ascii="Times New Roman" w:hAnsi="Times New Roman" w:cs="Times New Roman"/>
          <w:color w:val="000000"/>
          <w:sz w:val="24"/>
          <w:szCs w:val="24"/>
        </w:rPr>
        <w:softHyphen/>
        <w:t>ника»; литературные реминисценции в романе «Отцы и дети».</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историческая основа романа «Отцы и дети» («говорящие» даты в романе); музыкальные темы в ро</w:t>
      </w:r>
      <w:r w:rsidRPr="00D722A4">
        <w:rPr>
          <w:rFonts w:ascii="Times New Roman" w:hAnsi="Times New Roman" w:cs="Times New Roman"/>
          <w:color w:val="000000"/>
          <w:sz w:val="24"/>
          <w:szCs w:val="24"/>
        </w:rPr>
        <w:softHyphen/>
        <w:t>мане; песенная тематика рассказа «Певцы».</w:t>
      </w:r>
    </w:p>
    <w:p w:rsidR="005A5D48"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романы «Ру</w:t>
      </w:r>
      <w:r w:rsidR="005A5D48">
        <w:rPr>
          <w:rFonts w:ascii="Times New Roman" w:hAnsi="Times New Roman" w:cs="Times New Roman"/>
          <w:color w:val="000000"/>
          <w:sz w:val="24"/>
          <w:szCs w:val="24"/>
        </w:rPr>
        <w:t>дин», «Дворян</w:t>
      </w:r>
      <w:r w:rsidR="005A5D48">
        <w:rPr>
          <w:rFonts w:ascii="Times New Roman" w:hAnsi="Times New Roman" w:cs="Times New Roman"/>
          <w:color w:val="000000"/>
          <w:sz w:val="24"/>
          <w:szCs w:val="24"/>
        </w:rPr>
        <w:softHyphen/>
        <w:t>ское гнездо».</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социально-психологический роман; принцип «тайной психологии» в изображении внутреннего ми</w:t>
      </w:r>
      <w:r w:rsidRPr="00D722A4">
        <w:rPr>
          <w:rFonts w:ascii="Times New Roman" w:hAnsi="Times New Roman" w:cs="Times New Roman"/>
          <w:color w:val="000000"/>
          <w:sz w:val="24"/>
          <w:szCs w:val="24"/>
        </w:rPr>
        <w:softHyphen/>
        <w:t>ра героев.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 xml:space="preserve">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w:t>
      </w:r>
      <w:r w:rsidRPr="00D722A4">
        <w:rPr>
          <w:rFonts w:ascii="Times New Roman" w:hAnsi="Times New Roman" w:cs="Times New Roman"/>
          <w:color w:val="000000"/>
          <w:sz w:val="24"/>
          <w:szCs w:val="24"/>
        </w:rPr>
        <w:lastRenderedPageBreak/>
        <w:t>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Н.Г. ЧЕРНЫШЕВСКИЙ</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Роман </w:t>
      </w:r>
      <w:r w:rsidRPr="00D722A4">
        <w:rPr>
          <w:rFonts w:ascii="Times New Roman" w:hAnsi="Times New Roman" w:cs="Times New Roman"/>
          <w:i/>
          <w:iCs/>
          <w:color w:val="000000"/>
          <w:sz w:val="24"/>
          <w:szCs w:val="24"/>
        </w:rPr>
        <w:t>«Что делать? » </w:t>
      </w:r>
      <w:r w:rsidRPr="00D722A4">
        <w:rPr>
          <w:rFonts w:ascii="Times New Roman" w:hAnsi="Times New Roman" w:cs="Times New Roman"/>
          <w:color w:val="000000"/>
          <w:sz w:val="24"/>
          <w:szCs w:val="24"/>
        </w:rPr>
        <w:t>(обзор). «Что делать?» Н.Г. Чернышевского как полемический от</w:t>
      </w:r>
      <w:r w:rsidRPr="00D722A4">
        <w:rPr>
          <w:rFonts w:ascii="Times New Roman" w:hAnsi="Times New Roman" w:cs="Times New Roman"/>
          <w:color w:val="000000"/>
          <w:sz w:val="24"/>
          <w:szCs w:val="24"/>
        </w:rPr>
        <w:softHyphen/>
        <w:t>клик на роман И.С. Тургенева «Отцы и дети». «Новые люди» и теория «разумного эгоизма» как важнейшие составляющие авторской концепции переустройства России. Глава «Четвер</w:t>
      </w:r>
      <w:r w:rsidRPr="00D722A4">
        <w:rPr>
          <w:rFonts w:ascii="Times New Roman" w:hAnsi="Times New Roman" w:cs="Times New Roman"/>
          <w:color w:val="000000"/>
          <w:sz w:val="24"/>
          <w:szCs w:val="24"/>
        </w:rPr>
        <w:softHyphen/>
        <w:t>тый сон Веры Павловны» в контексте общего звучания произ</w:t>
      </w:r>
      <w:r w:rsidRPr="00D722A4">
        <w:rPr>
          <w:rFonts w:ascii="Times New Roman" w:hAnsi="Times New Roman" w:cs="Times New Roman"/>
          <w:color w:val="000000"/>
          <w:sz w:val="24"/>
          <w:szCs w:val="24"/>
        </w:rPr>
        <w:softHyphen/>
        <w:t>ведения. Образное и сюжетное своеобразие «идеологическо</w:t>
      </w:r>
      <w:r w:rsidRPr="00D722A4">
        <w:rPr>
          <w:rFonts w:ascii="Times New Roman" w:hAnsi="Times New Roman" w:cs="Times New Roman"/>
          <w:color w:val="000000"/>
          <w:sz w:val="24"/>
          <w:szCs w:val="24"/>
        </w:rPr>
        <w:softHyphen/>
        <w:t>го» романа Н.Г. Чернышевского.</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ложная интрига; литературная утопия.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Н.Г. </w:t>
      </w:r>
      <w:r w:rsidRPr="00D722A4">
        <w:rPr>
          <w:rFonts w:ascii="Times New Roman" w:hAnsi="Times New Roman" w:cs="Times New Roman"/>
          <w:color w:val="000000"/>
          <w:sz w:val="24"/>
          <w:szCs w:val="24"/>
        </w:rPr>
        <w:t>Чернышевский и писатели де</w:t>
      </w:r>
      <w:r w:rsidRPr="00D722A4">
        <w:rPr>
          <w:rFonts w:ascii="Times New Roman" w:hAnsi="Times New Roman" w:cs="Times New Roman"/>
          <w:color w:val="000000"/>
          <w:sz w:val="24"/>
          <w:szCs w:val="24"/>
        </w:rPr>
        <w:softHyphen/>
        <w:t>мократического лагеря; традиционный сюжет «rendez-vous» и его трансформация в романе «Что делать?».</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диссертация Н.Г. Чернышевского «Эстетические отношения искусства к действительности» и поэтика романа «Что делать?».</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 </w:t>
      </w:r>
      <w:r w:rsidRPr="00D722A4">
        <w:rPr>
          <w:rFonts w:ascii="Times New Roman" w:hAnsi="Times New Roman" w:cs="Times New Roman"/>
          <w:color w:val="000000"/>
          <w:sz w:val="24"/>
          <w:szCs w:val="24"/>
        </w:rPr>
        <w:t>опорные понятия: ложная интрига; литературная утопия.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Н.А. НЕКРАСОВ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«В дороге», «Вчерашний день, часу в ше</w:t>
      </w:r>
      <w:r w:rsidRPr="00D722A4">
        <w:rPr>
          <w:rFonts w:ascii="Times New Roman" w:hAnsi="Times New Roman" w:cs="Times New Roman"/>
          <w:i/>
          <w:iCs/>
          <w:color w:val="000000"/>
          <w:sz w:val="24"/>
          <w:szCs w:val="24"/>
        </w:rPr>
        <w:softHyphen/>
        <w:t>стом...», «Блажен незлобивый поэт...», «Поэт и гражданин», «Русскому писателю», «О погоде», «Пророк», «Элегия (А.Н.Еракову)», «О Муза! я у двери гроба...», «Мы с тобой бестолковые люди...» </w:t>
      </w:r>
      <w:r w:rsidRPr="00D722A4">
        <w:rPr>
          <w:rFonts w:ascii="Times New Roman" w:hAnsi="Times New Roman" w:cs="Times New Roman"/>
          <w:color w:val="000000"/>
          <w:sz w:val="24"/>
          <w:szCs w:val="24"/>
        </w:rPr>
        <w:t>и др. по выбору; поэма </w:t>
      </w:r>
      <w:r w:rsidRPr="00D722A4">
        <w:rPr>
          <w:rFonts w:ascii="Times New Roman" w:hAnsi="Times New Roman" w:cs="Times New Roman"/>
          <w:i/>
          <w:iCs/>
          <w:color w:val="000000"/>
          <w:sz w:val="24"/>
          <w:szCs w:val="24"/>
        </w:rPr>
        <w:t>«Кому на Руси жить хорошо».</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«Муза мести и печали» как поэтическая эмблема Некрасо</w:t>
      </w:r>
      <w:r w:rsidRPr="00D722A4">
        <w:rPr>
          <w:rFonts w:ascii="Times New Roman" w:hAnsi="Times New Roman" w:cs="Times New Roman"/>
          <w:color w:val="000000"/>
          <w:sz w:val="24"/>
          <w:szCs w:val="24"/>
        </w:rPr>
        <w:softHyphen/>
        <w:t>ва-лирика. Судьбы простых людей и общенациональная идея в лирике Н.А. Некрасова разных лет. Лирический эпос как фор</w:t>
      </w:r>
      <w:r w:rsidRPr="00D722A4">
        <w:rPr>
          <w:rFonts w:ascii="Times New Roman" w:hAnsi="Times New Roman" w:cs="Times New Roman"/>
          <w:color w:val="000000"/>
          <w:sz w:val="24"/>
          <w:szCs w:val="24"/>
        </w:rPr>
        <w:softHyphen/>
        <w:t>ма объективного изображения народной жизни в творчестве поэта. Гражданские мотивы в некрасовской лирике.</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Отражение в поэме «Кому на Руси жить хорошо » коренных сдвигов в русской жизни. Мотив правдоискательства и сказоч</w:t>
      </w:r>
      <w:r w:rsidRPr="00D722A4">
        <w:rPr>
          <w:rFonts w:ascii="Times New Roman" w:hAnsi="Times New Roman" w:cs="Times New Roman"/>
          <w:color w:val="000000"/>
          <w:sz w:val="24"/>
          <w:szCs w:val="24"/>
        </w:rPr>
        <w:softHyphen/>
        <w:t>но-мифологические приемы построения сюжета поэмы. Пред</w:t>
      </w:r>
      <w:r w:rsidRPr="00D722A4">
        <w:rPr>
          <w:rFonts w:ascii="Times New Roman" w:hAnsi="Times New Roman" w:cs="Times New Roman"/>
          <w:color w:val="000000"/>
          <w:sz w:val="24"/>
          <w:szCs w:val="24"/>
        </w:rPr>
        <w:softHyphen/>
        <w:t xml:space="preserve">ставители помещичьей Руси в поэме (образы Оболта-Оболдуева, князя Утятина и др.). Стихия народной жизни и ее яркие представители (Яким Нагой, ЕрмилГирин, дед Савелий и др.). Тема женской доли и образ Матрены Корчагиной в поэме. Роль вставных сюжетов в </w:t>
      </w:r>
      <w:r w:rsidRPr="00D722A4">
        <w:rPr>
          <w:rFonts w:ascii="Times New Roman" w:hAnsi="Times New Roman" w:cs="Times New Roman"/>
          <w:color w:val="000000"/>
          <w:sz w:val="24"/>
          <w:szCs w:val="24"/>
        </w:rPr>
        <w:lastRenderedPageBreak/>
        <w:t>некрасовском повествовании (легенды, притчи, рассказы и т.п.). Проблема счастья и ее решение в поэме Н.А. Некрасова. Образ Гриши Добросклонова и его идейно-композиционное звучание.</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народность художественного творче</w:t>
      </w:r>
      <w:r w:rsidRPr="00D722A4">
        <w:rPr>
          <w:rFonts w:ascii="Times New Roman" w:hAnsi="Times New Roman" w:cs="Times New Roman"/>
          <w:color w:val="000000"/>
          <w:sz w:val="24"/>
          <w:szCs w:val="24"/>
        </w:rPr>
        <w:softHyphen/>
        <w:t>ства; демократизация поэтического языка.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образ пророка в лирике А.С. Пуш</w:t>
      </w:r>
      <w:r w:rsidRPr="00D722A4">
        <w:rPr>
          <w:rFonts w:ascii="Times New Roman" w:hAnsi="Times New Roman" w:cs="Times New Roman"/>
          <w:color w:val="000000"/>
          <w:sz w:val="24"/>
          <w:szCs w:val="24"/>
        </w:rPr>
        <w:softHyphen/>
        <w:t>кина, М.Ю. Лермонтова, Н.А. Некрасова; связь поэмы «Кому на Руси жить хорошо» с фольклорной традицией.</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некрасовские мотивы в живописи И. Крамского, В. Иванова, И. Репина, Н. Касаткина и др.; жанр песни в лирике Н.А. Некрасова.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поэмы «Саша», «Дедушка».</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народность художественного творче</w:t>
      </w:r>
      <w:r w:rsidRPr="00D722A4">
        <w:rPr>
          <w:rFonts w:ascii="Times New Roman" w:hAnsi="Times New Roman" w:cs="Times New Roman"/>
          <w:color w:val="000000"/>
          <w:sz w:val="24"/>
          <w:szCs w:val="24"/>
        </w:rPr>
        <w:softHyphen/>
        <w:t>ства; демократизация поэтического языка.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Ф.И. ТЮТЧЕВ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«Не то, что мните вы, природа...», «Silentiuml», «Цицерон», «Умом Россию не понять...», «Я встре</w:t>
      </w:r>
      <w:r w:rsidRPr="00D722A4">
        <w:rPr>
          <w:rFonts w:ascii="Times New Roman" w:hAnsi="Times New Roman" w:cs="Times New Roman"/>
          <w:i/>
          <w:iCs/>
          <w:color w:val="000000"/>
          <w:sz w:val="24"/>
          <w:szCs w:val="24"/>
        </w:rPr>
        <w:softHyphen/>
        <w:t>тил вас...», «Природа </w:t>
      </w:r>
      <w:r w:rsidRPr="00D722A4">
        <w:rPr>
          <w:rFonts w:ascii="Times New Roman" w:hAnsi="Times New Roman" w:cs="Times New Roman"/>
          <w:color w:val="000000"/>
          <w:sz w:val="24"/>
          <w:szCs w:val="24"/>
        </w:rPr>
        <w:t>— </w:t>
      </w:r>
      <w:r w:rsidRPr="00D722A4">
        <w:rPr>
          <w:rFonts w:ascii="Times New Roman" w:hAnsi="Times New Roman" w:cs="Times New Roman"/>
          <w:i/>
          <w:iCs/>
          <w:color w:val="000000"/>
          <w:sz w:val="24"/>
          <w:szCs w:val="24"/>
        </w:rPr>
        <w:t>сфинкс, и тем она верней...», «Певу</w:t>
      </w:r>
      <w:r w:rsidRPr="00D722A4">
        <w:rPr>
          <w:rFonts w:ascii="Times New Roman" w:hAnsi="Times New Roman" w:cs="Times New Roman"/>
          <w:i/>
          <w:iCs/>
          <w:color w:val="000000"/>
          <w:sz w:val="24"/>
          <w:szCs w:val="24"/>
        </w:rPr>
        <w:softHyphen/>
        <w:t>честь есть в морских волнах...», «Еще земли печален вид...», «Полдень», «О, как убийственно мы любим!..», «Нам не дано предугадать...» </w:t>
      </w:r>
      <w:r w:rsidRPr="00D722A4">
        <w:rPr>
          <w:rFonts w:ascii="Times New Roman" w:hAnsi="Times New Roman" w:cs="Times New Roman"/>
          <w:color w:val="000000"/>
          <w:sz w:val="24"/>
          <w:szCs w:val="24"/>
        </w:rPr>
        <w:t>и др. по выбору.</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«Мыслящая поэзия» Ф.И. Тютчева, ее философская глуби</w:t>
      </w:r>
      <w:r w:rsidRPr="00D722A4">
        <w:rPr>
          <w:rFonts w:ascii="Times New Roman" w:hAnsi="Times New Roman" w:cs="Times New Roman"/>
          <w:color w:val="000000"/>
          <w:sz w:val="24"/>
          <w:szCs w:val="24"/>
        </w:rPr>
        <w:softHyphen/>
        <w:t>на и образная насыщенность. Развитие традиций русской ро</w:t>
      </w:r>
      <w:r w:rsidRPr="00D722A4">
        <w:rPr>
          <w:rFonts w:ascii="Times New Roman" w:hAnsi="Times New Roman" w:cs="Times New Roman"/>
          <w:color w:val="000000"/>
          <w:sz w:val="24"/>
          <w:szCs w:val="24"/>
        </w:rPr>
        <w:softHyphen/>
        <w:t>мантической лирики в творчестве поэта. Природа, человек, Вселенная как главные объекты художественного постижения в тютчевской лирике. Тема трагического противостояния че</w:t>
      </w:r>
      <w:r w:rsidRPr="00D722A4">
        <w:rPr>
          <w:rFonts w:ascii="Times New Roman" w:hAnsi="Times New Roman" w:cs="Times New Roman"/>
          <w:color w:val="000000"/>
          <w:sz w:val="24"/>
          <w:szCs w:val="24"/>
        </w:rPr>
        <w:softHyphen/>
        <w:t>ловеческого «я» и стихийных сил природы. Тема величия России, ее судьбоносной роли в мировой истории. Драматизм зву</w:t>
      </w:r>
      <w:r w:rsidRPr="00D722A4">
        <w:rPr>
          <w:rFonts w:ascii="Times New Roman" w:hAnsi="Times New Roman" w:cs="Times New Roman"/>
          <w:color w:val="000000"/>
          <w:sz w:val="24"/>
          <w:szCs w:val="24"/>
        </w:rPr>
        <w:softHyphen/>
        <w:t>чания любовной лирики поэта.</w:t>
      </w:r>
    </w:p>
    <w:p w:rsidR="009845BB" w:rsidRPr="00D722A4" w:rsidRDefault="005A5D48" w:rsidP="005A5D48">
      <w:pPr>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Опорн</w:t>
      </w:r>
      <w:r w:rsidR="009845BB" w:rsidRPr="00D722A4">
        <w:rPr>
          <w:rFonts w:ascii="Times New Roman" w:hAnsi="Times New Roman" w:cs="Times New Roman"/>
          <w:b/>
          <w:bCs/>
          <w:color w:val="000000"/>
          <w:sz w:val="24"/>
          <w:szCs w:val="24"/>
        </w:rPr>
        <w:t>ые понятия: </w:t>
      </w:r>
      <w:r w:rsidR="009845BB" w:rsidRPr="00D722A4">
        <w:rPr>
          <w:rFonts w:ascii="Times New Roman" w:hAnsi="Times New Roman" w:cs="Times New Roman"/>
          <w:color w:val="000000"/>
          <w:sz w:val="24"/>
          <w:szCs w:val="24"/>
        </w:rPr>
        <w:t>интеллектуальная лирика; лирический фрагмент.</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роль архаизмов в тютчевской ли</w:t>
      </w:r>
      <w:r w:rsidRPr="00D722A4">
        <w:rPr>
          <w:rFonts w:ascii="Times New Roman" w:hAnsi="Times New Roman" w:cs="Times New Roman"/>
          <w:color w:val="000000"/>
          <w:sz w:val="24"/>
          <w:szCs w:val="24"/>
        </w:rPr>
        <w:softHyphen/>
        <w:t>рике; пушкинские мотивы и образы в лирике Ф.И. Тютчева.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пантеизм как основа тютчевской философии природы; песни и романсы русских композиторов на стихи Ф.И. Тютчева (С.И. Танеев, С.В. Рахманинов и др.).</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 </w:t>
      </w:r>
      <w:r w:rsidRPr="00D722A4">
        <w:rPr>
          <w:rFonts w:ascii="Times New Roman" w:hAnsi="Times New Roman" w:cs="Times New Roman"/>
          <w:color w:val="000000"/>
          <w:sz w:val="24"/>
          <w:szCs w:val="24"/>
        </w:rPr>
        <w:t>опорные понятия: интеллектуальная лирика; лирический фрагмент.</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 xml:space="preserve">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w:t>
      </w:r>
      <w:r w:rsidRPr="00D722A4">
        <w:rPr>
          <w:rFonts w:ascii="Times New Roman" w:hAnsi="Times New Roman" w:cs="Times New Roman"/>
          <w:color w:val="000000"/>
          <w:sz w:val="24"/>
          <w:szCs w:val="24"/>
        </w:rPr>
        <w:lastRenderedPageBreak/>
        <w:t>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А.А.</w:t>
      </w:r>
      <w:r w:rsidRPr="00D722A4">
        <w:rPr>
          <w:rFonts w:ascii="Times New Roman" w:hAnsi="Times New Roman" w:cs="Times New Roman"/>
          <w:color w:val="000000"/>
          <w:sz w:val="24"/>
          <w:szCs w:val="24"/>
        </w:rPr>
        <w:t> </w:t>
      </w:r>
      <w:r w:rsidRPr="00D722A4">
        <w:rPr>
          <w:rFonts w:ascii="Times New Roman" w:hAnsi="Times New Roman" w:cs="Times New Roman"/>
          <w:b/>
          <w:bCs/>
          <w:color w:val="000000"/>
          <w:sz w:val="24"/>
          <w:szCs w:val="24"/>
        </w:rPr>
        <w:t>ФЕТ</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«Шепот, робкое дыханье...», «Еще май</w:t>
      </w:r>
      <w:r w:rsidRPr="00D722A4">
        <w:rPr>
          <w:rFonts w:ascii="Times New Roman" w:hAnsi="Times New Roman" w:cs="Times New Roman"/>
          <w:i/>
          <w:iCs/>
          <w:color w:val="000000"/>
          <w:sz w:val="24"/>
          <w:szCs w:val="24"/>
        </w:rPr>
        <w:softHyphen/>
        <w:t>ская ночь...», «Заря прощается с землею...», «Я пришел к те</w:t>
      </w:r>
      <w:r w:rsidRPr="00D722A4">
        <w:rPr>
          <w:rFonts w:ascii="Times New Roman" w:hAnsi="Times New Roman" w:cs="Times New Roman"/>
          <w:i/>
          <w:iCs/>
          <w:color w:val="000000"/>
          <w:sz w:val="24"/>
          <w:szCs w:val="24"/>
        </w:rPr>
        <w:softHyphen/>
        <w:t>бе с приветом...», «Сияла ночь. Луной был полон сад…», «На заре ты ее не буди...», «Это утро, радость эта...», «Одним толчком согнать ладью живую...» </w:t>
      </w:r>
      <w:r w:rsidRPr="00D722A4">
        <w:rPr>
          <w:rFonts w:ascii="Times New Roman" w:hAnsi="Times New Roman" w:cs="Times New Roman"/>
          <w:color w:val="000000"/>
          <w:sz w:val="24"/>
          <w:szCs w:val="24"/>
        </w:rPr>
        <w:t>и др. по выбору.</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Эмоциональная глубина и образно-стилистическое бо</w:t>
      </w:r>
      <w:r w:rsidRPr="00D722A4">
        <w:rPr>
          <w:rFonts w:ascii="Times New Roman" w:hAnsi="Times New Roman" w:cs="Times New Roman"/>
          <w:color w:val="000000"/>
          <w:sz w:val="24"/>
          <w:szCs w:val="24"/>
        </w:rPr>
        <w:softHyphen/>
        <w:t>гатство лирики А.А. Фета. «Культ мгновенья» в творчестве поэта, стремление художника к передаче сиюминутного на</w:t>
      </w:r>
      <w:r w:rsidRPr="00D722A4">
        <w:rPr>
          <w:rFonts w:ascii="Times New Roman" w:hAnsi="Times New Roman" w:cs="Times New Roman"/>
          <w:color w:val="000000"/>
          <w:sz w:val="24"/>
          <w:szCs w:val="24"/>
        </w:rPr>
        <w:softHyphen/>
        <w:t>строения внутри и вовне человека. Яркость и осязаемость пейзажа, гармоничность слияния человека и природы. Кра</w:t>
      </w:r>
      <w:r w:rsidRPr="00D722A4">
        <w:rPr>
          <w:rFonts w:ascii="Times New Roman" w:hAnsi="Times New Roman" w:cs="Times New Roman"/>
          <w:color w:val="000000"/>
          <w:sz w:val="24"/>
          <w:szCs w:val="24"/>
        </w:rPr>
        <w:softHyphen/>
        <w:t>сота и поэтичность любовного чувства в интимной лирике А.А. Фета. Музыкально-мелодический принцип организации стиха и роль звукописи в лирике поэта. Служение гармонии и красоте окружающего мира как творческая задача Фета-художника.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мелодика стиха; лирический образ-пере</w:t>
      </w:r>
      <w:r w:rsidRPr="00D722A4">
        <w:rPr>
          <w:rFonts w:ascii="Times New Roman" w:hAnsi="Times New Roman" w:cs="Times New Roman"/>
          <w:color w:val="000000"/>
          <w:sz w:val="24"/>
          <w:szCs w:val="24"/>
        </w:rPr>
        <w:softHyphen/>
        <w:t>живание.</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традиции русской романтической поэзии в лирике А.А. Фета; А. Фет и поэты радикально-демо</w:t>
      </w:r>
      <w:r w:rsidRPr="00D722A4">
        <w:rPr>
          <w:rFonts w:ascii="Times New Roman" w:hAnsi="Times New Roman" w:cs="Times New Roman"/>
          <w:color w:val="000000"/>
          <w:sz w:val="24"/>
          <w:szCs w:val="24"/>
        </w:rPr>
        <w:softHyphen/>
        <w:t>кратического лагеря (стихотворные пародии Д. Минаева).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П.И. Чайковский о музыкальности лирики А. Фета.</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мелодика стиха; лирический образ-пере</w:t>
      </w:r>
      <w:r w:rsidRPr="00D722A4">
        <w:rPr>
          <w:rFonts w:ascii="Times New Roman" w:hAnsi="Times New Roman" w:cs="Times New Roman"/>
          <w:color w:val="000000"/>
          <w:sz w:val="24"/>
          <w:szCs w:val="24"/>
        </w:rPr>
        <w:softHyphen/>
        <w:t>живание.</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Н.С. ЛЕСКОВ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Повесть </w:t>
      </w:r>
      <w:r w:rsidRPr="00D722A4">
        <w:rPr>
          <w:rFonts w:ascii="Times New Roman" w:hAnsi="Times New Roman" w:cs="Times New Roman"/>
          <w:i/>
          <w:iCs/>
          <w:color w:val="000000"/>
          <w:sz w:val="24"/>
          <w:szCs w:val="24"/>
        </w:rPr>
        <w:t>«Очарованный странник ». </w:t>
      </w:r>
      <w:r w:rsidRPr="00D722A4">
        <w:rPr>
          <w:rFonts w:ascii="Times New Roman" w:hAnsi="Times New Roman" w:cs="Times New Roman"/>
          <w:color w:val="000000"/>
          <w:sz w:val="24"/>
          <w:szCs w:val="24"/>
        </w:rPr>
        <w:t>Стремление Н. Лескова к созданию «монографий» народных типов. Образ Ивана Флягина и национальный колорит повести. «Очарованность» героя, его богатырство, духовная восприимчивость и стремление к подвигам. Соединение святости и гре</w:t>
      </w:r>
      <w:r w:rsidRPr="00D722A4">
        <w:rPr>
          <w:rFonts w:ascii="Times New Roman" w:hAnsi="Times New Roman" w:cs="Times New Roman"/>
          <w:color w:val="000000"/>
          <w:sz w:val="24"/>
          <w:szCs w:val="24"/>
        </w:rPr>
        <w:softHyphen/>
        <w:t>ховности, наивности и душевной глубины в русском националь</w:t>
      </w:r>
      <w:r w:rsidRPr="00D722A4">
        <w:rPr>
          <w:rFonts w:ascii="Times New Roman" w:hAnsi="Times New Roman" w:cs="Times New Roman"/>
          <w:color w:val="000000"/>
          <w:sz w:val="24"/>
          <w:szCs w:val="24"/>
        </w:rPr>
        <w:softHyphen/>
        <w:t>ном характере. Сказовый характер повествования, стилистиче</w:t>
      </w:r>
      <w:r w:rsidRPr="00D722A4">
        <w:rPr>
          <w:rFonts w:ascii="Times New Roman" w:hAnsi="Times New Roman" w:cs="Times New Roman"/>
          <w:color w:val="000000"/>
          <w:sz w:val="24"/>
          <w:szCs w:val="24"/>
        </w:rPr>
        <w:softHyphen/>
        <w:t>ская и языковая яркость «Очарованного странника».</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литературный сказ; жанр путеше</w:t>
      </w:r>
      <w:r w:rsidRPr="00D722A4">
        <w:rPr>
          <w:rFonts w:ascii="Times New Roman" w:hAnsi="Times New Roman" w:cs="Times New Roman"/>
          <w:color w:val="000000"/>
          <w:sz w:val="24"/>
          <w:szCs w:val="24"/>
        </w:rPr>
        <w:softHyphen/>
        <w:t>ствия.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былинные мотивы в образе Флягина; тема богатырства в повести Н. Лескова и поэме Н.В. Гоголя «Мертвые души».</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lastRenderedPageBreak/>
        <w:t>Межпредметные связи: </w:t>
      </w:r>
      <w:r w:rsidRPr="00D722A4">
        <w:rPr>
          <w:rFonts w:ascii="Times New Roman" w:hAnsi="Times New Roman" w:cs="Times New Roman"/>
          <w:color w:val="000000"/>
          <w:sz w:val="24"/>
          <w:szCs w:val="24"/>
        </w:rPr>
        <w:t>язык и стиль лесковского сказа.</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повести «Тупейный худож</w:t>
      </w:r>
      <w:r w:rsidRPr="00D722A4">
        <w:rPr>
          <w:rFonts w:ascii="Times New Roman" w:hAnsi="Times New Roman" w:cs="Times New Roman"/>
          <w:color w:val="000000"/>
          <w:sz w:val="24"/>
          <w:szCs w:val="24"/>
        </w:rPr>
        <w:softHyphen/>
        <w:t>ник», «Запечатленный ангел», «Леди Макбет Мценского уезда».</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литературный сказ; жанр путеше</w:t>
      </w:r>
      <w:r w:rsidRPr="00D722A4">
        <w:rPr>
          <w:rFonts w:ascii="Times New Roman" w:hAnsi="Times New Roman" w:cs="Times New Roman"/>
          <w:color w:val="000000"/>
          <w:sz w:val="24"/>
          <w:szCs w:val="24"/>
        </w:rPr>
        <w:softHyphen/>
        <w:t>ствия.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 САЛТЫКОВ-ЩЕДРИН</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Сказки: </w:t>
      </w:r>
      <w:r w:rsidRPr="00D722A4">
        <w:rPr>
          <w:rFonts w:ascii="Times New Roman" w:hAnsi="Times New Roman" w:cs="Times New Roman"/>
          <w:i/>
          <w:iCs/>
          <w:color w:val="000000"/>
          <w:sz w:val="24"/>
          <w:szCs w:val="24"/>
        </w:rPr>
        <w:t>«Медведь на воеводстве», «Богатырь», «Премуд</w:t>
      </w:r>
      <w:r w:rsidRPr="00D722A4">
        <w:rPr>
          <w:rFonts w:ascii="Times New Roman" w:hAnsi="Times New Roman" w:cs="Times New Roman"/>
          <w:i/>
          <w:iCs/>
          <w:color w:val="000000"/>
          <w:sz w:val="24"/>
          <w:szCs w:val="24"/>
        </w:rPr>
        <w:softHyphen/>
        <w:t>рый пискарь».</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«Сказки для детей изрядного возраста» как вершинный жанр в творчестве Щедрина-сатирика. Сатирическое осмысление про</w:t>
      </w:r>
      <w:r w:rsidRPr="00D722A4">
        <w:rPr>
          <w:rFonts w:ascii="Times New Roman" w:hAnsi="Times New Roman" w:cs="Times New Roman"/>
          <w:color w:val="000000"/>
          <w:sz w:val="24"/>
          <w:szCs w:val="24"/>
        </w:rPr>
        <w:softHyphen/>
        <w:t>блем государственной власти, помещичьих нравов, народного сознания в сказках М.Е. Салтыкова-Щедрина. Развенчание обы</w:t>
      </w:r>
      <w:r w:rsidRPr="00D722A4">
        <w:rPr>
          <w:rFonts w:ascii="Times New Roman" w:hAnsi="Times New Roman" w:cs="Times New Roman"/>
          <w:color w:val="000000"/>
          <w:sz w:val="24"/>
          <w:szCs w:val="24"/>
        </w:rPr>
        <w:softHyphen/>
        <w:t>вательской психологии, рабского начала в человеке («Премуд</w:t>
      </w:r>
      <w:r w:rsidRPr="00D722A4">
        <w:rPr>
          <w:rFonts w:ascii="Times New Roman" w:hAnsi="Times New Roman" w:cs="Times New Roman"/>
          <w:color w:val="000000"/>
          <w:sz w:val="24"/>
          <w:szCs w:val="24"/>
        </w:rPr>
        <w:softHyphen/>
        <w:t>рыйпискарь»). Приемы сатирического воссоздания действи</w:t>
      </w:r>
      <w:r w:rsidRPr="00D722A4">
        <w:rPr>
          <w:rFonts w:ascii="Times New Roman" w:hAnsi="Times New Roman" w:cs="Times New Roman"/>
          <w:color w:val="000000"/>
          <w:sz w:val="24"/>
          <w:szCs w:val="24"/>
        </w:rPr>
        <w:softHyphen/>
        <w:t>тельности в щедринских сказках (фольклорная стилизация, гипербола, гротеск, эзопов язык и т.п.). Соотношение авторского идеала и действительности в сатире М.Е. Салтыкова-Щедрина.</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сатирическая литературная сказка; гро</w:t>
      </w:r>
      <w:r w:rsidRPr="00D722A4">
        <w:rPr>
          <w:rFonts w:ascii="Times New Roman" w:hAnsi="Times New Roman" w:cs="Times New Roman"/>
          <w:color w:val="000000"/>
          <w:sz w:val="24"/>
          <w:szCs w:val="24"/>
        </w:rPr>
        <w:softHyphen/>
        <w:t>теск; авторская ирония.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фольклорные мотивы в сказках М.Е. Салтыкова-Щедрина; традиции Д.И. Фонвизина и Н.В. Гоголя в щедринской сатире.</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произведения М.Е. Салтыкова-Щедрина в иллюстрациях художников (Кукрыниксы, В</w:t>
      </w:r>
      <w:r w:rsidRPr="00D722A4">
        <w:rPr>
          <w:rFonts w:ascii="Times New Roman" w:hAnsi="Times New Roman" w:cs="Times New Roman"/>
          <w:b/>
          <w:bCs/>
          <w:color w:val="000000"/>
          <w:sz w:val="24"/>
          <w:szCs w:val="24"/>
        </w:rPr>
        <w:t>. </w:t>
      </w:r>
      <w:r w:rsidRPr="00D722A4">
        <w:rPr>
          <w:rFonts w:ascii="Times New Roman" w:hAnsi="Times New Roman" w:cs="Times New Roman"/>
          <w:color w:val="000000"/>
          <w:sz w:val="24"/>
          <w:szCs w:val="24"/>
        </w:rPr>
        <w:t>Карасев, М. Башилов и др.).</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роман-хроника «История одно</w:t>
      </w:r>
      <w:r w:rsidRPr="00D722A4">
        <w:rPr>
          <w:rFonts w:ascii="Times New Roman" w:hAnsi="Times New Roman" w:cs="Times New Roman"/>
          <w:color w:val="000000"/>
          <w:sz w:val="24"/>
          <w:szCs w:val="24"/>
        </w:rPr>
        <w:softHyphen/>
        <w:t>го города», сказки «Орел-меценат», «Вяленая вобла», «Либерал».</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 </w:t>
      </w:r>
      <w:r w:rsidRPr="00D722A4">
        <w:rPr>
          <w:rFonts w:ascii="Times New Roman" w:hAnsi="Times New Roman" w:cs="Times New Roman"/>
          <w:color w:val="000000"/>
          <w:sz w:val="24"/>
          <w:szCs w:val="24"/>
        </w:rPr>
        <w:t>опорные понятия: сатирическая литературная сказка; гро</w:t>
      </w:r>
      <w:r w:rsidRPr="00D722A4">
        <w:rPr>
          <w:rFonts w:ascii="Times New Roman" w:hAnsi="Times New Roman" w:cs="Times New Roman"/>
          <w:color w:val="000000"/>
          <w:sz w:val="24"/>
          <w:szCs w:val="24"/>
        </w:rPr>
        <w:softHyphen/>
        <w:t>теск; авторская ирония.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А.К. ТОЛСТОЙ</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 xml:space="preserve">«Средь шумного бала, случайно...», «Слеза дрожит в твоем ревнивом взоре...», «Когда природа вся трепещет и сияет...», «Прозрачных облаков спокойное </w:t>
      </w:r>
      <w:r w:rsidRPr="00D722A4">
        <w:rPr>
          <w:rFonts w:ascii="Times New Roman" w:hAnsi="Times New Roman" w:cs="Times New Roman"/>
          <w:i/>
          <w:iCs/>
          <w:color w:val="000000"/>
          <w:sz w:val="24"/>
          <w:szCs w:val="24"/>
        </w:rPr>
        <w:lastRenderedPageBreak/>
        <w:t>движенье...», «Государь ты наш, батюшка...», «История государства Рос</w:t>
      </w:r>
      <w:r w:rsidRPr="00D722A4">
        <w:rPr>
          <w:rFonts w:ascii="Times New Roman" w:hAnsi="Times New Roman" w:cs="Times New Roman"/>
          <w:i/>
          <w:iCs/>
          <w:color w:val="000000"/>
          <w:sz w:val="24"/>
          <w:szCs w:val="24"/>
        </w:rPr>
        <w:softHyphen/>
        <w:t>сийского от Гостомысла до Тимашева» </w:t>
      </w:r>
      <w:r w:rsidRPr="00D722A4">
        <w:rPr>
          <w:rFonts w:ascii="Times New Roman" w:hAnsi="Times New Roman" w:cs="Times New Roman"/>
          <w:color w:val="000000"/>
          <w:sz w:val="24"/>
          <w:szCs w:val="24"/>
        </w:rPr>
        <w:t>и др. по выбору учителя.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Исповедальность и лирическая проникновенность поэзии А.К. Толстого. Романтический колорит интимной лирики поэта, отражение в ней идеальных устремлений художника. Радость слияния человека с природой как основной мотив «пейзажной » лирики поэта. Жанрово-тематическое богатство творчества А.К. Толстого: многообразие лирических мотивов, обращение к историческому песенному фольклору и политической сатире.</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лирика позднего романтизма; историче</w:t>
      </w:r>
      <w:r w:rsidRPr="00D722A4">
        <w:rPr>
          <w:rFonts w:ascii="Times New Roman" w:hAnsi="Times New Roman" w:cs="Times New Roman"/>
          <w:color w:val="000000"/>
          <w:sz w:val="24"/>
          <w:szCs w:val="24"/>
        </w:rPr>
        <w:softHyphen/>
        <w:t>ская песня.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А.К. Толстой и братья Жемчужниковы; сатирические приемы в творчестве А.К. Толстого и М.Е. Салтыкова-Щедрина.</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исторические сюжеты и фигуры в произведениях А.К. Толстого; романсы П.И. Чайковского на стихи А.К. Толстого.</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 «Князь Серебряный».</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лирика позднего романтизма; историче</w:t>
      </w:r>
      <w:r w:rsidRPr="00D722A4">
        <w:rPr>
          <w:rFonts w:ascii="Times New Roman" w:hAnsi="Times New Roman" w:cs="Times New Roman"/>
          <w:color w:val="000000"/>
          <w:sz w:val="24"/>
          <w:szCs w:val="24"/>
        </w:rPr>
        <w:softHyphen/>
        <w:t>ская песня.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Л.Н. ТОЛСТОЙ</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Роман </w:t>
      </w:r>
      <w:r w:rsidRPr="00D722A4">
        <w:rPr>
          <w:rFonts w:ascii="Times New Roman" w:hAnsi="Times New Roman" w:cs="Times New Roman"/>
          <w:i/>
          <w:iCs/>
          <w:color w:val="000000"/>
          <w:sz w:val="24"/>
          <w:szCs w:val="24"/>
        </w:rPr>
        <w:t>«Война и мир». </w:t>
      </w:r>
      <w:r w:rsidRPr="00D722A4">
        <w:rPr>
          <w:rFonts w:ascii="Times New Roman" w:hAnsi="Times New Roman" w:cs="Times New Roman"/>
          <w:color w:val="000000"/>
          <w:sz w:val="24"/>
          <w:szCs w:val="24"/>
        </w:rPr>
        <w:t>Жанрово-тематическое своеобразие толстовского рома</w:t>
      </w:r>
      <w:r w:rsidRPr="00D722A4">
        <w:rPr>
          <w:rFonts w:ascii="Times New Roman" w:hAnsi="Times New Roman" w:cs="Times New Roman"/>
          <w:color w:val="000000"/>
          <w:sz w:val="24"/>
          <w:szCs w:val="24"/>
        </w:rPr>
        <w:softHyphen/>
        <w:t>на-эпопеи: масштабность изображения исторических собы</w:t>
      </w:r>
      <w:r w:rsidRPr="00D722A4">
        <w:rPr>
          <w:rFonts w:ascii="Times New Roman" w:hAnsi="Times New Roman" w:cs="Times New Roman"/>
          <w:color w:val="000000"/>
          <w:sz w:val="24"/>
          <w:szCs w:val="24"/>
        </w:rPr>
        <w:softHyphen/>
        <w:t>тий, многогероиность, переплетение различных сюжетных линий и т.п. Художественно-философское осмысление сущ</w:t>
      </w:r>
      <w:r w:rsidRPr="00D722A4">
        <w:rPr>
          <w:rFonts w:ascii="Times New Roman" w:hAnsi="Times New Roman" w:cs="Times New Roman"/>
          <w:color w:val="000000"/>
          <w:sz w:val="24"/>
          <w:szCs w:val="24"/>
        </w:rPr>
        <w:softHyphen/>
        <w:t>ности войны в романе. Патриотизм скромных тружеников войны и псевдопатриотизм «военных трутней». Критическое изображение высшего света в романе, противопоставление мертвенности светских отношений «диалектике души» люби</w:t>
      </w:r>
      <w:r w:rsidRPr="00D722A4">
        <w:rPr>
          <w:rFonts w:ascii="Times New Roman" w:hAnsi="Times New Roman" w:cs="Times New Roman"/>
          <w:color w:val="000000"/>
          <w:sz w:val="24"/>
          <w:szCs w:val="24"/>
        </w:rPr>
        <w:softHyphen/>
        <w:t>мых героев автора. Этапы духовного самосовершенствова</w:t>
      </w:r>
      <w:r w:rsidRPr="00D722A4">
        <w:rPr>
          <w:rFonts w:ascii="Times New Roman" w:hAnsi="Times New Roman" w:cs="Times New Roman"/>
          <w:color w:val="000000"/>
          <w:sz w:val="24"/>
          <w:szCs w:val="24"/>
        </w:rPr>
        <w:softHyphen/>
        <w:t>ния Андрея Болконского и Пьера Безухова, сложность и противоречивость жизненного пути героев.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«Мысль семейная» и ее развитие в романе: семьи Болкон</w:t>
      </w:r>
      <w:r w:rsidRPr="00D722A4">
        <w:rPr>
          <w:rFonts w:ascii="Times New Roman" w:hAnsi="Times New Roman" w:cs="Times New Roman"/>
          <w:color w:val="000000"/>
          <w:sz w:val="24"/>
          <w:szCs w:val="24"/>
        </w:rPr>
        <w:softHyphen/>
        <w:t>ских и Ростовых и семьи-имитации (Берги, Друбецкие, Курагины и т.п.). Черты нравственного идеала автора в образах Наташи Ростовой и Марьи Болконской.</w:t>
      </w:r>
    </w:p>
    <w:p w:rsidR="009845BB" w:rsidRPr="00D722A4" w:rsidRDefault="00D32A32" w:rsidP="007B4F72">
      <w:pPr>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«Мысль народная</w:t>
      </w:r>
      <w:r w:rsidR="009845BB" w:rsidRPr="00D722A4">
        <w:rPr>
          <w:rFonts w:ascii="Times New Roman" w:hAnsi="Times New Roman" w:cs="Times New Roman"/>
          <w:color w:val="000000"/>
          <w:sz w:val="24"/>
          <w:szCs w:val="24"/>
        </w:rPr>
        <w:t>» как идейно-художественная основа тол</w:t>
      </w:r>
      <w:r w:rsidR="009845BB" w:rsidRPr="00D722A4">
        <w:rPr>
          <w:rFonts w:ascii="Times New Roman" w:hAnsi="Times New Roman" w:cs="Times New Roman"/>
          <w:color w:val="000000"/>
          <w:sz w:val="24"/>
          <w:szCs w:val="24"/>
        </w:rPr>
        <w:softHyphen/>
        <w:t>стовского эпоса. Противопоставление образов Кутузова и Наполеона в свете авторской концепции личности в истории. Фено</w:t>
      </w:r>
      <w:r w:rsidR="009845BB" w:rsidRPr="00D722A4">
        <w:rPr>
          <w:rFonts w:ascii="Times New Roman" w:hAnsi="Times New Roman" w:cs="Times New Roman"/>
          <w:color w:val="000000"/>
          <w:sz w:val="24"/>
          <w:szCs w:val="24"/>
        </w:rPr>
        <w:softHyphen/>
        <w:t>мен «общей жизни» и образ «дубины народной войны» в рома</w:t>
      </w:r>
      <w:r w:rsidR="009845BB" w:rsidRPr="00D722A4">
        <w:rPr>
          <w:rFonts w:ascii="Times New Roman" w:hAnsi="Times New Roman" w:cs="Times New Roman"/>
          <w:color w:val="000000"/>
          <w:sz w:val="24"/>
          <w:szCs w:val="24"/>
        </w:rPr>
        <w:softHyphen/>
        <w:t>не. Тихон Щербатый и Платон Каратаев как два типа народно-патриотического сознания. Значение романа-эпопеи Толстого для развития русской реалистической литературы.</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роман-эпопея; «диалектика души»; исто</w:t>
      </w:r>
      <w:r w:rsidRPr="00D722A4">
        <w:rPr>
          <w:rFonts w:ascii="Times New Roman" w:hAnsi="Times New Roman" w:cs="Times New Roman"/>
          <w:color w:val="000000"/>
          <w:sz w:val="24"/>
          <w:szCs w:val="24"/>
        </w:rPr>
        <w:softHyphen/>
        <w:t>рико-философская концепция.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lastRenderedPageBreak/>
        <w:t>Внутрипредметные связи: </w:t>
      </w:r>
      <w:r w:rsidRPr="00D722A4">
        <w:rPr>
          <w:rFonts w:ascii="Times New Roman" w:hAnsi="Times New Roman" w:cs="Times New Roman"/>
          <w:color w:val="000000"/>
          <w:sz w:val="24"/>
          <w:szCs w:val="24"/>
        </w:rPr>
        <w:t>Л.Н. Толстой и И.С. Тургенев; стихотворение М.Ю. Лермонтова «Бородино» и его переосмы</w:t>
      </w:r>
      <w:r w:rsidRPr="00D722A4">
        <w:rPr>
          <w:rFonts w:ascii="Times New Roman" w:hAnsi="Times New Roman" w:cs="Times New Roman"/>
          <w:color w:val="000000"/>
          <w:sz w:val="24"/>
          <w:szCs w:val="24"/>
        </w:rPr>
        <w:softHyphen/>
        <w:t>сление в романе Л. Толстого; образ Наполеона и тема «бона</w:t>
      </w:r>
      <w:r w:rsidRPr="00D722A4">
        <w:rPr>
          <w:rFonts w:ascii="Times New Roman" w:hAnsi="Times New Roman" w:cs="Times New Roman"/>
          <w:color w:val="000000"/>
          <w:sz w:val="24"/>
          <w:szCs w:val="24"/>
        </w:rPr>
        <w:softHyphen/>
        <w:t>партизма» в произведениях русских классиков.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исторические источники романа «Война и мир »; живописные портреты Л.Толстого (И.Н. Крам</w:t>
      </w:r>
      <w:r w:rsidRPr="00D722A4">
        <w:rPr>
          <w:rFonts w:ascii="Times New Roman" w:hAnsi="Times New Roman" w:cs="Times New Roman"/>
          <w:color w:val="000000"/>
          <w:sz w:val="24"/>
          <w:szCs w:val="24"/>
        </w:rPr>
        <w:softHyphen/>
        <w:t>ской, Н.Н. Ге, И.Е. Репин, М.В. Нестеров), иллюстрации к ро</w:t>
      </w:r>
      <w:r w:rsidRPr="00D722A4">
        <w:rPr>
          <w:rFonts w:ascii="Times New Roman" w:hAnsi="Times New Roman" w:cs="Times New Roman"/>
          <w:color w:val="000000"/>
          <w:sz w:val="24"/>
          <w:szCs w:val="24"/>
        </w:rPr>
        <w:softHyphen/>
        <w:t>ману «Война и мир» (М. Башилов, Л. Пастернак, П. Боклевский, В. Серов, Д. Шмаринов).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Для</w:t>
      </w:r>
      <w:r w:rsidRPr="00D722A4">
        <w:rPr>
          <w:rFonts w:ascii="Times New Roman" w:hAnsi="Times New Roman" w:cs="Times New Roman"/>
          <w:b/>
          <w:bCs/>
          <w:color w:val="000000"/>
          <w:sz w:val="24"/>
          <w:szCs w:val="24"/>
        </w:rPr>
        <w:t> </w:t>
      </w:r>
      <w:r w:rsidRPr="00D722A4">
        <w:rPr>
          <w:rFonts w:ascii="Times New Roman" w:hAnsi="Times New Roman" w:cs="Times New Roman"/>
          <w:color w:val="000000"/>
          <w:sz w:val="24"/>
          <w:szCs w:val="24"/>
        </w:rPr>
        <w:t>самостоятельного чтения: цикл «Севастопольские рас</w:t>
      </w:r>
      <w:r w:rsidRPr="00D722A4">
        <w:rPr>
          <w:rFonts w:ascii="Times New Roman" w:hAnsi="Times New Roman" w:cs="Times New Roman"/>
          <w:color w:val="000000"/>
          <w:sz w:val="24"/>
          <w:szCs w:val="24"/>
        </w:rPr>
        <w:softHyphen/>
        <w:t>сказы», повесть «Казаки», роман «Анна Каренина».</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роман-эпопея; «диалектика души»; исто</w:t>
      </w:r>
      <w:r w:rsidRPr="00D722A4">
        <w:rPr>
          <w:rFonts w:ascii="Times New Roman" w:hAnsi="Times New Roman" w:cs="Times New Roman"/>
          <w:color w:val="000000"/>
          <w:sz w:val="24"/>
          <w:szCs w:val="24"/>
        </w:rPr>
        <w:softHyphen/>
        <w:t>рико-философская концепция.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Ф.М. ДОСТОЕВСКИЙ</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Роман </w:t>
      </w:r>
      <w:r w:rsidRPr="00D722A4">
        <w:rPr>
          <w:rFonts w:ascii="Times New Roman" w:hAnsi="Times New Roman" w:cs="Times New Roman"/>
          <w:i/>
          <w:iCs/>
          <w:color w:val="000000"/>
          <w:sz w:val="24"/>
          <w:szCs w:val="24"/>
        </w:rPr>
        <w:t>«Преступление и наказание». </w:t>
      </w:r>
      <w:r w:rsidRPr="00D722A4">
        <w:rPr>
          <w:rFonts w:ascii="Times New Roman" w:hAnsi="Times New Roman" w:cs="Times New Roman"/>
          <w:color w:val="000000"/>
          <w:sz w:val="24"/>
          <w:szCs w:val="24"/>
        </w:rPr>
        <w:t>Эпоха кризиса в «зеркале» идеологического романа Ф.М. Достоевского. Образ Петербурга и средства его воссоз</w:t>
      </w:r>
      <w:r w:rsidRPr="00D722A4">
        <w:rPr>
          <w:rFonts w:ascii="Times New Roman" w:hAnsi="Times New Roman" w:cs="Times New Roman"/>
          <w:color w:val="000000"/>
          <w:sz w:val="24"/>
          <w:szCs w:val="24"/>
        </w:rPr>
        <w:softHyphen/>
        <w:t>дания в романе. Мир «униженных и оскорбленных» и бунт личности против жестоких законов социума. Образ Раскольникова и тема «гордого человека» в романе. Теория Раскольникова и идейные «двойники» героя (Лужин, Свидригайлов и др.). Принцип полифонии в решении философской проблема</w:t>
      </w:r>
      <w:r w:rsidRPr="00D722A4">
        <w:rPr>
          <w:rFonts w:ascii="Times New Roman" w:hAnsi="Times New Roman" w:cs="Times New Roman"/>
          <w:color w:val="000000"/>
          <w:sz w:val="24"/>
          <w:szCs w:val="24"/>
        </w:rPr>
        <w:softHyphen/>
        <w:t>тики романа. Раскольников и «вечная Сонечка». Сны героя как средство его внутреннего самораскрытия. Нравственно-фило</w:t>
      </w:r>
      <w:r w:rsidRPr="00D722A4">
        <w:rPr>
          <w:rFonts w:ascii="Times New Roman" w:hAnsi="Times New Roman" w:cs="Times New Roman"/>
          <w:color w:val="000000"/>
          <w:sz w:val="24"/>
          <w:szCs w:val="24"/>
        </w:rPr>
        <w:softHyphen/>
        <w:t>софский смысл преступления и наказания Родиона Раскольникова. Роль эпилога в раскрытии авторской позиции в романе.</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идеологический роман и герой-идея; по</w:t>
      </w:r>
      <w:r w:rsidRPr="00D722A4">
        <w:rPr>
          <w:rFonts w:ascii="Times New Roman" w:hAnsi="Times New Roman" w:cs="Times New Roman"/>
          <w:color w:val="000000"/>
          <w:sz w:val="24"/>
          <w:szCs w:val="24"/>
        </w:rPr>
        <w:softHyphen/>
        <w:t>лифония (многоголосие); герои-«двойники».</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творческая полемика Л.Н. Толсто</w:t>
      </w:r>
      <w:r w:rsidRPr="00D722A4">
        <w:rPr>
          <w:rFonts w:ascii="Times New Roman" w:hAnsi="Times New Roman" w:cs="Times New Roman"/>
          <w:color w:val="000000"/>
          <w:sz w:val="24"/>
          <w:szCs w:val="24"/>
        </w:rPr>
        <w:softHyphen/>
        <w:t>го и Ф.М. Достоевского; сквозные мотивы и образы русской классики в романе Ф.М. Достоевского (евангельские мотивы, образ Петербурга, тема «маленького человека», проблема ин</w:t>
      </w:r>
      <w:r w:rsidRPr="00D722A4">
        <w:rPr>
          <w:rFonts w:ascii="Times New Roman" w:hAnsi="Times New Roman" w:cs="Times New Roman"/>
          <w:color w:val="000000"/>
          <w:sz w:val="24"/>
          <w:szCs w:val="24"/>
        </w:rPr>
        <w:softHyphen/>
        <w:t>дивидуализма и др.).</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особенности языка и стиля прозы Достоевского; роман «Преступление и наказание» в театре и ки</w:t>
      </w:r>
      <w:r w:rsidRPr="00D722A4">
        <w:rPr>
          <w:rFonts w:ascii="Times New Roman" w:hAnsi="Times New Roman" w:cs="Times New Roman"/>
          <w:color w:val="000000"/>
          <w:sz w:val="24"/>
          <w:szCs w:val="24"/>
        </w:rPr>
        <w:softHyphen/>
        <w:t>но (постановки Ю. Завадского, Ю. Любимова, К. Гинкаса, Л. Ку</w:t>
      </w:r>
      <w:r w:rsidRPr="00D722A4">
        <w:rPr>
          <w:rFonts w:ascii="Times New Roman" w:hAnsi="Times New Roman" w:cs="Times New Roman"/>
          <w:color w:val="000000"/>
          <w:sz w:val="24"/>
          <w:szCs w:val="24"/>
        </w:rPr>
        <w:softHyphen/>
        <w:t>лиджанова, А. Сокурова и др.).</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романы «Идиот», «Братья Карамазовы».</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идеологический роман и герой-идея; по</w:t>
      </w:r>
      <w:r w:rsidRPr="00D722A4">
        <w:rPr>
          <w:rFonts w:ascii="Times New Roman" w:hAnsi="Times New Roman" w:cs="Times New Roman"/>
          <w:color w:val="000000"/>
          <w:sz w:val="24"/>
          <w:szCs w:val="24"/>
        </w:rPr>
        <w:softHyphen/>
        <w:t>лифония (многоголосие); герои-«двойники».</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 xml:space="preserve">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w:t>
      </w:r>
      <w:r w:rsidRPr="00D722A4">
        <w:rPr>
          <w:rFonts w:ascii="Times New Roman" w:hAnsi="Times New Roman" w:cs="Times New Roman"/>
          <w:color w:val="000000"/>
          <w:sz w:val="24"/>
          <w:szCs w:val="24"/>
        </w:rPr>
        <w:lastRenderedPageBreak/>
        <w:t>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А.П. ЧЕХОВ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Рассказы: </w:t>
      </w:r>
      <w:r w:rsidRPr="00D722A4">
        <w:rPr>
          <w:rFonts w:ascii="Times New Roman" w:hAnsi="Times New Roman" w:cs="Times New Roman"/>
          <w:i/>
          <w:iCs/>
          <w:color w:val="000000"/>
          <w:sz w:val="24"/>
          <w:szCs w:val="24"/>
        </w:rPr>
        <w:t>«Крыжовник», «Человек в футляре», «Дама с собачкой», «Студент», «Ионыч» </w:t>
      </w:r>
      <w:r w:rsidRPr="00D722A4">
        <w:rPr>
          <w:rFonts w:ascii="Times New Roman" w:hAnsi="Times New Roman" w:cs="Times New Roman"/>
          <w:color w:val="000000"/>
          <w:sz w:val="24"/>
          <w:szCs w:val="24"/>
        </w:rPr>
        <w:t>и др. по выбору. Пьеса </w:t>
      </w:r>
      <w:r w:rsidRPr="00D722A4">
        <w:rPr>
          <w:rFonts w:ascii="Times New Roman" w:hAnsi="Times New Roman" w:cs="Times New Roman"/>
          <w:i/>
          <w:iCs/>
          <w:color w:val="000000"/>
          <w:sz w:val="24"/>
          <w:szCs w:val="24"/>
        </w:rPr>
        <w:t>«Вишневый сад».</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Разведение понятий «быт» и «бытие» в прозе А.П. Чехова. Образы «футлярных» людей в чеховских рассказах и пробле</w:t>
      </w:r>
      <w:r w:rsidRPr="00D722A4">
        <w:rPr>
          <w:rFonts w:ascii="Times New Roman" w:hAnsi="Times New Roman" w:cs="Times New Roman"/>
          <w:color w:val="000000"/>
          <w:sz w:val="24"/>
          <w:szCs w:val="24"/>
        </w:rPr>
        <w:softHyphen/>
        <w:t>ма «самостояния» человека в мире жестокости и пошлости. Лаконизм, выразительность художественной детали, глубина психологического анализа как отличительные черты чехов</w:t>
      </w:r>
      <w:r w:rsidRPr="00D722A4">
        <w:rPr>
          <w:rFonts w:ascii="Times New Roman" w:hAnsi="Times New Roman" w:cs="Times New Roman"/>
          <w:color w:val="000000"/>
          <w:sz w:val="24"/>
          <w:szCs w:val="24"/>
        </w:rPr>
        <w:softHyphen/>
        <w:t>ской прозы.</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Новаторство Чехова-драматурга. Соотношение внешнего и внутреннего сюжетов в комедии «Вишневый сад». Лириче</w:t>
      </w:r>
      <w:r w:rsidRPr="00D722A4">
        <w:rPr>
          <w:rFonts w:ascii="Times New Roman" w:hAnsi="Times New Roman" w:cs="Times New Roman"/>
          <w:color w:val="000000"/>
          <w:sz w:val="24"/>
          <w:szCs w:val="24"/>
        </w:rPr>
        <w:softHyphen/>
        <w:t>ское и драматическое начала в пьесе. Фигуры героев-«недо</w:t>
      </w:r>
      <w:r w:rsidRPr="00D722A4">
        <w:rPr>
          <w:rFonts w:ascii="Times New Roman" w:hAnsi="Times New Roman" w:cs="Times New Roman"/>
          <w:color w:val="000000"/>
          <w:sz w:val="24"/>
          <w:szCs w:val="24"/>
        </w:rPr>
        <w:softHyphen/>
        <w:t>теп» и символический образ сада в комедии. Роль второстепен</w:t>
      </w:r>
      <w:r w:rsidRPr="00D722A4">
        <w:rPr>
          <w:rFonts w:ascii="Times New Roman" w:hAnsi="Times New Roman" w:cs="Times New Roman"/>
          <w:color w:val="000000"/>
          <w:sz w:val="24"/>
          <w:szCs w:val="24"/>
        </w:rPr>
        <w:softHyphen/>
        <w:t>ных и внесценических персонажей в чеховской пьесе. Функция ремарок, звука и цвета в «Вишневом саде». Сложность и не</w:t>
      </w:r>
      <w:r w:rsidRPr="00D722A4">
        <w:rPr>
          <w:rFonts w:ascii="Times New Roman" w:hAnsi="Times New Roman" w:cs="Times New Roman"/>
          <w:color w:val="000000"/>
          <w:sz w:val="24"/>
          <w:szCs w:val="24"/>
        </w:rPr>
        <w:softHyphen/>
        <w:t>однозначность авторской позиции в произведении.</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«бессюжетное» действие; лирическая ко</w:t>
      </w:r>
      <w:r w:rsidRPr="00D722A4">
        <w:rPr>
          <w:rFonts w:ascii="Times New Roman" w:hAnsi="Times New Roman" w:cs="Times New Roman"/>
          <w:color w:val="000000"/>
          <w:sz w:val="24"/>
          <w:szCs w:val="24"/>
        </w:rPr>
        <w:softHyphen/>
        <w:t>медия; символическая деталь.</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А.П. Чехов и Л.Н. Толстой; тема «маленького человека» в русской классике и произведениях Чехова.</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сценические интерпретации комедии «Вишневый сад» (постановки К.С. Станиславского, Ю.И. Пименова, В.Я. Левенталя, А. Эфроса, А. Трушкина и др.).</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007B4F72">
        <w:rPr>
          <w:rFonts w:ascii="Times New Roman" w:hAnsi="Times New Roman" w:cs="Times New Roman"/>
          <w:color w:val="000000"/>
          <w:sz w:val="24"/>
          <w:szCs w:val="24"/>
        </w:rPr>
        <w:t>пьесы «Дядя Ваня</w:t>
      </w:r>
      <w:r w:rsidRPr="00D722A4">
        <w:rPr>
          <w:rFonts w:ascii="Times New Roman" w:hAnsi="Times New Roman" w:cs="Times New Roman"/>
          <w:color w:val="000000"/>
          <w:sz w:val="24"/>
          <w:szCs w:val="24"/>
        </w:rPr>
        <w:t>», «Три се</w:t>
      </w:r>
      <w:r w:rsidRPr="00D722A4">
        <w:rPr>
          <w:rFonts w:ascii="Times New Roman" w:hAnsi="Times New Roman" w:cs="Times New Roman"/>
          <w:color w:val="000000"/>
          <w:sz w:val="24"/>
          <w:szCs w:val="24"/>
        </w:rPr>
        <w:softHyphen/>
        <w:t>стры».</w:t>
      </w:r>
    </w:p>
    <w:p w:rsidR="007B4F72"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«бессюжетное» действие; лирическая ко</w:t>
      </w:r>
      <w:r w:rsidRPr="00D722A4">
        <w:rPr>
          <w:rFonts w:ascii="Times New Roman" w:hAnsi="Times New Roman" w:cs="Times New Roman"/>
          <w:color w:val="000000"/>
          <w:sz w:val="24"/>
          <w:szCs w:val="24"/>
        </w:rPr>
        <w:softHyphen/>
        <w:t xml:space="preserve">медия; </w:t>
      </w:r>
      <w:r w:rsidR="007B4F72">
        <w:rPr>
          <w:rFonts w:ascii="Times New Roman" w:hAnsi="Times New Roman" w:cs="Times New Roman"/>
          <w:color w:val="000000"/>
          <w:sz w:val="24"/>
          <w:szCs w:val="24"/>
        </w:rPr>
        <w:t>символическая деталь</w:t>
      </w:r>
    </w:p>
    <w:p w:rsidR="004C044C" w:rsidRPr="007B4F72" w:rsidRDefault="004C044C" w:rsidP="007B4F72">
      <w:pPr>
        <w:shd w:val="clear" w:color="auto" w:fill="FFFFFF"/>
        <w:spacing w:before="100" w:beforeAutospacing="1" w:after="100" w:afterAutospacing="1"/>
        <w:contextualSpacing/>
        <w:jc w:val="center"/>
        <w:rPr>
          <w:rFonts w:ascii="Times New Roman" w:hAnsi="Times New Roman" w:cs="Times New Roman"/>
          <w:color w:val="000000"/>
          <w:sz w:val="24"/>
          <w:szCs w:val="24"/>
        </w:rPr>
      </w:pPr>
      <w:r w:rsidRPr="007B4F72">
        <w:rPr>
          <w:rFonts w:ascii="Times New Roman" w:hAnsi="Times New Roman" w:cs="Times New Roman"/>
          <w:sz w:val="24"/>
          <w:szCs w:val="24"/>
        </w:rPr>
        <w:t>ОСНОВНЫЕ ИСТОРИКО-ЛИТЕРАТУРНЫЕ</w:t>
      </w:r>
      <w:r w:rsidRPr="007B4F72">
        <w:rPr>
          <w:rFonts w:ascii="Times New Roman" w:hAnsi="Times New Roman" w:cs="Times New Roman"/>
          <w:sz w:val="24"/>
          <w:szCs w:val="24"/>
        </w:rPr>
        <w:br/>
        <w:t>СВЕДЕНИЯ</w:t>
      </w:r>
    </w:p>
    <w:p w:rsidR="004C044C" w:rsidRPr="004C044C" w:rsidRDefault="004C044C" w:rsidP="009845BB">
      <w:pPr>
        <w:pStyle w:val="a9"/>
        <w:spacing w:line="276" w:lineRule="auto"/>
        <w:jc w:val="center"/>
        <w:rPr>
          <w:caps/>
          <w:sz w:val="24"/>
          <w:szCs w:val="24"/>
          <w:shd w:val="clear" w:color="auto" w:fill="FFFFFF"/>
        </w:rPr>
      </w:pPr>
      <w:r w:rsidRPr="004C044C">
        <w:rPr>
          <w:caps/>
          <w:sz w:val="24"/>
          <w:szCs w:val="24"/>
          <w:shd w:val="clear" w:color="auto" w:fill="FFFFFF"/>
        </w:rPr>
        <w:t>РУССКАЯ ЛИТЕРАТУРА ХIX ВЕКА</w:t>
      </w:r>
    </w:p>
    <w:p w:rsidR="004C044C" w:rsidRPr="004C044C" w:rsidRDefault="004C044C" w:rsidP="009845BB">
      <w:pPr>
        <w:pStyle w:val="a9"/>
        <w:spacing w:line="276" w:lineRule="auto"/>
        <w:jc w:val="both"/>
        <w:rPr>
          <w:sz w:val="24"/>
          <w:szCs w:val="24"/>
        </w:rPr>
      </w:pPr>
      <w:r w:rsidRPr="004C044C">
        <w:rPr>
          <w:sz w:val="24"/>
          <w:szCs w:val="24"/>
        </w:rPr>
        <w:t>Русская литература в контексте мировой культуры.</w:t>
      </w:r>
    </w:p>
    <w:p w:rsidR="004C044C" w:rsidRPr="004C044C" w:rsidRDefault="004C044C" w:rsidP="009845BB">
      <w:pPr>
        <w:pStyle w:val="a9"/>
        <w:spacing w:line="276" w:lineRule="auto"/>
        <w:jc w:val="both"/>
        <w:rPr>
          <w:sz w:val="24"/>
          <w:szCs w:val="24"/>
        </w:rPr>
      </w:pPr>
      <w:r w:rsidRPr="004C044C">
        <w:rPr>
          <w:sz w:val="24"/>
          <w:szCs w:val="24"/>
        </w:rPr>
        <w:t>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4C044C" w:rsidRPr="004C044C" w:rsidRDefault="004C044C" w:rsidP="009845BB">
      <w:pPr>
        <w:pStyle w:val="a9"/>
        <w:spacing w:line="276" w:lineRule="auto"/>
        <w:jc w:val="both"/>
        <w:rPr>
          <w:sz w:val="24"/>
          <w:szCs w:val="24"/>
        </w:rPr>
      </w:pPr>
      <w:r w:rsidRPr="004C044C">
        <w:rPr>
          <w:sz w:val="24"/>
          <w:szCs w:val="24"/>
        </w:rPr>
        <w:t xml:space="preserve">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w:t>
      </w:r>
      <w:r w:rsidRPr="004C044C">
        <w:rPr>
          <w:b/>
          <w:i/>
          <w:sz w:val="24"/>
          <w:szCs w:val="24"/>
        </w:rPr>
        <w:t xml:space="preserve">и </w:t>
      </w:r>
      <w:r w:rsidRPr="004C044C">
        <w:rPr>
          <w:b/>
          <w:i/>
          <w:sz w:val="24"/>
          <w:szCs w:val="24"/>
        </w:rPr>
        <w:lastRenderedPageBreak/>
        <w:t>литературе других народов России</w:t>
      </w:r>
      <w:r w:rsidRPr="004C044C">
        <w:rPr>
          <w:rStyle w:val="af4"/>
          <w:i/>
          <w:sz w:val="24"/>
          <w:szCs w:val="24"/>
        </w:rPr>
        <w:footnoteReference w:id="13"/>
      </w:r>
      <w:r w:rsidRPr="004C044C">
        <w:rPr>
          <w:b/>
          <w:i/>
          <w:sz w:val="24"/>
          <w:szCs w:val="24"/>
        </w:rPr>
        <w:t xml:space="preserve">. </w:t>
      </w:r>
      <w:r w:rsidRPr="004C044C">
        <w:rPr>
          <w:sz w:val="24"/>
          <w:szCs w:val="24"/>
        </w:rPr>
        <w:t xml:space="preserve">Формирование реализма как новой ступени познания и художественного освоения мира и человека. </w:t>
      </w:r>
      <w:r w:rsidRPr="004C044C">
        <w:rPr>
          <w:b/>
          <w:i/>
          <w:sz w:val="24"/>
          <w:szCs w:val="24"/>
        </w:rPr>
        <w:t xml:space="preserve">Общее и особенное в реалистическом отражении действительности в русской литературе и литературе других народов России. </w:t>
      </w:r>
      <w:r w:rsidRPr="004C044C">
        <w:rPr>
          <w:sz w:val="24"/>
          <w:szCs w:val="24"/>
        </w:rPr>
        <w:t xml:space="preserve">Проблема человека и среды. Осмысление взаимодействия характера и обстоятельств. </w:t>
      </w:r>
    </w:p>
    <w:p w:rsidR="004C044C" w:rsidRPr="004C044C" w:rsidRDefault="004C044C" w:rsidP="009845BB">
      <w:pPr>
        <w:pStyle w:val="a9"/>
        <w:spacing w:line="276" w:lineRule="auto"/>
        <w:jc w:val="both"/>
        <w:rPr>
          <w:sz w:val="24"/>
          <w:szCs w:val="24"/>
        </w:rPr>
      </w:pPr>
      <w:r w:rsidRPr="004C044C">
        <w:rPr>
          <w:sz w:val="24"/>
          <w:szCs w:val="24"/>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4C044C" w:rsidRPr="004C044C" w:rsidRDefault="004C044C" w:rsidP="009845BB">
      <w:pPr>
        <w:pStyle w:val="a9"/>
        <w:spacing w:line="276" w:lineRule="auto"/>
        <w:jc w:val="both"/>
        <w:rPr>
          <w:caps/>
          <w:sz w:val="24"/>
          <w:szCs w:val="24"/>
          <w:shd w:val="clear" w:color="auto" w:fill="FFFFFF"/>
        </w:rPr>
      </w:pPr>
      <w:r w:rsidRPr="004C044C">
        <w:rPr>
          <w:caps/>
          <w:sz w:val="24"/>
          <w:szCs w:val="24"/>
          <w:shd w:val="clear" w:color="auto" w:fill="FFFFFF"/>
        </w:rPr>
        <w:t>РУССКАЯ ЛИТЕРАТУРА XX ВЕКА</w:t>
      </w:r>
    </w:p>
    <w:p w:rsidR="004C044C" w:rsidRPr="004C044C" w:rsidRDefault="004C044C" w:rsidP="009845BB">
      <w:pPr>
        <w:pStyle w:val="a9"/>
        <w:spacing w:line="276" w:lineRule="auto"/>
        <w:jc w:val="both"/>
        <w:rPr>
          <w:sz w:val="24"/>
          <w:szCs w:val="24"/>
          <w:shd w:val="clear" w:color="auto" w:fill="FFFFFF"/>
        </w:rPr>
      </w:pPr>
      <w:r w:rsidRPr="004C044C">
        <w:rPr>
          <w:sz w:val="24"/>
          <w:szCs w:val="24"/>
        </w:rPr>
        <w:t xml:space="preserve">Традиции и новаторство в русской литературе на рубеже </w:t>
      </w:r>
      <w:r w:rsidRPr="004C044C">
        <w:rPr>
          <w:sz w:val="24"/>
          <w:szCs w:val="24"/>
          <w:lang w:val="en-US"/>
        </w:rPr>
        <w:t>XIX</w:t>
      </w:r>
      <w:r w:rsidRPr="004C044C">
        <w:rPr>
          <w:sz w:val="24"/>
          <w:szCs w:val="24"/>
        </w:rPr>
        <w:t xml:space="preserve"> - ХХ веков. </w:t>
      </w:r>
      <w:r w:rsidRPr="004C044C">
        <w:rPr>
          <w:sz w:val="24"/>
          <w:szCs w:val="24"/>
          <w:shd w:val="clear" w:color="auto" w:fill="FFFFFF"/>
        </w:rPr>
        <w:t>Новые литературные течения.</w:t>
      </w:r>
      <w:r w:rsidRPr="004C044C">
        <w:rPr>
          <w:sz w:val="24"/>
          <w:szCs w:val="24"/>
        </w:rPr>
        <w:t xml:space="preserve"> Модернизм. </w:t>
      </w:r>
    </w:p>
    <w:p w:rsidR="004C044C" w:rsidRPr="004C044C" w:rsidRDefault="004C044C" w:rsidP="009845BB">
      <w:pPr>
        <w:pStyle w:val="a9"/>
        <w:spacing w:line="276" w:lineRule="auto"/>
        <w:jc w:val="both"/>
        <w:rPr>
          <w:sz w:val="24"/>
          <w:szCs w:val="24"/>
        </w:rPr>
      </w:pPr>
      <w:r w:rsidRPr="004C044C">
        <w:rPr>
          <w:sz w:val="24"/>
          <w:szCs w:val="24"/>
          <w:shd w:val="clear" w:color="auto" w:fill="FFFFFF"/>
        </w:rPr>
        <w:t>Трагические события эпохи (Первая мировая война, революция, гражданская война, массовые репрессии, коллективизация) и их отражение в русской литературе</w:t>
      </w:r>
      <w:r w:rsidRPr="004C044C">
        <w:rPr>
          <w:b/>
          <w:sz w:val="24"/>
          <w:szCs w:val="24"/>
          <w:shd w:val="clear" w:color="auto" w:fill="FFFFFF"/>
        </w:rPr>
        <w:t xml:space="preserve"> </w:t>
      </w:r>
      <w:r w:rsidRPr="004C044C">
        <w:rPr>
          <w:b/>
          <w:i/>
          <w:sz w:val="24"/>
          <w:szCs w:val="24"/>
          <w:shd w:val="clear" w:color="auto" w:fill="FFFFFF"/>
        </w:rPr>
        <w:t xml:space="preserve">и </w:t>
      </w:r>
      <w:r w:rsidRPr="004C044C">
        <w:rPr>
          <w:b/>
          <w:i/>
          <w:sz w:val="24"/>
          <w:szCs w:val="24"/>
        </w:rPr>
        <w:t>литературе других народов России</w:t>
      </w:r>
      <w:r w:rsidRPr="004C044C">
        <w:rPr>
          <w:b/>
          <w:i/>
          <w:sz w:val="24"/>
          <w:szCs w:val="24"/>
          <w:shd w:val="clear" w:color="auto" w:fill="FFFFFF"/>
        </w:rPr>
        <w:t>.</w:t>
      </w:r>
      <w:r w:rsidRPr="004C044C">
        <w:rPr>
          <w:i/>
          <w:sz w:val="24"/>
          <w:szCs w:val="24"/>
        </w:rPr>
        <w:t xml:space="preserve"> </w:t>
      </w:r>
      <w:r w:rsidRPr="004C044C">
        <w:rPr>
          <w:sz w:val="24"/>
          <w:szCs w:val="24"/>
        </w:rPr>
        <w:t>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w:t>
      </w:r>
      <w:r w:rsidRPr="004C044C">
        <w:rPr>
          <w:sz w:val="24"/>
          <w:szCs w:val="24"/>
          <w:shd w:val="clear" w:color="auto" w:fill="FFFFFF"/>
        </w:rPr>
        <w:t xml:space="preserve"> </w:t>
      </w:r>
      <w:r w:rsidRPr="004C044C">
        <w:rPr>
          <w:sz w:val="24"/>
          <w:szCs w:val="24"/>
        </w:rPr>
        <w:t>Художественная объективность и тенденциозность в освещении исторических событий. Сатира в литературе.</w:t>
      </w:r>
    </w:p>
    <w:p w:rsidR="004C044C" w:rsidRPr="004C044C" w:rsidRDefault="004C044C" w:rsidP="009845BB">
      <w:pPr>
        <w:pStyle w:val="a9"/>
        <w:spacing w:line="276" w:lineRule="auto"/>
        <w:jc w:val="both"/>
        <w:rPr>
          <w:sz w:val="24"/>
          <w:szCs w:val="24"/>
        </w:rPr>
      </w:pPr>
      <w:r w:rsidRPr="004C044C">
        <w:rPr>
          <w:sz w:val="24"/>
          <w:szCs w:val="24"/>
        </w:rPr>
        <w:t>Великая Отечественная война и ее художественное осмысление</w:t>
      </w:r>
      <w:r w:rsidRPr="004C044C">
        <w:rPr>
          <w:b/>
          <w:sz w:val="24"/>
          <w:szCs w:val="24"/>
          <w:shd w:val="clear" w:color="auto" w:fill="FFFFFF"/>
        </w:rPr>
        <w:t xml:space="preserve"> </w:t>
      </w:r>
      <w:r w:rsidRPr="004C044C">
        <w:rPr>
          <w:sz w:val="24"/>
          <w:szCs w:val="24"/>
          <w:shd w:val="clear" w:color="auto" w:fill="FFFFFF"/>
        </w:rPr>
        <w:t>в русской литературе</w:t>
      </w:r>
      <w:r w:rsidRPr="004C044C">
        <w:rPr>
          <w:b/>
          <w:sz w:val="24"/>
          <w:szCs w:val="24"/>
          <w:shd w:val="clear" w:color="auto" w:fill="FFFFFF"/>
        </w:rPr>
        <w:t xml:space="preserve"> </w:t>
      </w:r>
      <w:r w:rsidRPr="004C044C">
        <w:rPr>
          <w:b/>
          <w:i/>
          <w:sz w:val="24"/>
          <w:szCs w:val="24"/>
          <w:shd w:val="clear" w:color="auto" w:fill="FFFFFF"/>
        </w:rPr>
        <w:t xml:space="preserve">и </w:t>
      </w:r>
      <w:r w:rsidRPr="004C044C">
        <w:rPr>
          <w:b/>
          <w:i/>
          <w:sz w:val="24"/>
          <w:szCs w:val="24"/>
        </w:rPr>
        <w:t>литературе других народов России.</w:t>
      </w:r>
      <w:r w:rsidRPr="004C044C">
        <w:rPr>
          <w:sz w:val="24"/>
          <w:szCs w:val="24"/>
        </w:rPr>
        <w:t xml:space="preserve"> Новое понимание русской истории. Влияние «оттепели» 60-х годов на развитие литературы. «Лагерная» тема в литературе. «Деревенская» проза. </w:t>
      </w:r>
      <w:r w:rsidRPr="004C044C">
        <w:rPr>
          <w:sz w:val="24"/>
          <w:szCs w:val="24"/>
          <w:shd w:val="clear" w:color="auto" w:fill="FFFFFF"/>
        </w:rPr>
        <w:t>Обращение к народному сознанию в поисках нравственного идеала в русской литературе</w:t>
      </w:r>
      <w:r w:rsidRPr="004C044C">
        <w:rPr>
          <w:b/>
          <w:i/>
          <w:sz w:val="24"/>
          <w:szCs w:val="24"/>
          <w:shd w:val="clear" w:color="auto" w:fill="FFFFFF"/>
        </w:rPr>
        <w:t xml:space="preserve"> и </w:t>
      </w:r>
      <w:r w:rsidRPr="004C044C">
        <w:rPr>
          <w:b/>
          <w:i/>
          <w:sz w:val="24"/>
          <w:szCs w:val="24"/>
        </w:rPr>
        <w:t>литературе других народов России</w:t>
      </w:r>
      <w:r w:rsidRPr="004C044C">
        <w:rPr>
          <w:i/>
          <w:sz w:val="24"/>
          <w:szCs w:val="24"/>
          <w:shd w:val="clear" w:color="auto" w:fill="FFFFFF"/>
        </w:rPr>
        <w:t>.</w:t>
      </w:r>
      <w:r w:rsidRPr="004C044C">
        <w:rPr>
          <w:sz w:val="24"/>
          <w:szCs w:val="24"/>
        </w:rPr>
        <w:t xml:space="preserve"> Развитие традиционных тем русской лирики (темы любви, гражданского служения, единства человека и природы).</w:t>
      </w:r>
    </w:p>
    <w:p w:rsidR="004C044C" w:rsidRPr="004C044C" w:rsidRDefault="004C044C" w:rsidP="009845BB">
      <w:pPr>
        <w:pStyle w:val="a9"/>
        <w:spacing w:line="276" w:lineRule="auto"/>
        <w:jc w:val="both"/>
        <w:rPr>
          <w:caps/>
          <w:sz w:val="24"/>
          <w:szCs w:val="24"/>
          <w:shd w:val="clear" w:color="auto" w:fill="FFFFFF"/>
        </w:rPr>
      </w:pPr>
      <w:r w:rsidRPr="004C044C">
        <w:rPr>
          <w:caps/>
          <w:sz w:val="24"/>
          <w:szCs w:val="24"/>
          <w:shd w:val="clear" w:color="auto" w:fill="FFFFFF"/>
        </w:rPr>
        <w:t>ЛИТЕРАТУРА НАРОДОВ РОССИИ</w:t>
      </w:r>
    </w:p>
    <w:p w:rsidR="004C044C" w:rsidRPr="004C044C" w:rsidRDefault="004C044C" w:rsidP="009845BB">
      <w:pPr>
        <w:pStyle w:val="a9"/>
        <w:spacing w:line="276" w:lineRule="auto"/>
        <w:jc w:val="both"/>
        <w:rPr>
          <w:sz w:val="24"/>
          <w:szCs w:val="24"/>
        </w:rPr>
      </w:pPr>
      <w:r w:rsidRPr="004C044C">
        <w:rPr>
          <w:sz w:val="24"/>
          <w:szCs w:val="24"/>
        </w:rPr>
        <w:t>Отражение в национальных литературах общих и специфических духовно-нравственных и социальных проблем.</w:t>
      </w:r>
    </w:p>
    <w:p w:rsidR="004C044C" w:rsidRPr="004C044C" w:rsidRDefault="004C044C" w:rsidP="009845BB">
      <w:pPr>
        <w:pStyle w:val="a9"/>
        <w:spacing w:line="276" w:lineRule="auto"/>
        <w:jc w:val="both"/>
        <w:rPr>
          <w:sz w:val="24"/>
          <w:szCs w:val="24"/>
        </w:rPr>
      </w:pPr>
      <w:r w:rsidRPr="004C044C">
        <w:rPr>
          <w:sz w:val="24"/>
          <w:szCs w:val="24"/>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4C044C" w:rsidRPr="004C044C" w:rsidRDefault="004C044C" w:rsidP="009845BB">
      <w:pPr>
        <w:pStyle w:val="a9"/>
        <w:spacing w:line="276" w:lineRule="auto"/>
        <w:jc w:val="both"/>
        <w:rPr>
          <w:b/>
          <w:i/>
          <w:sz w:val="24"/>
          <w:szCs w:val="24"/>
        </w:rPr>
      </w:pPr>
      <w:r w:rsidRPr="004C044C">
        <w:rPr>
          <w:b/>
          <w:i/>
          <w:sz w:val="24"/>
          <w:szCs w:val="24"/>
        </w:rP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4C044C" w:rsidRPr="004C044C" w:rsidRDefault="004C044C" w:rsidP="009845BB">
      <w:pPr>
        <w:pStyle w:val="a9"/>
        <w:spacing w:line="276" w:lineRule="auto"/>
        <w:jc w:val="both"/>
        <w:rPr>
          <w:caps/>
          <w:sz w:val="24"/>
          <w:szCs w:val="24"/>
          <w:shd w:val="clear" w:color="auto" w:fill="FFFFFF"/>
        </w:rPr>
      </w:pPr>
      <w:r w:rsidRPr="004C044C">
        <w:rPr>
          <w:caps/>
          <w:sz w:val="24"/>
          <w:szCs w:val="24"/>
          <w:shd w:val="clear" w:color="auto" w:fill="FFFFFF"/>
        </w:rPr>
        <w:t>ЗАРУБЕЖНАЯ ЛИТЕРАТУРА</w:t>
      </w:r>
    </w:p>
    <w:p w:rsidR="004C044C" w:rsidRPr="004C044C" w:rsidRDefault="004C044C" w:rsidP="009845BB">
      <w:pPr>
        <w:pStyle w:val="a9"/>
        <w:spacing w:line="276" w:lineRule="auto"/>
        <w:jc w:val="both"/>
        <w:rPr>
          <w:sz w:val="24"/>
          <w:szCs w:val="24"/>
        </w:rPr>
      </w:pPr>
      <w:r w:rsidRPr="004C044C">
        <w:rPr>
          <w:sz w:val="24"/>
          <w:szCs w:val="24"/>
        </w:rPr>
        <w:lastRenderedPageBreak/>
        <w:t>Взаимодействие зарубежной, русской литературы</w:t>
      </w:r>
      <w:r w:rsidRPr="004C044C">
        <w:rPr>
          <w:b/>
          <w:i/>
          <w:sz w:val="24"/>
          <w:szCs w:val="24"/>
          <w:shd w:val="clear" w:color="auto" w:fill="FFFFFF"/>
        </w:rPr>
        <w:t xml:space="preserve"> и </w:t>
      </w:r>
      <w:r w:rsidRPr="004C044C">
        <w:rPr>
          <w:b/>
          <w:i/>
          <w:sz w:val="24"/>
          <w:szCs w:val="24"/>
        </w:rPr>
        <w:t>литературы других народов России</w:t>
      </w:r>
      <w:r w:rsidRPr="004C044C">
        <w:rPr>
          <w:i/>
          <w:sz w:val="24"/>
          <w:szCs w:val="24"/>
        </w:rPr>
        <w:t xml:space="preserve">, </w:t>
      </w:r>
      <w:r w:rsidRPr="004C044C">
        <w:rPr>
          <w:sz w:val="24"/>
          <w:szCs w:val="24"/>
        </w:rPr>
        <w:t xml:space="preserve">отражение в них «вечных» проблем бытия. Постановка в литературе XIX-ХХ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 </w:t>
      </w:r>
    </w:p>
    <w:p w:rsidR="004C044C" w:rsidRPr="004C044C" w:rsidRDefault="004C044C" w:rsidP="009845BB">
      <w:pPr>
        <w:pStyle w:val="a9"/>
        <w:spacing w:line="276" w:lineRule="auto"/>
        <w:jc w:val="center"/>
        <w:rPr>
          <w:sz w:val="24"/>
          <w:szCs w:val="24"/>
        </w:rPr>
      </w:pPr>
      <w:r w:rsidRPr="004C044C">
        <w:rPr>
          <w:sz w:val="24"/>
          <w:szCs w:val="24"/>
        </w:rPr>
        <w:t>ОСНОВНЫЕ ТЕОРЕТИКО-ЛИТЕРАТУРНЫЕ</w:t>
      </w:r>
      <w:r w:rsidRPr="004C044C">
        <w:rPr>
          <w:sz w:val="24"/>
          <w:szCs w:val="24"/>
        </w:rPr>
        <w:br/>
        <w:t>ПОНЯТИЯ</w:t>
      </w:r>
    </w:p>
    <w:p w:rsidR="004C044C" w:rsidRPr="004C044C" w:rsidRDefault="004C044C" w:rsidP="009845BB">
      <w:pPr>
        <w:pStyle w:val="a9"/>
        <w:spacing w:line="276" w:lineRule="auto"/>
        <w:jc w:val="both"/>
        <w:rPr>
          <w:sz w:val="24"/>
          <w:szCs w:val="24"/>
        </w:rPr>
      </w:pPr>
      <w:r w:rsidRPr="004C044C">
        <w:rPr>
          <w:sz w:val="24"/>
          <w:szCs w:val="24"/>
        </w:rPr>
        <w:t>Художественная литература как искусство слова.</w:t>
      </w:r>
    </w:p>
    <w:p w:rsidR="004C044C" w:rsidRPr="004C044C" w:rsidRDefault="004C044C" w:rsidP="009845BB">
      <w:pPr>
        <w:pStyle w:val="a9"/>
        <w:spacing w:line="276" w:lineRule="auto"/>
        <w:jc w:val="both"/>
        <w:rPr>
          <w:sz w:val="24"/>
          <w:szCs w:val="24"/>
        </w:rPr>
      </w:pPr>
      <w:r w:rsidRPr="004C044C">
        <w:rPr>
          <w:sz w:val="24"/>
          <w:szCs w:val="24"/>
        </w:rPr>
        <w:t xml:space="preserve">Художественный образ. </w:t>
      </w:r>
    </w:p>
    <w:p w:rsidR="004C044C" w:rsidRPr="004C044C" w:rsidRDefault="004C044C" w:rsidP="009845BB">
      <w:pPr>
        <w:pStyle w:val="a9"/>
        <w:spacing w:line="276" w:lineRule="auto"/>
        <w:jc w:val="both"/>
        <w:rPr>
          <w:sz w:val="24"/>
          <w:szCs w:val="24"/>
        </w:rPr>
      </w:pPr>
      <w:r w:rsidRPr="004C044C">
        <w:rPr>
          <w:sz w:val="24"/>
          <w:szCs w:val="24"/>
        </w:rPr>
        <w:t>Содержание и форма.</w:t>
      </w:r>
    </w:p>
    <w:p w:rsidR="004C044C" w:rsidRPr="004C044C" w:rsidRDefault="004C044C" w:rsidP="009845BB">
      <w:pPr>
        <w:pStyle w:val="a9"/>
        <w:spacing w:line="276" w:lineRule="auto"/>
        <w:jc w:val="both"/>
        <w:rPr>
          <w:sz w:val="24"/>
          <w:szCs w:val="24"/>
        </w:rPr>
      </w:pPr>
      <w:r w:rsidRPr="004C044C">
        <w:rPr>
          <w:sz w:val="24"/>
          <w:szCs w:val="24"/>
        </w:rPr>
        <w:t>Художественный вымысел. Фантастика.</w:t>
      </w:r>
    </w:p>
    <w:p w:rsidR="004C044C" w:rsidRPr="004C044C" w:rsidRDefault="004C044C" w:rsidP="009845BB">
      <w:pPr>
        <w:pStyle w:val="a9"/>
        <w:spacing w:line="276" w:lineRule="auto"/>
        <w:jc w:val="both"/>
        <w:rPr>
          <w:sz w:val="24"/>
          <w:szCs w:val="24"/>
        </w:rPr>
      </w:pPr>
      <w:r w:rsidRPr="004C044C">
        <w:rPr>
          <w:sz w:val="24"/>
          <w:szCs w:val="24"/>
        </w:rP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ХIХ–ХХ веков.</w:t>
      </w:r>
    </w:p>
    <w:p w:rsidR="004C044C" w:rsidRPr="004C044C" w:rsidRDefault="004C044C" w:rsidP="009845BB">
      <w:pPr>
        <w:pStyle w:val="a9"/>
        <w:spacing w:line="276" w:lineRule="auto"/>
        <w:jc w:val="both"/>
        <w:rPr>
          <w:sz w:val="24"/>
          <w:szCs w:val="24"/>
        </w:rPr>
      </w:pPr>
      <w:r w:rsidRPr="004C044C">
        <w:rPr>
          <w:sz w:val="24"/>
          <w:szCs w:val="24"/>
        </w:rPr>
        <w:t xml:space="preserve">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 </w:t>
      </w:r>
    </w:p>
    <w:p w:rsidR="004C044C" w:rsidRPr="004C044C" w:rsidRDefault="004C044C" w:rsidP="009845BB">
      <w:pPr>
        <w:pStyle w:val="a9"/>
        <w:spacing w:line="276" w:lineRule="auto"/>
        <w:jc w:val="both"/>
        <w:rPr>
          <w:sz w:val="24"/>
          <w:szCs w:val="24"/>
        </w:rPr>
      </w:pPr>
      <w:r w:rsidRPr="004C044C">
        <w:rPr>
          <w:sz w:val="24"/>
          <w:szCs w:val="24"/>
        </w:rPr>
        <w:t xml:space="preserve">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w:t>
      </w:r>
    </w:p>
    <w:p w:rsidR="004C044C" w:rsidRPr="004C044C" w:rsidRDefault="004C044C" w:rsidP="009845BB">
      <w:pPr>
        <w:pStyle w:val="a9"/>
        <w:spacing w:line="276" w:lineRule="auto"/>
        <w:jc w:val="both"/>
        <w:rPr>
          <w:sz w:val="24"/>
          <w:szCs w:val="24"/>
        </w:rPr>
      </w:pPr>
      <w:r w:rsidRPr="004C044C">
        <w:rPr>
          <w:sz w:val="24"/>
          <w:szCs w:val="24"/>
        </w:rPr>
        <w:t>Деталь. Символ.</w:t>
      </w:r>
    </w:p>
    <w:p w:rsidR="004C044C" w:rsidRPr="004C044C" w:rsidRDefault="004C044C" w:rsidP="009845BB">
      <w:pPr>
        <w:pStyle w:val="a9"/>
        <w:spacing w:line="276" w:lineRule="auto"/>
        <w:jc w:val="both"/>
        <w:rPr>
          <w:sz w:val="24"/>
          <w:szCs w:val="24"/>
        </w:rPr>
      </w:pPr>
      <w:r w:rsidRPr="004C044C">
        <w:rPr>
          <w:sz w:val="24"/>
          <w:szCs w:val="24"/>
        </w:rPr>
        <w:t>Психологизм. Народность. Историзм.</w:t>
      </w:r>
    </w:p>
    <w:p w:rsidR="004C044C" w:rsidRPr="004C044C" w:rsidRDefault="004C044C" w:rsidP="009845BB">
      <w:pPr>
        <w:pStyle w:val="a9"/>
        <w:spacing w:line="276" w:lineRule="auto"/>
        <w:jc w:val="both"/>
        <w:rPr>
          <w:sz w:val="24"/>
          <w:szCs w:val="24"/>
        </w:rPr>
      </w:pPr>
      <w:r w:rsidRPr="004C044C">
        <w:rPr>
          <w:sz w:val="24"/>
          <w:szCs w:val="24"/>
        </w:rPr>
        <w:t xml:space="preserve">Трагическое и комическое. Сатира, юмор, ирония, сарказм. Гротеск. </w:t>
      </w:r>
    </w:p>
    <w:p w:rsidR="004C044C" w:rsidRPr="004C044C" w:rsidRDefault="004C044C" w:rsidP="009845BB">
      <w:pPr>
        <w:pStyle w:val="a9"/>
        <w:spacing w:line="276" w:lineRule="auto"/>
        <w:jc w:val="both"/>
        <w:rPr>
          <w:sz w:val="24"/>
          <w:szCs w:val="24"/>
        </w:rPr>
      </w:pPr>
      <w:r w:rsidRPr="004C044C">
        <w:rPr>
          <w:sz w:val="24"/>
          <w:szCs w:val="24"/>
        </w:rPr>
        <w:t xml:space="preserve">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 </w:t>
      </w:r>
    </w:p>
    <w:p w:rsidR="004C044C" w:rsidRPr="004C044C" w:rsidRDefault="004C044C" w:rsidP="009845BB">
      <w:pPr>
        <w:pStyle w:val="a9"/>
        <w:spacing w:line="276" w:lineRule="auto"/>
        <w:jc w:val="both"/>
        <w:rPr>
          <w:sz w:val="24"/>
          <w:szCs w:val="24"/>
        </w:rPr>
      </w:pPr>
      <w:r w:rsidRPr="004C044C">
        <w:rPr>
          <w:sz w:val="24"/>
          <w:szCs w:val="24"/>
        </w:rPr>
        <w:t>Стиль.</w:t>
      </w:r>
    </w:p>
    <w:p w:rsidR="004C044C" w:rsidRPr="004C044C" w:rsidRDefault="004C044C" w:rsidP="009845BB">
      <w:pPr>
        <w:pStyle w:val="a9"/>
        <w:spacing w:line="276" w:lineRule="auto"/>
        <w:jc w:val="both"/>
        <w:rPr>
          <w:sz w:val="24"/>
          <w:szCs w:val="24"/>
        </w:rPr>
      </w:pPr>
      <w:r w:rsidRPr="004C044C">
        <w:rPr>
          <w:sz w:val="24"/>
          <w:szCs w:val="24"/>
        </w:rPr>
        <w:t>Проза и поэзия. Системы стихосложения. Стихотворные размеры: хорей, ямб, дактиль, амфибрахий, анапест. Ритм. Рифма. Строфа.</w:t>
      </w:r>
    </w:p>
    <w:p w:rsidR="004C044C" w:rsidRPr="004C044C" w:rsidRDefault="004C044C" w:rsidP="009845BB">
      <w:pPr>
        <w:pStyle w:val="a9"/>
        <w:spacing w:line="276" w:lineRule="auto"/>
        <w:jc w:val="both"/>
        <w:rPr>
          <w:sz w:val="24"/>
          <w:szCs w:val="24"/>
        </w:rPr>
      </w:pPr>
      <w:r w:rsidRPr="004C044C">
        <w:rPr>
          <w:sz w:val="24"/>
          <w:szCs w:val="24"/>
        </w:rPr>
        <w:t>Литературная критика.</w:t>
      </w:r>
    </w:p>
    <w:p w:rsidR="004C044C" w:rsidRPr="004C044C" w:rsidRDefault="004C044C" w:rsidP="009845BB">
      <w:pPr>
        <w:pStyle w:val="a9"/>
        <w:spacing w:line="276" w:lineRule="auto"/>
        <w:jc w:val="center"/>
        <w:rPr>
          <w:sz w:val="24"/>
          <w:szCs w:val="24"/>
        </w:rPr>
      </w:pPr>
      <w:r w:rsidRPr="004C044C">
        <w:rPr>
          <w:sz w:val="24"/>
          <w:szCs w:val="24"/>
        </w:rPr>
        <w:t>ОСНОВНЫЕ ВИДЫ ДЕЯТЕЛЬНОСТИ ПО ОСВОЕНИЮ ЛИТЕРАТУРНЫХ ПРОИЗВЕДЕНИЙ И ТЕОРЕТИКО-ЛИТЕРАТУРНЫХ ПОНЯТИЙ</w:t>
      </w:r>
    </w:p>
    <w:p w:rsidR="004C044C" w:rsidRPr="004C044C" w:rsidRDefault="004C044C" w:rsidP="009845BB">
      <w:pPr>
        <w:pStyle w:val="a9"/>
        <w:spacing w:line="276" w:lineRule="auto"/>
        <w:jc w:val="both"/>
        <w:rPr>
          <w:sz w:val="24"/>
          <w:szCs w:val="24"/>
        </w:rPr>
      </w:pPr>
      <w:r w:rsidRPr="004C044C">
        <w:rPr>
          <w:sz w:val="24"/>
          <w:szCs w:val="24"/>
        </w:rPr>
        <w:t>Осознанное, творческое чтение художественных произведений разных жанров.</w:t>
      </w:r>
    </w:p>
    <w:p w:rsidR="004C044C" w:rsidRPr="004C044C" w:rsidRDefault="004C044C" w:rsidP="009845BB">
      <w:pPr>
        <w:pStyle w:val="a9"/>
        <w:spacing w:line="276" w:lineRule="auto"/>
        <w:jc w:val="both"/>
        <w:rPr>
          <w:sz w:val="24"/>
          <w:szCs w:val="24"/>
        </w:rPr>
      </w:pPr>
      <w:r w:rsidRPr="004C044C">
        <w:rPr>
          <w:sz w:val="24"/>
          <w:szCs w:val="24"/>
        </w:rPr>
        <w:t>Выразительное чтение.</w:t>
      </w:r>
    </w:p>
    <w:p w:rsidR="004C044C" w:rsidRPr="004C044C" w:rsidRDefault="004C044C" w:rsidP="009845BB">
      <w:pPr>
        <w:pStyle w:val="a9"/>
        <w:spacing w:line="276" w:lineRule="auto"/>
        <w:jc w:val="both"/>
        <w:rPr>
          <w:sz w:val="24"/>
          <w:szCs w:val="24"/>
        </w:rPr>
      </w:pPr>
      <w:r w:rsidRPr="004C044C">
        <w:rPr>
          <w:sz w:val="24"/>
          <w:szCs w:val="24"/>
        </w:rPr>
        <w:t>Различные виды пересказа.</w:t>
      </w:r>
    </w:p>
    <w:p w:rsidR="004C044C" w:rsidRPr="004C044C" w:rsidRDefault="004C044C" w:rsidP="009845BB">
      <w:pPr>
        <w:pStyle w:val="a9"/>
        <w:spacing w:line="276" w:lineRule="auto"/>
        <w:jc w:val="both"/>
        <w:rPr>
          <w:sz w:val="24"/>
          <w:szCs w:val="24"/>
        </w:rPr>
      </w:pPr>
      <w:r w:rsidRPr="004C044C">
        <w:rPr>
          <w:sz w:val="24"/>
          <w:szCs w:val="24"/>
        </w:rPr>
        <w:t>Заучивание наизусть стихотворных текстов.</w:t>
      </w:r>
    </w:p>
    <w:p w:rsidR="004C044C" w:rsidRPr="004C044C" w:rsidRDefault="004C044C" w:rsidP="009845BB">
      <w:pPr>
        <w:pStyle w:val="a9"/>
        <w:spacing w:line="276" w:lineRule="auto"/>
        <w:jc w:val="both"/>
        <w:rPr>
          <w:sz w:val="24"/>
          <w:szCs w:val="24"/>
        </w:rPr>
      </w:pPr>
      <w:r w:rsidRPr="004C044C">
        <w:rPr>
          <w:sz w:val="24"/>
          <w:szCs w:val="24"/>
        </w:rPr>
        <w:t>Определение принадлежности литературного (фольклорного) текста к тому или иному роду и жанру.</w:t>
      </w:r>
    </w:p>
    <w:p w:rsidR="004C044C" w:rsidRPr="004C044C" w:rsidRDefault="004C044C" w:rsidP="009845BB">
      <w:pPr>
        <w:pStyle w:val="a9"/>
        <w:spacing w:line="276" w:lineRule="auto"/>
        <w:jc w:val="both"/>
        <w:rPr>
          <w:sz w:val="24"/>
          <w:szCs w:val="24"/>
        </w:rPr>
      </w:pPr>
      <w:r w:rsidRPr="004C044C">
        <w:rPr>
          <w:sz w:val="24"/>
          <w:szCs w:val="24"/>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4C044C" w:rsidRPr="004C044C" w:rsidRDefault="004C044C" w:rsidP="009845BB">
      <w:pPr>
        <w:pStyle w:val="a9"/>
        <w:spacing w:line="276" w:lineRule="auto"/>
        <w:jc w:val="both"/>
        <w:rPr>
          <w:sz w:val="24"/>
          <w:szCs w:val="24"/>
        </w:rPr>
      </w:pPr>
      <w:r w:rsidRPr="004C044C">
        <w:rPr>
          <w:sz w:val="24"/>
          <w:szCs w:val="24"/>
        </w:rPr>
        <w:lastRenderedPageBreak/>
        <w:t>Выявление языковых средств художественной образности и определение их роли в раскрытии идейно-тематического содержания произведения.</w:t>
      </w:r>
    </w:p>
    <w:p w:rsidR="004C044C" w:rsidRPr="004C044C" w:rsidRDefault="004C044C" w:rsidP="009845BB">
      <w:pPr>
        <w:pStyle w:val="a9"/>
        <w:spacing w:line="276" w:lineRule="auto"/>
        <w:jc w:val="both"/>
        <w:rPr>
          <w:sz w:val="24"/>
          <w:szCs w:val="24"/>
        </w:rPr>
      </w:pPr>
      <w:r w:rsidRPr="004C044C">
        <w:rPr>
          <w:sz w:val="24"/>
          <w:szCs w:val="24"/>
        </w:rPr>
        <w:t>Участие в дискуссии, утверждение и доказательство своей точки зрения с учетом мнения оппонента.</w:t>
      </w:r>
    </w:p>
    <w:p w:rsidR="004C044C" w:rsidRPr="004C044C" w:rsidRDefault="004C044C" w:rsidP="009845BB">
      <w:pPr>
        <w:pStyle w:val="a9"/>
        <w:spacing w:line="276" w:lineRule="auto"/>
        <w:jc w:val="both"/>
        <w:rPr>
          <w:sz w:val="24"/>
          <w:szCs w:val="24"/>
        </w:rPr>
      </w:pPr>
      <w:r w:rsidRPr="004C044C">
        <w:rPr>
          <w:sz w:val="24"/>
          <w:szCs w:val="24"/>
        </w:rPr>
        <w:t>Подготовка рефератов, докладов; написание сочинений на основе и по мотивам литературных произведений.</w:t>
      </w:r>
    </w:p>
    <w:p w:rsidR="004A3A2D" w:rsidRDefault="004A3A2D" w:rsidP="009845BB">
      <w:pPr>
        <w:pStyle w:val="a9"/>
        <w:spacing w:line="276" w:lineRule="auto"/>
        <w:jc w:val="both"/>
        <w:rPr>
          <w:b/>
          <w:sz w:val="24"/>
          <w:szCs w:val="24"/>
        </w:rPr>
      </w:pPr>
    </w:p>
    <w:p w:rsidR="00F9143C" w:rsidRPr="00F9143C" w:rsidRDefault="00F9143C" w:rsidP="00F9143C">
      <w:pPr>
        <w:pStyle w:val="a9"/>
        <w:spacing w:line="276" w:lineRule="auto"/>
        <w:jc w:val="both"/>
        <w:rPr>
          <w:b/>
          <w:sz w:val="24"/>
          <w:szCs w:val="24"/>
        </w:rPr>
      </w:pPr>
      <w:r w:rsidRPr="00F9143C">
        <w:rPr>
          <w:b/>
          <w:sz w:val="24"/>
          <w:szCs w:val="24"/>
        </w:rPr>
        <w:t>Родной (русский) язык</w:t>
      </w:r>
    </w:p>
    <w:p w:rsidR="00F9143C" w:rsidRPr="00F9143C" w:rsidRDefault="00F9143C" w:rsidP="00F9143C">
      <w:pPr>
        <w:pStyle w:val="a9"/>
        <w:spacing w:line="276" w:lineRule="auto"/>
        <w:jc w:val="both"/>
        <w:rPr>
          <w:b/>
          <w:sz w:val="24"/>
          <w:szCs w:val="24"/>
        </w:rPr>
      </w:pPr>
    </w:p>
    <w:p w:rsidR="00F9143C" w:rsidRPr="00F9143C" w:rsidRDefault="00F9143C" w:rsidP="00F9143C">
      <w:pPr>
        <w:pStyle w:val="a9"/>
        <w:spacing w:line="276" w:lineRule="auto"/>
        <w:jc w:val="both"/>
        <w:rPr>
          <w:rFonts w:eastAsiaTheme="minorHAnsi"/>
          <w:b/>
          <w:sz w:val="24"/>
          <w:szCs w:val="24"/>
        </w:rPr>
      </w:pPr>
      <w:r w:rsidRPr="00F9143C">
        <w:rPr>
          <w:rFonts w:eastAsiaTheme="minorHAnsi"/>
          <w:b/>
          <w:sz w:val="24"/>
          <w:szCs w:val="24"/>
        </w:rPr>
        <w:t xml:space="preserve">Язык и культура </w:t>
      </w:r>
    </w:p>
    <w:p w:rsidR="00F9143C" w:rsidRPr="00F9143C" w:rsidRDefault="00F9143C" w:rsidP="00F9143C">
      <w:pPr>
        <w:pStyle w:val="a9"/>
        <w:spacing w:line="276" w:lineRule="auto"/>
        <w:jc w:val="both"/>
        <w:rPr>
          <w:rFonts w:eastAsiaTheme="minorHAnsi"/>
          <w:sz w:val="24"/>
          <w:szCs w:val="24"/>
        </w:rPr>
      </w:pPr>
      <w:r w:rsidRPr="00F9143C">
        <w:rPr>
          <w:rFonts w:eastAsiaTheme="minorHAnsi"/>
          <w:sz w:val="24"/>
          <w:szCs w:val="24"/>
        </w:rPr>
        <w:t>Русский язык как зеркало национальной культуры и истории народа. Примеры ключевых слов (концептов) русской культуры, их национально-историческая значимость. Образ человека в языке: слова-концепты «дух» и «душа». Ключевые слова, обозначающие мир русской природы; религиозные представления. Крылатые слова и выражения (прецедентные тексты) из произведений художественной литературы, кинофильмов, песен, рекламных текстов и т.п. О происхождении фразеологизмов. Источники фразеологизмов. Развитие языка как объективный процесс. Основные тенденции развития современного русского языка. Новые иноязычные заимствования в современном русском языке. Словообразовательные неологизмы в современном русском языке. Переосмысление значений слов в современном русском языке.</w:t>
      </w:r>
    </w:p>
    <w:p w:rsidR="00F9143C" w:rsidRPr="00F9143C" w:rsidRDefault="00F9143C" w:rsidP="00F9143C">
      <w:pPr>
        <w:pStyle w:val="a9"/>
        <w:spacing w:line="276" w:lineRule="auto"/>
        <w:jc w:val="both"/>
        <w:rPr>
          <w:rFonts w:eastAsiaTheme="minorHAnsi"/>
          <w:b/>
          <w:sz w:val="24"/>
          <w:szCs w:val="24"/>
        </w:rPr>
      </w:pPr>
      <w:r>
        <w:rPr>
          <w:rFonts w:eastAsiaTheme="minorHAnsi"/>
          <w:b/>
          <w:sz w:val="24"/>
          <w:szCs w:val="24"/>
        </w:rPr>
        <w:t xml:space="preserve">Культура речи </w:t>
      </w:r>
      <w:r w:rsidRPr="00F9143C">
        <w:rPr>
          <w:rFonts w:eastAsiaTheme="minorHAnsi"/>
          <w:b/>
          <w:sz w:val="24"/>
          <w:szCs w:val="24"/>
        </w:rPr>
        <w:t xml:space="preserve"> </w:t>
      </w:r>
    </w:p>
    <w:p w:rsidR="00F9143C" w:rsidRPr="00F9143C" w:rsidRDefault="00F9143C" w:rsidP="00F9143C">
      <w:pPr>
        <w:pStyle w:val="a9"/>
        <w:spacing w:line="276" w:lineRule="auto"/>
        <w:jc w:val="both"/>
        <w:rPr>
          <w:rFonts w:eastAsiaTheme="minorHAnsi"/>
          <w:sz w:val="24"/>
          <w:szCs w:val="24"/>
        </w:rPr>
      </w:pPr>
      <w:r w:rsidRPr="00F9143C">
        <w:rPr>
          <w:rFonts w:eastAsiaTheme="minorHAnsi"/>
          <w:b/>
          <w:sz w:val="24"/>
          <w:szCs w:val="24"/>
        </w:rPr>
        <w:t xml:space="preserve">Основные орфоэпические нормы современного русского литературного языка. </w:t>
      </w:r>
      <w:r w:rsidRPr="00F9143C">
        <w:rPr>
          <w:rFonts w:eastAsiaTheme="minorHAnsi"/>
          <w:sz w:val="24"/>
          <w:szCs w:val="24"/>
        </w:rPr>
        <w:t>Активные процессы в области произношения и ударения. Отражение произносительных вариантов в современных орфоэпических словарях. Нарушение орфоэпическ</w:t>
      </w:r>
      <w:r>
        <w:rPr>
          <w:rFonts w:eastAsiaTheme="minorHAnsi"/>
          <w:sz w:val="24"/>
          <w:szCs w:val="24"/>
        </w:rPr>
        <w:t>ой нормы как художественный приё</w:t>
      </w:r>
      <w:r w:rsidRPr="00F9143C">
        <w:rPr>
          <w:rFonts w:eastAsiaTheme="minorHAnsi"/>
          <w:sz w:val="24"/>
          <w:szCs w:val="24"/>
        </w:rPr>
        <w:t xml:space="preserve">м. </w:t>
      </w:r>
    </w:p>
    <w:p w:rsidR="00F9143C" w:rsidRPr="00F9143C" w:rsidRDefault="00F9143C" w:rsidP="00F9143C">
      <w:pPr>
        <w:pStyle w:val="a9"/>
        <w:spacing w:line="276" w:lineRule="auto"/>
        <w:jc w:val="both"/>
        <w:rPr>
          <w:rFonts w:eastAsiaTheme="minorHAnsi"/>
          <w:sz w:val="24"/>
          <w:szCs w:val="24"/>
        </w:rPr>
      </w:pPr>
      <w:r w:rsidRPr="00F9143C">
        <w:rPr>
          <w:rFonts w:eastAsiaTheme="minorHAnsi"/>
          <w:b/>
          <w:sz w:val="24"/>
          <w:szCs w:val="24"/>
        </w:rPr>
        <w:t xml:space="preserve">Основные лексические нормы современного русского литературного языка. </w:t>
      </w:r>
      <w:r w:rsidRPr="00F9143C">
        <w:rPr>
          <w:rFonts w:eastAsiaTheme="minorHAnsi"/>
          <w:sz w:val="24"/>
          <w:szCs w:val="24"/>
        </w:rPr>
        <w:t xml:space="preserve">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 Речевая избыточность и точность. Тавтология. Плеоназм. Типичные ошибки‚ связанные с речевой избыточностью. Современные толковые словари. Отражение вариантов лексической нормы в современных словарях. </w:t>
      </w:r>
    </w:p>
    <w:p w:rsidR="00F9143C" w:rsidRPr="00F9143C" w:rsidRDefault="00F9143C" w:rsidP="00F9143C">
      <w:pPr>
        <w:pStyle w:val="a9"/>
        <w:spacing w:line="276" w:lineRule="auto"/>
        <w:jc w:val="both"/>
        <w:rPr>
          <w:rFonts w:eastAsiaTheme="minorHAnsi"/>
          <w:sz w:val="24"/>
          <w:szCs w:val="24"/>
        </w:rPr>
      </w:pPr>
      <w:r w:rsidRPr="00F9143C">
        <w:rPr>
          <w:rFonts w:eastAsiaTheme="minorHAnsi"/>
          <w:b/>
          <w:sz w:val="24"/>
          <w:szCs w:val="24"/>
        </w:rPr>
        <w:t>Основные грамматические нормы современного русского литературного языка.</w:t>
      </w:r>
      <w:r w:rsidRPr="00F9143C">
        <w:rPr>
          <w:rFonts w:eastAsiaTheme="minorHAnsi"/>
          <w:sz w:val="24"/>
          <w:szCs w:val="24"/>
        </w:rPr>
        <w:t xml:space="preserve"> Типичные грамматические ошибки. Управление: управление предлогов благодаря, согласно, вопреки. Правильное построение словосочетаний по типу управления (отзыв о книге – рецензия на книгу). Правильное употребление предлогов в составе словосочетания (приехать из Москвы – приехать с Урала). Нормы употребления причастных и деепричастных оборотов‚ предложений с косвенной речью. Типичные ошибки в построении сложных предложений. Отражение вариантов грамматической нормы в современных грамматических словарях и справочниках</w:t>
      </w:r>
    </w:p>
    <w:p w:rsidR="00F9143C" w:rsidRPr="00F9143C" w:rsidRDefault="00F9143C" w:rsidP="00F9143C">
      <w:pPr>
        <w:pStyle w:val="a9"/>
        <w:spacing w:line="276" w:lineRule="auto"/>
        <w:jc w:val="both"/>
        <w:rPr>
          <w:rFonts w:eastAsiaTheme="minorHAnsi"/>
          <w:sz w:val="24"/>
          <w:szCs w:val="24"/>
        </w:rPr>
      </w:pPr>
      <w:r w:rsidRPr="00F9143C">
        <w:rPr>
          <w:rFonts w:eastAsiaTheme="minorHAnsi"/>
          <w:b/>
          <w:sz w:val="24"/>
          <w:szCs w:val="24"/>
        </w:rPr>
        <w:t>Речевой этикет.</w:t>
      </w:r>
      <w:r w:rsidRPr="00F9143C">
        <w:rPr>
          <w:rFonts w:eastAsiaTheme="minorHAnsi"/>
          <w:sz w:val="24"/>
          <w:szCs w:val="24"/>
        </w:rPr>
        <w:t xml:space="preserve"> Этика и этикет в электронной среде общения. Понятие этикета.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F9143C" w:rsidRPr="00F9143C" w:rsidRDefault="00F9143C" w:rsidP="00F9143C">
      <w:pPr>
        <w:pStyle w:val="a9"/>
        <w:spacing w:line="276" w:lineRule="auto"/>
        <w:jc w:val="both"/>
        <w:rPr>
          <w:rFonts w:eastAsiaTheme="minorHAnsi"/>
          <w:b/>
          <w:sz w:val="24"/>
          <w:szCs w:val="24"/>
        </w:rPr>
      </w:pPr>
      <w:r w:rsidRPr="00F9143C">
        <w:rPr>
          <w:rFonts w:eastAsiaTheme="minorHAnsi"/>
          <w:b/>
          <w:sz w:val="24"/>
          <w:szCs w:val="24"/>
        </w:rPr>
        <w:lastRenderedPageBreak/>
        <w:t>Речь. Речевая деятельность. Текст.</w:t>
      </w:r>
    </w:p>
    <w:p w:rsidR="00F9143C" w:rsidRPr="00F9143C" w:rsidRDefault="00F9143C" w:rsidP="00F9143C">
      <w:pPr>
        <w:pStyle w:val="a9"/>
        <w:spacing w:line="276" w:lineRule="auto"/>
        <w:jc w:val="both"/>
        <w:rPr>
          <w:rFonts w:eastAsiaTheme="minorHAnsi"/>
          <w:sz w:val="24"/>
          <w:szCs w:val="24"/>
        </w:rPr>
      </w:pPr>
      <w:r w:rsidRPr="00F9143C">
        <w:rPr>
          <w:rFonts w:eastAsiaTheme="minorHAnsi"/>
          <w:sz w:val="24"/>
          <w:szCs w:val="24"/>
        </w:rPr>
        <w:t xml:space="preserve">Язык и речь. Виды речевой деятельности Русский язык в Интернете. Правила информационной безопасности при общении в социальных сетях. Контактное и дистантное общение. </w:t>
      </w:r>
    </w:p>
    <w:p w:rsidR="00F9143C" w:rsidRPr="00F9143C" w:rsidRDefault="00F9143C" w:rsidP="00F9143C">
      <w:pPr>
        <w:pStyle w:val="a9"/>
        <w:spacing w:line="276" w:lineRule="auto"/>
        <w:jc w:val="both"/>
        <w:rPr>
          <w:rFonts w:eastAsiaTheme="minorHAnsi"/>
          <w:sz w:val="24"/>
          <w:szCs w:val="24"/>
        </w:rPr>
      </w:pPr>
      <w:r w:rsidRPr="00F9143C">
        <w:rPr>
          <w:rFonts w:eastAsiaTheme="minorHAnsi"/>
          <w:b/>
          <w:sz w:val="24"/>
          <w:szCs w:val="24"/>
        </w:rPr>
        <w:t>Текст как единица языка и речи</w:t>
      </w:r>
      <w:r w:rsidRPr="00F9143C">
        <w:rPr>
          <w:rFonts w:eastAsiaTheme="minorHAnsi"/>
          <w:sz w:val="24"/>
          <w:szCs w:val="24"/>
        </w:rPr>
        <w:t>. Виды преобразования текстов: аннотация, конспект. Использование графиков, диаграмм, схем для представления информации.</w:t>
      </w:r>
    </w:p>
    <w:p w:rsidR="00F9143C" w:rsidRPr="00F9143C" w:rsidRDefault="00F9143C" w:rsidP="00F9143C">
      <w:pPr>
        <w:pStyle w:val="a9"/>
        <w:spacing w:line="276" w:lineRule="auto"/>
        <w:jc w:val="both"/>
        <w:rPr>
          <w:rFonts w:eastAsiaTheme="minorHAnsi"/>
          <w:sz w:val="24"/>
          <w:szCs w:val="24"/>
        </w:rPr>
      </w:pPr>
      <w:r w:rsidRPr="00F9143C">
        <w:rPr>
          <w:rFonts w:eastAsiaTheme="minorHAnsi"/>
          <w:b/>
          <w:sz w:val="24"/>
          <w:szCs w:val="24"/>
        </w:rPr>
        <w:t>Функциональные разновидности языка.</w:t>
      </w:r>
      <w:r w:rsidRPr="00F9143C">
        <w:rPr>
          <w:rFonts w:eastAsiaTheme="minorHAnsi"/>
          <w:sz w:val="24"/>
          <w:szCs w:val="24"/>
        </w:rPr>
        <w:t xml:space="preserve"> Разговорная речь. Анекдот, шутка. Официально-деловой стиль. Деловое письмо, его структурные элементы и языковые особенности. Учебно-научный стиль. Доклад, сообщение. Речь оппонента на защите проекта. Публицистический стиль. Проблемный очерк. Язык художественной литературы. Диалогичность в художественном произведении. Текст и интертекст. Афоризмы. Прецедентные тексты. </w:t>
      </w:r>
    </w:p>
    <w:p w:rsidR="00F9143C" w:rsidRDefault="00F9143C" w:rsidP="00F9143C">
      <w:pPr>
        <w:pStyle w:val="a9"/>
        <w:spacing w:line="276" w:lineRule="auto"/>
        <w:jc w:val="both"/>
        <w:rPr>
          <w:sz w:val="24"/>
          <w:szCs w:val="24"/>
        </w:rPr>
      </w:pPr>
    </w:p>
    <w:p w:rsidR="00986C74" w:rsidRDefault="00986C74" w:rsidP="00F9143C">
      <w:pPr>
        <w:pStyle w:val="a9"/>
        <w:spacing w:line="276" w:lineRule="auto"/>
        <w:jc w:val="both"/>
        <w:rPr>
          <w:b/>
          <w:sz w:val="24"/>
          <w:szCs w:val="24"/>
        </w:rPr>
      </w:pPr>
      <w:r w:rsidRPr="00986C74">
        <w:rPr>
          <w:b/>
          <w:sz w:val="24"/>
          <w:szCs w:val="24"/>
        </w:rPr>
        <w:t>Родная (русская) литература</w:t>
      </w:r>
    </w:p>
    <w:p w:rsidR="00986C74" w:rsidRPr="00986C74" w:rsidRDefault="00986C74" w:rsidP="00986C74">
      <w:pPr>
        <w:pStyle w:val="a9"/>
        <w:spacing w:line="276" w:lineRule="auto"/>
        <w:jc w:val="both"/>
        <w:rPr>
          <w:sz w:val="24"/>
          <w:szCs w:val="24"/>
        </w:rPr>
      </w:pPr>
    </w:p>
    <w:p w:rsidR="00986C74" w:rsidRPr="00986C74" w:rsidRDefault="00986C74" w:rsidP="00986C74">
      <w:pPr>
        <w:pStyle w:val="a9"/>
        <w:spacing w:line="276" w:lineRule="auto"/>
        <w:jc w:val="both"/>
        <w:rPr>
          <w:b/>
          <w:sz w:val="24"/>
          <w:szCs w:val="24"/>
        </w:rPr>
      </w:pPr>
      <w:r w:rsidRPr="00986C74">
        <w:rPr>
          <w:b/>
          <w:sz w:val="24"/>
          <w:szCs w:val="24"/>
        </w:rPr>
        <w:t>10 класс</w:t>
      </w:r>
    </w:p>
    <w:p w:rsidR="00986C74" w:rsidRPr="00986C74" w:rsidRDefault="00986C74" w:rsidP="00986C74">
      <w:pPr>
        <w:pStyle w:val="a9"/>
        <w:spacing w:line="276" w:lineRule="auto"/>
        <w:jc w:val="both"/>
        <w:rPr>
          <w:b/>
          <w:sz w:val="24"/>
          <w:szCs w:val="24"/>
        </w:rPr>
      </w:pPr>
      <w:r w:rsidRPr="00986C74">
        <w:rPr>
          <w:b/>
          <w:sz w:val="24"/>
          <w:szCs w:val="24"/>
        </w:rPr>
        <w:t>Проблемно-тематические блоки</w:t>
      </w:r>
    </w:p>
    <w:p w:rsidR="00986C74" w:rsidRPr="00986C74" w:rsidRDefault="00986C74" w:rsidP="00986C74">
      <w:pPr>
        <w:pStyle w:val="a9"/>
        <w:spacing w:line="276" w:lineRule="auto"/>
        <w:jc w:val="both"/>
        <w:rPr>
          <w:sz w:val="24"/>
          <w:szCs w:val="24"/>
        </w:rPr>
      </w:pPr>
      <w:r w:rsidRPr="00986C74">
        <w:rPr>
          <w:sz w:val="24"/>
          <w:szCs w:val="24"/>
        </w:rPr>
        <w:t>Личность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986C74" w:rsidRPr="00986C74" w:rsidRDefault="00986C74" w:rsidP="00986C74">
      <w:pPr>
        <w:pStyle w:val="a9"/>
        <w:spacing w:line="276" w:lineRule="auto"/>
        <w:jc w:val="both"/>
        <w:rPr>
          <w:sz w:val="24"/>
          <w:szCs w:val="24"/>
        </w:rPr>
      </w:pPr>
      <w:r w:rsidRPr="00986C74">
        <w:rPr>
          <w:sz w:val="24"/>
          <w:szCs w:val="24"/>
        </w:rPr>
        <w:t>Даль Владимир Иванович (1801-1872) «Толковый словарь живого великорусского языка», сказки.</w:t>
      </w:r>
    </w:p>
    <w:p w:rsidR="00986C74" w:rsidRPr="00986C74" w:rsidRDefault="00986C74" w:rsidP="00986C74">
      <w:pPr>
        <w:pStyle w:val="a9"/>
        <w:spacing w:line="276" w:lineRule="auto"/>
        <w:jc w:val="both"/>
        <w:rPr>
          <w:bCs/>
          <w:sz w:val="24"/>
          <w:szCs w:val="24"/>
        </w:rPr>
      </w:pPr>
      <w:r w:rsidRPr="00986C74">
        <w:rPr>
          <w:bCs/>
          <w:sz w:val="24"/>
          <w:szCs w:val="24"/>
        </w:rPr>
        <w:t>Ф.М. Достоевский</w:t>
      </w:r>
    </w:p>
    <w:p w:rsidR="00986C74" w:rsidRPr="00986C74" w:rsidRDefault="00986C74" w:rsidP="00986C74">
      <w:pPr>
        <w:pStyle w:val="a9"/>
        <w:spacing w:line="276" w:lineRule="auto"/>
        <w:jc w:val="both"/>
        <w:rPr>
          <w:sz w:val="24"/>
          <w:szCs w:val="24"/>
        </w:rPr>
      </w:pPr>
      <w:r w:rsidRPr="00986C74">
        <w:rPr>
          <w:sz w:val="24"/>
          <w:szCs w:val="24"/>
        </w:rPr>
        <w:t xml:space="preserve">Роман </w:t>
      </w:r>
      <w:r w:rsidRPr="00986C74">
        <w:rPr>
          <w:i/>
          <w:sz w:val="24"/>
          <w:szCs w:val="24"/>
        </w:rPr>
        <w:t xml:space="preserve">«Идиот» (обзор). </w:t>
      </w:r>
      <w:r w:rsidRPr="00986C74">
        <w:rPr>
          <w:sz w:val="24"/>
          <w:szCs w:val="24"/>
        </w:rPr>
        <w:t>Судьба и облик главного героя романа – князя Мышкина.</w:t>
      </w:r>
    </w:p>
    <w:p w:rsidR="00986C74" w:rsidRPr="00986C74" w:rsidRDefault="00986C74" w:rsidP="00986C74">
      <w:pPr>
        <w:pStyle w:val="a9"/>
        <w:spacing w:line="276" w:lineRule="auto"/>
        <w:jc w:val="both"/>
        <w:rPr>
          <w:sz w:val="24"/>
          <w:szCs w:val="24"/>
        </w:rPr>
      </w:pPr>
      <w:r w:rsidRPr="00986C74">
        <w:rPr>
          <w:sz w:val="24"/>
          <w:szCs w:val="24"/>
        </w:rPr>
        <w:t>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986C74" w:rsidRPr="00986C74" w:rsidRDefault="00986C74" w:rsidP="00986C74">
      <w:pPr>
        <w:pStyle w:val="a9"/>
        <w:spacing w:line="276" w:lineRule="auto"/>
        <w:jc w:val="both"/>
        <w:rPr>
          <w:bCs/>
          <w:sz w:val="24"/>
          <w:szCs w:val="24"/>
        </w:rPr>
      </w:pPr>
      <w:r w:rsidRPr="00986C74">
        <w:rPr>
          <w:bCs/>
          <w:sz w:val="24"/>
          <w:szCs w:val="24"/>
        </w:rPr>
        <w:t xml:space="preserve">А.В. Сухово-Кобылин «Свадьба Кречинского» </w:t>
      </w:r>
    </w:p>
    <w:p w:rsidR="00986C74" w:rsidRPr="00986C74" w:rsidRDefault="00986C74" w:rsidP="00986C74">
      <w:pPr>
        <w:pStyle w:val="a9"/>
        <w:spacing w:line="276" w:lineRule="auto"/>
        <w:jc w:val="both"/>
        <w:rPr>
          <w:bCs/>
          <w:sz w:val="24"/>
          <w:szCs w:val="24"/>
        </w:rPr>
      </w:pPr>
      <w:r w:rsidRPr="00986C74">
        <w:rPr>
          <w:bCs/>
          <w:sz w:val="24"/>
          <w:szCs w:val="24"/>
        </w:rPr>
        <w:t>Л.Н. Толстой</w:t>
      </w:r>
    </w:p>
    <w:p w:rsidR="00986C74" w:rsidRPr="00986C74" w:rsidRDefault="00986C74" w:rsidP="00986C74">
      <w:pPr>
        <w:pStyle w:val="a9"/>
        <w:spacing w:line="276" w:lineRule="auto"/>
        <w:jc w:val="both"/>
        <w:rPr>
          <w:bCs/>
          <w:sz w:val="24"/>
          <w:szCs w:val="24"/>
        </w:rPr>
      </w:pPr>
      <w:r w:rsidRPr="00986C74">
        <w:rPr>
          <w:bCs/>
          <w:sz w:val="24"/>
          <w:szCs w:val="24"/>
        </w:rPr>
        <w:t>«Смерть Ивана Ильича», «Отец Сергий»</w:t>
      </w:r>
    </w:p>
    <w:p w:rsidR="00986C74" w:rsidRPr="00986C74" w:rsidRDefault="00986C74" w:rsidP="00986C74">
      <w:pPr>
        <w:pStyle w:val="a9"/>
        <w:spacing w:line="276" w:lineRule="auto"/>
        <w:jc w:val="both"/>
        <w:rPr>
          <w:bCs/>
          <w:sz w:val="24"/>
          <w:szCs w:val="24"/>
        </w:rPr>
      </w:pPr>
      <w:r w:rsidRPr="00986C74">
        <w:rPr>
          <w:bCs/>
          <w:sz w:val="24"/>
          <w:szCs w:val="24"/>
        </w:rPr>
        <w:t xml:space="preserve">А.П. Чехов </w:t>
      </w:r>
    </w:p>
    <w:p w:rsidR="00986C74" w:rsidRPr="00986C74" w:rsidRDefault="00986C74" w:rsidP="00986C74">
      <w:pPr>
        <w:pStyle w:val="a9"/>
        <w:spacing w:line="276" w:lineRule="auto"/>
        <w:jc w:val="both"/>
        <w:rPr>
          <w:sz w:val="24"/>
          <w:szCs w:val="24"/>
        </w:rPr>
      </w:pPr>
      <w:r w:rsidRPr="00986C74">
        <w:rPr>
          <w:sz w:val="24"/>
          <w:szCs w:val="24"/>
        </w:rPr>
        <w:t xml:space="preserve">Рассказы «Душечка», </w:t>
      </w:r>
      <w:r w:rsidRPr="00986C74">
        <w:rPr>
          <w:i/>
          <w:iCs/>
          <w:sz w:val="24"/>
          <w:szCs w:val="24"/>
        </w:rPr>
        <w:t>«</w:t>
      </w:r>
      <w:r w:rsidRPr="00986C74">
        <w:rPr>
          <w:i/>
          <w:sz w:val="24"/>
          <w:szCs w:val="24"/>
        </w:rPr>
        <w:t xml:space="preserve">Дама с собачкой». </w:t>
      </w:r>
      <w:r w:rsidRPr="00986C74">
        <w:rPr>
          <w:sz w:val="24"/>
          <w:szCs w:val="24"/>
        </w:rPr>
        <w:t xml:space="preserve">Пьеса </w:t>
      </w:r>
      <w:r w:rsidRPr="00986C74">
        <w:rPr>
          <w:i/>
          <w:sz w:val="24"/>
          <w:szCs w:val="24"/>
        </w:rPr>
        <w:t>«Три сестры»</w:t>
      </w:r>
    </w:p>
    <w:p w:rsidR="00986C74" w:rsidRPr="00986C74" w:rsidRDefault="00986C74" w:rsidP="00986C74">
      <w:pPr>
        <w:pStyle w:val="a9"/>
        <w:spacing w:line="276" w:lineRule="auto"/>
        <w:jc w:val="both"/>
        <w:rPr>
          <w:sz w:val="24"/>
          <w:szCs w:val="24"/>
        </w:rPr>
      </w:pPr>
      <w:r w:rsidRPr="00986C74">
        <w:rPr>
          <w:sz w:val="24"/>
          <w:szCs w:val="24"/>
        </w:rPr>
        <w:t>Личность – общество – государство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986C74" w:rsidRPr="00986C74" w:rsidRDefault="00986C74" w:rsidP="00986C74">
      <w:pPr>
        <w:pStyle w:val="a9"/>
        <w:spacing w:line="276" w:lineRule="auto"/>
        <w:jc w:val="both"/>
        <w:rPr>
          <w:bCs/>
          <w:sz w:val="24"/>
          <w:szCs w:val="24"/>
        </w:rPr>
      </w:pPr>
      <w:r w:rsidRPr="00986C74">
        <w:rPr>
          <w:bCs/>
          <w:sz w:val="24"/>
          <w:szCs w:val="24"/>
        </w:rPr>
        <w:t>Д.В. Григорович</w:t>
      </w:r>
    </w:p>
    <w:p w:rsidR="00986C74" w:rsidRPr="00986C74" w:rsidRDefault="00986C74" w:rsidP="00986C74">
      <w:pPr>
        <w:pStyle w:val="a9"/>
        <w:spacing w:line="276" w:lineRule="auto"/>
        <w:jc w:val="both"/>
        <w:rPr>
          <w:bCs/>
          <w:sz w:val="24"/>
          <w:szCs w:val="24"/>
        </w:rPr>
      </w:pPr>
      <w:r w:rsidRPr="00986C74">
        <w:rPr>
          <w:bCs/>
          <w:sz w:val="24"/>
          <w:szCs w:val="24"/>
        </w:rPr>
        <w:t xml:space="preserve">Рассказ «Гуттаперчевый мальчик»  </w:t>
      </w:r>
    </w:p>
    <w:p w:rsidR="00986C74" w:rsidRPr="00986C74" w:rsidRDefault="00986C74" w:rsidP="00986C74">
      <w:pPr>
        <w:pStyle w:val="a9"/>
        <w:spacing w:line="276" w:lineRule="auto"/>
        <w:jc w:val="both"/>
        <w:rPr>
          <w:sz w:val="24"/>
          <w:szCs w:val="24"/>
        </w:rPr>
      </w:pPr>
      <w:r w:rsidRPr="00986C74">
        <w:rPr>
          <w:sz w:val="24"/>
          <w:szCs w:val="24"/>
        </w:rPr>
        <w:t>Аксаков Константин Сергеевич, поэзия, публицистика</w:t>
      </w:r>
    </w:p>
    <w:p w:rsidR="00986C74" w:rsidRPr="00986C74" w:rsidRDefault="00986C74" w:rsidP="00986C74">
      <w:pPr>
        <w:pStyle w:val="a9"/>
        <w:spacing w:line="276" w:lineRule="auto"/>
        <w:jc w:val="both"/>
        <w:rPr>
          <w:sz w:val="24"/>
          <w:szCs w:val="24"/>
        </w:rPr>
      </w:pPr>
      <w:r w:rsidRPr="00986C74">
        <w:rPr>
          <w:sz w:val="24"/>
          <w:szCs w:val="24"/>
        </w:rPr>
        <w:t>Герцен Александр Иванович (1812-1870) «Кто виноват?»</w:t>
      </w:r>
    </w:p>
    <w:p w:rsidR="00986C74" w:rsidRPr="00986C74" w:rsidRDefault="00986C74" w:rsidP="00986C74">
      <w:pPr>
        <w:pStyle w:val="a9"/>
        <w:spacing w:line="276" w:lineRule="auto"/>
        <w:jc w:val="both"/>
        <w:rPr>
          <w:sz w:val="24"/>
          <w:szCs w:val="24"/>
        </w:rPr>
      </w:pPr>
      <w:r w:rsidRPr="00986C74">
        <w:rPr>
          <w:sz w:val="24"/>
          <w:szCs w:val="24"/>
        </w:rPr>
        <w:lastRenderedPageBreak/>
        <w:t>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986C74" w:rsidRPr="00986C74" w:rsidRDefault="00986C74" w:rsidP="00986C74">
      <w:pPr>
        <w:pStyle w:val="a9"/>
        <w:spacing w:line="276" w:lineRule="auto"/>
        <w:jc w:val="both"/>
        <w:rPr>
          <w:sz w:val="24"/>
          <w:szCs w:val="24"/>
        </w:rPr>
      </w:pPr>
      <w:r w:rsidRPr="00986C74">
        <w:rPr>
          <w:sz w:val="24"/>
          <w:szCs w:val="24"/>
        </w:rPr>
        <w:t xml:space="preserve">Глинка Федор Николаевич (1876-1880) поэмы «Карелия» и «Таинственная капля».«Духовные стихотворения». </w:t>
      </w:r>
    </w:p>
    <w:p w:rsidR="00986C74" w:rsidRPr="00986C74" w:rsidRDefault="00986C74" w:rsidP="00986C74">
      <w:pPr>
        <w:pStyle w:val="a9"/>
        <w:spacing w:line="276" w:lineRule="auto"/>
        <w:jc w:val="both"/>
        <w:rPr>
          <w:bCs/>
          <w:sz w:val="24"/>
          <w:szCs w:val="24"/>
        </w:rPr>
      </w:pPr>
      <w:r w:rsidRPr="00986C74">
        <w:rPr>
          <w:bCs/>
          <w:sz w:val="24"/>
          <w:szCs w:val="24"/>
        </w:rPr>
        <w:t>В.М. Гаршин</w:t>
      </w:r>
    </w:p>
    <w:p w:rsidR="00986C74" w:rsidRPr="00986C74" w:rsidRDefault="00986C74" w:rsidP="00986C74">
      <w:pPr>
        <w:pStyle w:val="a9"/>
        <w:spacing w:line="276" w:lineRule="auto"/>
        <w:jc w:val="both"/>
        <w:rPr>
          <w:bCs/>
          <w:sz w:val="24"/>
          <w:szCs w:val="24"/>
        </w:rPr>
      </w:pPr>
      <w:r w:rsidRPr="00986C74">
        <w:rPr>
          <w:bCs/>
          <w:sz w:val="24"/>
          <w:szCs w:val="24"/>
        </w:rPr>
        <w:t>Рассказ «Красный цветок»</w:t>
      </w:r>
    </w:p>
    <w:p w:rsidR="00986C74" w:rsidRPr="00986C74" w:rsidRDefault="00986C74" w:rsidP="00986C74">
      <w:pPr>
        <w:pStyle w:val="a9"/>
        <w:spacing w:line="276" w:lineRule="auto"/>
        <w:jc w:val="both"/>
        <w:rPr>
          <w:sz w:val="24"/>
          <w:szCs w:val="24"/>
        </w:rPr>
      </w:pPr>
      <w:r w:rsidRPr="00986C74">
        <w:rPr>
          <w:sz w:val="24"/>
          <w:szCs w:val="24"/>
        </w:rPr>
        <w:t>Личность – история – современность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986C74" w:rsidRPr="00986C74" w:rsidRDefault="00986C74" w:rsidP="00986C74">
      <w:pPr>
        <w:pStyle w:val="a9"/>
        <w:spacing w:line="276" w:lineRule="auto"/>
        <w:jc w:val="both"/>
        <w:rPr>
          <w:bCs/>
          <w:sz w:val="24"/>
          <w:szCs w:val="24"/>
        </w:rPr>
      </w:pPr>
      <w:r w:rsidRPr="00986C74">
        <w:rPr>
          <w:bCs/>
          <w:sz w:val="24"/>
          <w:szCs w:val="24"/>
        </w:rPr>
        <w:t>Г.И. Успенский</w:t>
      </w:r>
    </w:p>
    <w:p w:rsidR="00986C74" w:rsidRPr="00986C74" w:rsidRDefault="00986C74" w:rsidP="00986C74">
      <w:pPr>
        <w:pStyle w:val="a9"/>
        <w:spacing w:line="276" w:lineRule="auto"/>
        <w:jc w:val="both"/>
        <w:rPr>
          <w:bCs/>
          <w:sz w:val="24"/>
          <w:szCs w:val="24"/>
        </w:rPr>
      </w:pPr>
      <w:r w:rsidRPr="00986C74">
        <w:rPr>
          <w:bCs/>
          <w:sz w:val="24"/>
          <w:szCs w:val="24"/>
        </w:rPr>
        <w:t>Эссе «Выпрямила»</w:t>
      </w:r>
    </w:p>
    <w:p w:rsidR="00986C74" w:rsidRPr="00986C74" w:rsidRDefault="00986C74" w:rsidP="00986C74">
      <w:pPr>
        <w:pStyle w:val="a9"/>
        <w:spacing w:line="276" w:lineRule="auto"/>
        <w:jc w:val="both"/>
        <w:rPr>
          <w:b/>
          <w:sz w:val="24"/>
          <w:szCs w:val="24"/>
        </w:rPr>
      </w:pPr>
      <w:r w:rsidRPr="00986C74">
        <w:rPr>
          <w:b/>
          <w:sz w:val="24"/>
          <w:szCs w:val="24"/>
        </w:rPr>
        <w:t>11 класс</w:t>
      </w:r>
    </w:p>
    <w:p w:rsidR="00986C74" w:rsidRPr="00986C74" w:rsidRDefault="00986C74" w:rsidP="00986C74">
      <w:pPr>
        <w:pStyle w:val="a9"/>
        <w:spacing w:line="276" w:lineRule="auto"/>
        <w:jc w:val="both"/>
        <w:rPr>
          <w:b/>
          <w:sz w:val="24"/>
          <w:szCs w:val="24"/>
        </w:rPr>
      </w:pPr>
      <w:r w:rsidRPr="00986C74">
        <w:rPr>
          <w:b/>
          <w:sz w:val="24"/>
          <w:szCs w:val="24"/>
        </w:rPr>
        <w:t>Проблемно-тематические блоки</w:t>
      </w:r>
    </w:p>
    <w:p w:rsidR="00986C74" w:rsidRPr="00986C74" w:rsidRDefault="00986C74" w:rsidP="00986C74">
      <w:pPr>
        <w:pStyle w:val="a9"/>
        <w:spacing w:line="276" w:lineRule="auto"/>
        <w:jc w:val="both"/>
        <w:rPr>
          <w:sz w:val="24"/>
          <w:szCs w:val="24"/>
        </w:rPr>
      </w:pPr>
      <w:r w:rsidRPr="00986C74">
        <w:rPr>
          <w:sz w:val="24"/>
          <w:szCs w:val="24"/>
        </w:rPr>
        <w:t>Личность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986C74" w:rsidRPr="00986C74" w:rsidRDefault="00986C74" w:rsidP="00986C74">
      <w:pPr>
        <w:pStyle w:val="a9"/>
        <w:spacing w:line="276" w:lineRule="auto"/>
        <w:jc w:val="both"/>
        <w:rPr>
          <w:sz w:val="24"/>
          <w:szCs w:val="24"/>
        </w:rPr>
      </w:pPr>
      <w:r w:rsidRPr="00986C74">
        <w:rPr>
          <w:sz w:val="24"/>
          <w:szCs w:val="24"/>
        </w:rPr>
        <w:t xml:space="preserve">В.Я. Брюсов  </w:t>
      </w:r>
    </w:p>
    <w:p w:rsidR="00986C74" w:rsidRPr="00986C74" w:rsidRDefault="00986C74" w:rsidP="00986C74">
      <w:pPr>
        <w:pStyle w:val="a9"/>
        <w:spacing w:line="276" w:lineRule="auto"/>
        <w:jc w:val="both"/>
        <w:rPr>
          <w:sz w:val="24"/>
          <w:szCs w:val="24"/>
        </w:rPr>
      </w:pPr>
      <w:r w:rsidRPr="00986C74">
        <w:rPr>
          <w:sz w:val="24"/>
          <w:szCs w:val="24"/>
        </w:rPr>
        <w:t>Стихотворения: «Ассаргадон», «Грядущие гунны», «Есть что-то позорное в мощи природы...»,  «Неколебимой истине...», «Каменщик»,   «Творчество», «Родной язык». «Юному поэту», «Я»</w:t>
      </w:r>
    </w:p>
    <w:p w:rsidR="00986C74" w:rsidRPr="00986C74" w:rsidRDefault="00986C74" w:rsidP="00986C74">
      <w:pPr>
        <w:pStyle w:val="a9"/>
        <w:spacing w:line="276" w:lineRule="auto"/>
        <w:jc w:val="both"/>
        <w:rPr>
          <w:sz w:val="24"/>
          <w:szCs w:val="24"/>
        </w:rPr>
      </w:pPr>
      <w:r w:rsidRPr="00986C74">
        <w:rPr>
          <w:sz w:val="24"/>
          <w:szCs w:val="24"/>
        </w:rPr>
        <w:t xml:space="preserve">Г.Н. Щербакова </w:t>
      </w:r>
    </w:p>
    <w:p w:rsidR="00986C74" w:rsidRPr="00986C74" w:rsidRDefault="00986C74" w:rsidP="00986C74">
      <w:pPr>
        <w:pStyle w:val="a9"/>
        <w:spacing w:line="276" w:lineRule="auto"/>
        <w:jc w:val="both"/>
        <w:rPr>
          <w:sz w:val="24"/>
          <w:szCs w:val="24"/>
        </w:rPr>
      </w:pPr>
      <w:r w:rsidRPr="00986C74">
        <w:rPr>
          <w:sz w:val="24"/>
          <w:szCs w:val="24"/>
        </w:rPr>
        <w:t>Повесть «Вам и не снилось»</w:t>
      </w:r>
    </w:p>
    <w:p w:rsidR="00986C74" w:rsidRPr="00986C74" w:rsidRDefault="00986C74" w:rsidP="00986C74">
      <w:pPr>
        <w:pStyle w:val="a9"/>
        <w:spacing w:line="276" w:lineRule="auto"/>
        <w:jc w:val="both"/>
        <w:rPr>
          <w:sz w:val="24"/>
          <w:szCs w:val="24"/>
        </w:rPr>
      </w:pPr>
      <w:r w:rsidRPr="00986C74">
        <w:rPr>
          <w:sz w:val="24"/>
          <w:szCs w:val="24"/>
        </w:rPr>
        <w:t>Б.А. Ахмадулина</w:t>
      </w:r>
    </w:p>
    <w:p w:rsidR="00986C74" w:rsidRPr="00986C74" w:rsidRDefault="00986C74" w:rsidP="00986C74">
      <w:pPr>
        <w:pStyle w:val="a9"/>
        <w:spacing w:line="276" w:lineRule="auto"/>
        <w:jc w:val="both"/>
        <w:rPr>
          <w:sz w:val="24"/>
          <w:szCs w:val="24"/>
        </w:rPr>
      </w:pPr>
      <w:r w:rsidRPr="00986C74">
        <w:rPr>
          <w:sz w:val="24"/>
          <w:szCs w:val="24"/>
        </w:rPr>
        <w:t>Л.Н. Мартынов</w:t>
      </w:r>
    </w:p>
    <w:p w:rsidR="00986C74" w:rsidRPr="00986C74" w:rsidRDefault="00986C74" w:rsidP="00986C74">
      <w:pPr>
        <w:pStyle w:val="a9"/>
        <w:spacing w:line="276" w:lineRule="auto"/>
        <w:jc w:val="both"/>
        <w:rPr>
          <w:sz w:val="24"/>
          <w:szCs w:val="24"/>
        </w:rPr>
      </w:pPr>
      <w:r w:rsidRPr="00986C74">
        <w:rPr>
          <w:sz w:val="24"/>
          <w:szCs w:val="24"/>
        </w:rPr>
        <w:t>Ю.П. Казаков</w:t>
      </w:r>
    </w:p>
    <w:p w:rsidR="00986C74" w:rsidRPr="00986C74" w:rsidRDefault="00986C74" w:rsidP="00986C74">
      <w:pPr>
        <w:pStyle w:val="a9"/>
        <w:spacing w:line="276" w:lineRule="auto"/>
        <w:jc w:val="both"/>
        <w:rPr>
          <w:sz w:val="24"/>
          <w:szCs w:val="24"/>
        </w:rPr>
      </w:pPr>
      <w:r w:rsidRPr="00986C74">
        <w:rPr>
          <w:sz w:val="24"/>
          <w:szCs w:val="24"/>
        </w:rPr>
        <w:t>Рассказ «Во сне ты горько плакал»</w:t>
      </w:r>
    </w:p>
    <w:p w:rsidR="00986C74" w:rsidRPr="00986C74" w:rsidRDefault="00986C74" w:rsidP="00986C74">
      <w:pPr>
        <w:pStyle w:val="a9"/>
        <w:spacing w:line="276" w:lineRule="auto"/>
        <w:jc w:val="both"/>
        <w:rPr>
          <w:sz w:val="24"/>
          <w:szCs w:val="24"/>
        </w:rPr>
      </w:pPr>
      <w:r w:rsidRPr="00986C74">
        <w:rPr>
          <w:sz w:val="24"/>
          <w:szCs w:val="24"/>
        </w:rPr>
        <w:t>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986C74" w:rsidRPr="00986C74" w:rsidRDefault="00986C74" w:rsidP="00986C74">
      <w:pPr>
        <w:pStyle w:val="a9"/>
        <w:spacing w:line="276" w:lineRule="auto"/>
        <w:jc w:val="both"/>
        <w:rPr>
          <w:sz w:val="24"/>
          <w:szCs w:val="24"/>
        </w:rPr>
      </w:pPr>
      <w:r w:rsidRPr="00986C74">
        <w:rPr>
          <w:sz w:val="24"/>
          <w:szCs w:val="24"/>
        </w:rPr>
        <w:t>Е.И. Носов</w:t>
      </w:r>
    </w:p>
    <w:p w:rsidR="00986C74" w:rsidRPr="00986C74" w:rsidRDefault="00986C74" w:rsidP="00986C74">
      <w:pPr>
        <w:pStyle w:val="a9"/>
        <w:spacing w:line="276" w:lineRule="auto"/>
        <w:jc w:val="both"/>
        <w:rPr>
          <w:sz w:val="24"/>
          <w:szCs w:val="24"/>
        </w:rPr>
      </w:pPr>
      <w:r w:rsidRPr="00986C74">
        <w:rPr>
          <w:sz w:val="24"/>
          <w:szCs w:val="24"/>
        </w:rPr>
        <w:t>Повесть «Усвятские</w:t>
      </w:r>
      <w:r>
        <w:rPr>
          <w:sz w:val="24"/>
          <w:szCs w:val="24"/>
        </w:rPr>
        <w:t xml:space="preserve"> </w:t>
      </w:r>
      <w:r w:rsidRPr="00986C74">
        <w:rPr>
          <w:sz w:val="24"/>
          <w:szCs w:val="24"/>
        </w:rPr>
        <w:t>шлемоносцы»</w:t>
      </w:r>
    </w:p>
    <w:p w:rsidR="00986C74" w:rsidRPr="00986C74" w:rsidRDefault="00986C74" w:rsidP="00986C74">
      <w:pPr>
        <w:pStyle w:val="a9"/>
        <w:spacing w:line="276" w:lineRule="auto"/>
        <w:jc w:val="both"/>
        <w:rPr>
          <w:sz w:val="24"/>
          <w:szCs w:val="24"/>
        </w:rPr>
      </w:pPr>
      <w:r w:rsidRPr="00986C74">
        <w:rPr>
          <w:sz w:val="24"/>
          <w:szCs w:val="24"/>
        </w:rPr>
        <w:t>Ю.В. Трифонов</w:t>
      </w:r>
    </w:p>
    <w:p w:rsidR="00986C74" w:rsidRPr="00986C74" w:rsidRDefault="00986C74" w:rsidP="00986C74">
      <w:pPr>
        <w:pStyle w:val="a9"/>
        <w:spacing w:line="276" w:lineRule="auto"/>
        <w:jc w:val="both"/>
        <w:rPr>
          <w:sz w:val="24"/>
          <w:szCs w:val="24"/>
        </w:rPr>
      </w:pPr>
      <w:r w:rsidRPr="00986C74">
        <w:rPr>
          <w:sz w:val="24"/>
          <w:szCs w:val="24"/>
        </w:rPr>
        <w:t>Повесть «Обмен»</w:t>
      </w:r>
    </w:p>
    <w:p w:rsidR="00986C74" w:rsidRPr="00986C74" w:rsidRDefault="00986C74" w:rsidP="00986C74">
      <w:pPr>
        <w:pStyle w:val="a9"/>
        <w:spacing w:line="276" w:lineRule="auto"/>
        <w:jc w:val="both"/>
        <w:rPr>
          <w:sz w:val="24"/>
          <w:szCs w:val="24"/>
        </w:rPr>
      </w:pPr>
      <w:r w:rsidRPr="00986C74">
        <w:rPr>
          <w:sz w:val="24"/>
          <w:szCs w:val="24"/>
        </w:rPr>
        <w:t xml:space="preserve">А.Н. Арбузов </w:t>
      </w:r>
    </w:p>
    <w:p w:rsidR="00986C74" w:rsidRPr="00986C74" w:rsidRDefault="00986C74" w:rsidP="00986C74">
      <w:pPr>
        <w:pStyle w:val="a9"/>
        <w:spacing w:line="276" w:lineRule="auto"/>
        <w:jc w:val="both"/>
        <w:rPr>
          <w:sz w:val="24"/>
          <w:szCs w:val="24"/>
        </w:rPr>
      </w:pPr>
      <w:r w:rsidRPr="00986C74">
        <w:rPr>
          <w:sz w:val="24"/>
          <w:szCs w:val="24"/>
        </w:rPr>
        <w:t>Пьеса «Жестокие игры»</w:t>
      </w:r>
    </w:p>
    <w:p w:rsidR="00986C74" w:rsidRPr="00986C74" w:rsidRDefault="00986C74" w:rsidP="00986C74">
      <w:pPr>
        <w:pStyle w:val="a9"/>
        <w:spacing w:line="276" w:lineRule="auto"/>
        <w:jc w:val="both"/>
        <w:rPr>
          <w:sz w:val="24"/>
          <w:szCs w:val="24"/>
        </w:rPr>
      </w:pPr>
      <w:r w:rsidRPr="00986C74">
        <w:rPr>
          <w:sz w:val="24"/>
          <w:szCs w:val="24"/>
        </w:rPr>
        <w:t>Личность – общество – государство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986C74" w:rsidRPr="00986C74" w:rsidRDefault="00986C74" w:rsidP="00986C74">
      <w:pPr>
        <w:pStyle w:val="a9"/>
        <w:spacing w:line="276" w:lineRule="auto"/>
        <w:jc w:val="both"/>
        <w:rPr>
          <w:sz w:val="24"/>
          <w:szCs w:val="24"/>
        </w:rPr>
      </w:pPr>
      <w:r w:rsidRPr="00986C74">
        <w:rPr>
          <w:sz w:val="24"/>
          <w:szCs w:val="24"/>
        </w:rPr>
        <w:lastRenderedPageBreak/>
        <w:t xml:space="preserve">А.А. Фадеев  </w:t>
      </w:r>
    </w:p>
    <w:p w:rsidR="00986C74" w:rsidRPr="00986C74" w:rsidRDefault="00986C74" w:rsidP="00986C74">
      <w:pPr>
        <w:pStyle w:val="a9"/>
        <w:spacing w:line="276" w:lineRule="auto"/>
        <w:jc w:val="both"/>
        <w:rPr>
          <w:sz w:val="24"/>
          <w:szCs w:val="24"/>
        </w:rPr>
      </w:pPr>
      <w:r w:rsidRPr="00986C74">
        <w:rPr>
          <w:sz w:val="24"/>
          <w:szCs w:val="24"/>
        </w:rPr>
        <w:t>Романы  «Молодая гвардия»</w:t>
      </w:r>
    </w:p>
    <w:p w:rsidR="00986C74" w:rsidRPr="00986C74" w:rsidRDefault="00986C74" w:rsidP="00986C74">
      <w:pPr>
        <w:pStyle w:val="a9"/>
        <w:spacing w:line="276" w:lineRule="auto"/>
        <w:jc w:val="both"/>
        <w:rPr>
          <w:sz w:val="24"/>
          <w:szCs w:val="24"/>
        </w:rPr>
      </w:pPr>
      <w:r w:rsidRPr="00986C74">
        <w:rPr>
          <w:sz w:val="24"/>
          <w:szCs w:val="24"/>
        </w:rPr>
        <w:t>Э.Веркин</w:t>
      </w:r>
    </w:p>
    <w:p w:rsidR="00986C74" w:rsidRPr="00986C74" w:rsidRDefault="00986C74" w:rsidP="00986C74">
      <w:pPr>
        <w:pStyle w:val="a9"/>
        <w:spacing w:line="276" w:lineRule="auto"/>
        <w:jc w:val="both"/>
        <w:rPr>
          <w:sz w:val="24"/>
          <w:szCs w:val="24"/>
        </w:rPr>
      </w:pPr>
      <w:r w:rsidRPr="00986C74">
        <w:rPr>
          <w:sz w:val="24"/>
          <w:szCs w:val="24"/>
        </w:rPr>
        <w:t>Повесть «Облачный полк»</w:t>
      </w:r>
    </w:p>
    <w:p w:rsidR="00986C74" w:rsidRPr="00986C74" w:rsidRDefault="00986C74" w:rsidP="00986C74">
      <w:pPr>
        <w:pStyle w:val="a9"/>
        <w:spacing w:line="276" w:lineRule="auto"/>
        <w:jc w:val="both"/>
        <w:rPr>
          <w:sz w:val="24"/>
          <w:szCs w:val="24"/>
        </w:rPr>
      </w:pPr>
      <w:r w:rsidRPr="00986C74">
        <w:rPr>
          <w:sz w:val="24"/>
          <w:szCs w:val="24"/>
        </w:rPr>
        <w:t>В.С. Маканин</w:t>
      </w:r>
    </w:p>
    <w:p w:rsidR="00986C74" w:rsidRPr="00986C74" w:rsidRDefault="00986C74" w:rsidP="00986C74">
      <w:pPr>
        <w:pStyle w:val="a9"/>
        <w:spacing w:line="276" w:lineRule="auto"/>
        <w:jc w:val="both"/>
        <w:rPr>
          <w:sz w:val="24"/>
          <w:szCs w:val="24"/>
        </w:rPr>
      </w:pPr>
      <w:r w:rsidRPr="00986C74">
        <w:rPr>
          <w:sz w:val="24"/>
          <w:szCs w:val="24"/>
        </w:rPr>
        <w:t>Рассказ «Кавказский пленный»</w:t>
      </w:r>
    </w:p>
    <w:p w:rsidR="00986C74" w:rsidRPr="00986C74" w:rsidRDefault="00986C74" w:rsidP="00986C74">
      <w:pPr>
        <w:pStyle w:val="a9"/>
        <w:spacing w:line="276" w:lineRule="auto"/>
        <w:jc w:val="both"/>
        <w:rPr>
          <w:sz w:val="24"/>
          <w:szCs w:val="24"/>
        </w:rPr>
      </w:pPr>
      <w:r w:rsidRPr="00986C74">
        <w:rPr>
          <w:sz w:val="24"/>
          <w:szCs w:val="24"/>
        </w:rPr>
        <w:t>З. Прилепин</w:t>
      </w:r>
    </w:p>
    <w:p w:rsidR="00986C74" w:rsidRPr="00986C74" w:rsidRDefault="00986C74" w:rsidP="00986C74">
      <w:pPr>
        <w:pStyle w:val="a9"/>
        <w:spacing w:line="276" w:lineRule="auto"/>
        <w:jc w:val="both"/>
        <w:rPr>
          <w:sz w:val="24"/>
          <w:szCs w:val="24"/>
        </w:rPr>
      </w:pPr>
      <w:r w:rsidRPr="00986C74">
        <w:rPr>
          <w:sz w:val="24"/>
          <w:szCs w:val="24"/>
        </w:rPr>
        <w:t>Роман «Санькя»</w:t>
      </w:r>
    </w:p>
    <w:p w:rsidR="00986C74" w:rsidRPr="00986C74" w:rsidRDefault="00986C74" w:rsidP="00986C74">
      <w:pPr>
        <w:pStyle w:val="a9"/>
        <w:spacing w:line="276" w:lineRule="auto"/>
        <w:jc w:val="both"/>
        <w:rPr>
          <w:sz w:val="24"/>
          <w:szCs w:val="24"/>
        </w:rPr>
      </w:pPr>
      <w:r w:rsidRPr="00986C74">
        <w:rPr>
          <w:sz w:val="24"/>
          <w:szCs w:val="24"/>
        </w:rPr>
        <w:t>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986C74" w:rsidRPr="00986C74" w:rsidRDefault="00986C74" w:rsidP="00986C74">
      <w:pPr>
        <w:pStyle w:val="a9"/>
        <w:spacing w:line="276" w:lineRule="auto"/>
        <w:jc w:val="both"/>
        <w:rPr>
          <w:sz w:val="24"/>
          <w:szCs w:val="24"/>
        </w:rPr>
      </w:pPr>
      <w:r w:rsidRPr="00986C74">
        <w:rPr>
          <w:sz w:val="24"/>
          <w:szCs w:val="24"/>
        </w:rPr>
        <w:t>Н.А. Заболоцкий</w:t>
      </w:r>
    </w:p>
    <w:p w:rsidR="00986C74" w:rsidRPr="00986C74" w:rsidRDefault="00986C74" w:rsidP="00986C74">
      <w:pPr>
        <w:pStyle w:val="a9"/>
        <w:spacing w:line="276" w:lineRule="auto"/>
        <w:jc w:val="both"/>
        <w:rPr>
          <w:sz w:val="24"/>
          <w:szCs w:val="24"/>
        </w:rPr>
      </w:pPr>
      <w:r w:rsidRPr="00986C74">
        <w:rPr>
          <w:sz w:val="24"/>
          <w:szCs w:val="24"/>
        </w:rPr>
        <w:t>Стихотворения: «В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986C74" w:rsidRPr="00986C74" w:rsidRDefault="00986C74" w:rsidP="00986C74">
      <w:pPr>
        <w:pStyle w:val="a9"/>
        <w:spacing w:line="276" w:lineRule="auto"/>
        <w:jc w:val="both"/>
        <w:rPr>
          <w:sz w:val="24"/>
          <w:szCs w:val="24"/>
        </w:rPr>
      </w:pPr>
      <w:r w:rsidRPr="00986C74">
        <w:rPr>
          <w:sz w:val="24"/>
          <w:szCs w:val="24"/>
        </w:rPr>
        <w:t>Н.М. Рубцов</w:t>
      </w:r>
    </w:p>
    <w:p w:rsidR="00986C74" w:rsidRPr="00986C74" w:rsidRDefault="00986C74" w:rsidP="00986C74">
      <w:pPr>
        <w:pStyle w:val="a9"/>
        <w:spacing w:line="276" w:lineRule="auto"/>
        <w:jc w:val="both"/>
        <w:rPr>
          <w:sz w:val="24"/>
          <w:szCs w:val="24"/>
        </w:rPr>
      </w:pPr>
      <w:r w:rsidRPr="00986C74">
        <w:rPr>
          <w:sz w:val="24"/>
          <w:szCs w:val="24"/>
        </w:rPr>
        <w:t>Стихотворения: «В горнице», «Видения на холме», «Звезда полей», «Зимняя песня», «Привет, Россия, родина моя!..», «Тихая моя родина!», «Русский огонек», «Стихи»</w:t>
      </w:r>
    </w:p>
    <w:p w:rsidR="00986C74" w:rsidRPr="00986C74" w:rsidRDefault="00986C74" w:rsidP="00986C74">
      <w:pPr>
        <w:pStyle w:val="a9"/>
        <w:spacing w:line="276" w:lineRule="auto"/>
        <w:jc w:val="both"/>
        <w:rPr>
          <w:sz w:val="24"/>
          <w:szCs w:val="24"/>
        </w:rPr>
      </w:pPr>
      <w:r w:rsidRPr="00986C74">
        <w:rPr>
          <w:sz w:val="24"/>
          <w:szCs w:val="24"/>
        </w:rPr>
        <w:t>Л.С. Петрушевская «Новые</w:t>
      </w:r>
      <w:r>
        <w:rPr>
          <w:sz w:val="24"/>
          <w:szCs w:val="24"/>
        </w:rPr>
        <w:t xml:space="preserve"> </w:t>
      </w:r>
      <w:r w:rsidRPr="00986C74">
        <w:rPr>
          <w:sz w:val="24"/>
          <w:szCs w:val="24"/>
        </w:rPr>
        <w:t>робинзоны»</w:t>
      </w:r>
    </w:p>
    <w:p w:rsidR="00986C74" w:rsidRPr="00986C74" w:rsidRDefault="00986C74" w:rsidP="00986C74">
      <w:pPr>
        <w:pStyle w:val="a9"/>
        <w:spacing w:line="276" w:lineRule="auto"/>
        <w:jc w:val="both"/>
        <w:rPr>
          <w:sz w:val="24"/>
          <w:szCs w:val="24"/>
        </w:rPr>
      </w:pPr>
      <w:r w:rsidRPr="00986C74">
        <w:rPr>
          <w:sz w:val="24"/>
          <w:szCs w:val="24"/>
        </w:rPr>
        <w:t>Личность – история – современность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986C74" w:rsidRPr="00986C74" w:rsidRDefault="00986C74" w:rsidP="00986C74">
      <w:pPr>
        <w:pStyle w:val="a9"/>
        <w:spacing w:line="276" w:lineRule="auto"/>
        <w:jc w:val="both"/>
        <w:rPr>
          <w:sz w:val="24"/>
          <w:szCs w:val="24"/>
        </w:rPr>
      </w:pPr>
      <w:r w:rsidRPr="00986C74">
        <w:rPr>
          <w:sz w:val="24"/>
          <w:szCs w:val="24"/>
        </w:rPr>
        <w:t>Ю.О. Домбровский</w:t>
      </w:r>
    </w:p>
    <w:p w:rsidR="00986C74" w:rsidRPr="00986C74" w:rsidRDefault="00986C74" w:rsidP="00986C74">
      <w:pPr>
        <w:pStyle w:val="a9"/>
        <w:spacing w:line="276" w:lineRule="auto"/>
        <w:jc w:val="both"/>
        <w:rPr>
          <w:sz w:val="24"/>
          <w:szCs w:val="24"/>
        </w:rPr>
      </w:pPr>
      <w:r w:rsidRPr="00986C74">
        <w:rPr>
          <w:sz w:val="24"/>
          <w:szCs w:val="24"/>
        </w:rPr>
        <w:t>Роман «Факультет ненужных вещей»</w:t>
      </w:r>
    </w:p>
    <w:p w:rsidR="00986C74" w:rsidRPr="00986C74" w:rsidRDefault="00986C74" w:rsidP="00986C74">
      <w:pPr>
        <w:pStyle w:val="a9"/>
        <w:spacing w:line="276" w:lineRule="auto"/>
        <w:jc w:val="both"/>
        <w:rPr>
          <w:sz w:val="24"/>
          <w:szCs w:val="24"/>
        </w:rPr>
      </w:pPr>
      <w:r w:rsidRPr="00986C74">
        <w:rPr>
          <w:sz w:val="24"/>
          <w:szCs w:val="24"/>
        </w:rPr>
        <w:t xml:space="preserve">В.Ф. Тендряков </w:t>
      </w:r>
    </w:p>
    <w:p w:rsidR="00986C74" w:rsidRPr="00986C74" w:rsidRDefault="00986C74" w:rsidP="00986C74">
      <w:pPr>
        <w:pStyle w:val="a9"/>
        <w:spacing w:line="276" w:lineRule="auto"/>
        <w:jc w:val="both"/>
        <w:rPr>
          <w:sz w:val="24"/>
          <w:szCs w:val="24"/>
        </w:rPr>
      </w:pPr>
      <w:r w:rsidRPr="00986C74">
        <w:rPr>
          <w:sz w:val="24"/>
          <w:szCs w:val="24"/>
        </w:rPr>
        <w:t>Рассказы: «Пара гнедых», «Хлеб для собаки»</w:t>
      </w:r>
    </w:p>
    <w:p w:rsidR="00986C74" w:rsidRPr="00944F58" w:rsidRDefault="00944F58" w:rsidP="00944F58">
      <w:pPr>
        <w:pStyle w:val="a9"/>
        <w:tabs>
          <w:tab w:val="left" w:pos="1755"/>
        </w:tabs>
        <w:spacing w:line="276" w:lineRule="auto"/>
        <w:jc w:val="both"/>
        <w:rPr>
          <w:b/>
          <w:sz w:val="24"/>
          <w:szCs w:val="24"/>
        </w:rPr>
      </w:pPr>
      <w:r w:rsidRPr="00944F58">
        <w:rPr>
          <w:b/>
          <w:sz w:val="24"/>
          <w:szCs w:val="24"/>
        </w:rPr>
        <w:tab/>
      </w:r>
    </w:p>
    <w:p w:rsidR="00D32A32" w:rsidRDefault="00D32A32" w:rsidP="00944F58">
      <w:pPr>
        <w:pStyle w:val="a9"/>
        <w:spacing w:line="276" w:lineRule="auto"/>
        <w:jc w:val="both"/>
        <w:rPr>
          <w:b/>
          <w:sz w:val="24"/>
          <w:szCs w:val="24"/>
        </w:rPr>
      </w:pPr>
      <w:bookmarkStart w:id="62" w:name="_Toc453968180"/>
    </w:p>
    <w:p w:rsidR="00944F58" w:rsidRPr="00944F58" w:rsidRDefault="00944F58" w:rsidP="00944F58">
      <w:pPr>
        <w:pStyle w:val="a9"/>
        <w:spacing w:line="276" w:lineRule="auto"/>
        <w:jc w:val="both"/>
        <w:rPr>
          <w:b/>
          <w:sz w:val="24"/>
          <w:szCs w:val="24"/>
        </w:rPr>
      </w:pPr>
      <w:r w:rsidRPr="00944F58">
        <w:rPr>
          <w:b/>
          <w:sz w:val="24"/>
          <w:szCs w:val="24"/>
        </w:rPr>
        <w:t>Иностранный язык</w:t>
      </w:r>
      <w:bookmarkEnd w:id="62"/>
    </w:p>
    <w:p w:rsidR="00944F58" w:rsidRPr="00944F58" w:rsidRDefault="00944F58" w:rsidP="00944F58">
      <w:pPr>
        <w:pStyle w:val="a9"/>
        <w:spacing w:line="276" w:lineRule="auto"/>
        <w:jc w:val="both"/>
        <w:rPr>
          <w:b/>
          <w:sz w:val="24"/>
          <w:szCs w:val="24"/>
        </w:rPr>
      </w:pPr>
    </w:p>
    <w:p w:rsidR="00944F58" w:rsidRPr="00944F58" w:rsidRDefault="00944F58" w:rsidP="00944F58">
      <w:pPr>
        <w:pStyle w:val="a9"/>
        <w:spacing w:line="276" w:lineRule="auto"/>
        <w:jc w:val="both"/>
        <w:rPr>
          <w:sz w:val="24"/>
          <w:szCs w:val="24"/>
        </w:rPr>
      </w:pPr>
      <w:r w:rsidRPr="00944F58">
        <w:rPr>
          <w:sz w:val="24"/>
          <w:szCs w:val="24"/>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w:t>
      </w:r>
      <w:r>
        <w:rPr>
          <w:sz w:val="24"/>
          <w:szCs w:val="24"/>
        </w:rPr>
        <w:t>ния. В рамках изучения предмета</w:t>
      </w:r>
      <w:r w:rsidRPr="00944F58">
        <w:rPr>
          <w:sz w:val="24"/>
          <w:szCs w:val="24"/>
        </w:rPr>
        <w:t xml:space="preserve"> «Иностранный язык» могут быть реализованы самые разнообразные межпредметные связи.</w:t>
      </w:r>
    </w:p>
    <w:p w:rsidR="00944F58" w:rsidRPr="00944F58" w:rsidRDefault="00944F58" w:rsidP="00944F58">
      <w:pPr>
        <w:pStyle w:val="a9"/>
        <w:spacing w:line="276" w:lineRule="auto"/>
        <w:jc w:val="both"/>
        <w:rPr>
          <w:sz w:val="24"/>
          <w:szCs w:val="24"/>
        </w:rPr>
      </w:pPr>
      <w:r w:rsidRPr="00944F58">
        <w:rPr>
          <w:sz w:val="24"/>
          <w:szCs w:val="24"/>
        </w:rPr>
        <w:t>Изучение иностранного языка на базовом и углубленном уровнях общего образования обеспечивает достижение следующих целей:</w:t>
      </w:r>
    </w:p>
    <w:p w:rsidR="00944F58" w:rsidRPr="00944F58" w:rsidRDefault="00944F58" w:rsidP="0030409F">
      <w:pPr>
        <w:pStyle w:val="a9"/>
        <w:numPr>
          <w:ilvl w:val="0"/>
          <w:numId w:val="164"/>
        </w:numPr>
        <w:spacing w:line="276" w:lineRule="auto"/>
        <w:jc w:val="both"/>
        <w:rPr>
          <w:sz w:val="24"/>
          <w:szCs w:val="24"/>
        </w:rPr>
      </w:pPr>
      <w:r w:rsidRPr="00944F58">
        <w:rPr>
          <w:sz w:val="24"/>
          <w:szCs w:val="24"/>
        </w:rPr>
        <w:t>дальнейшее развитие иноязычной коммуникативной компетенции;</w:t>
      </w:r>
    </w:p>
    <w:p w:rsidR="00944F58" w:rsidRPr="00944F58" w:rsidRDefault="00944F58" w:rsidP="0030409F">
      <w:pPr>
        <w:pStyle w:val="a9"/>
        <w:numPr>
          <w:ilvl w:val="0"/>
          <w:numId w:val="164"/>
        </w:numPr>
        <w:spacing w:line="276" w:lineRule="auto"/>
        <w:jc w:val="both"/>
        <w:rPr>
          <w:sz w:val="24"/>
          <w:szCs w:val="24"/>
        </w:rPr>
      </w:pPr>
      <w:r w:rsidRPr="00944F58">
        <w:rPr>
          <w:sz w:val="24"/>
          <w:szCs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944F58" w:rsidRPr="00944F58" w:rsidRDefault="00944F58" w:rsidP="00944F58">
      <w:pPr>
        <w:pStyle w:val="a9"/>
        <w:spacing w:line="276" w:lineRule="auto"/>
        <w:jc w:val="both"/>
        <w:rPr>
          <w:sz w:val="24"/>
          <w:szCs w:val="24"/>
        </w:rPr>
      </w:pPr>
      <w:r w:rsidRPr="00944F58">
        <w:rPr>
          <w:sz w:val="24"/>
          <w:szCs w:val="24"/>
        </w:rPr>
        <w:lastRenderedPageBreak/>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944F58" w:rsidRPr="00944F58" w:rsidRDefault="00944F58" w:rsidP="00944F58">
      <w:pPr>
        <w:pStyle w:val="a9"/>
        <w:spacing w:line="276" w:lineRule="auto"/>
        <w:jc w:val="both"/>
        <w:rPr>
          <w:sz w:val="24"/>
          <w:szCs w:val="24"/>
        </w:rPr>
      </w:pPr>
      <w:r>
        <w:rPr>
          <w:sz w:val="24"/>
          <w:szCs w:val="24"/>
        </w:rPr>
        <w:t>Освоение учебного предмета</w:t>
      </w:r>
      <w:r w:rsidRPr="00944F58">
        <w:rPr>
          <w:sz w:val="24"/>
          <w:szCs w:val="24"/>
        </w:rPr>
        <w:t xml:space="preserve">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rsidR="00944F58" w:rsidRPr="00944F58" w:rsidRDefault="00944F58" w:rsidP="00944F58">
      <w:pPr>
        <w:pStyle w:val="a9"/>
        <w:spacing w:line="276" w:lineRule="auto"/>
        <w:jc w:val="both"/>
        <w:rPr>
          <w:sz w:val="24"/>
          <w:szCs w:val="24"/>
        </w:rPr>
      </w:pPr>
      <w:r w:rsidRPr="00944F58">
        <w:rPr>
          <w:sz w:val="24"/>
          <w:szCs w:val="24"/>
        </w:rPr>
        <w:t>Уровневый подход, примененный в данной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944F58" w:rsidRPr="00944F58" w:rsidRDefault="00944F58" w:rsidP="00944F58">
      <w:pPr>
        <w:pStyle w:val="a9"/>
        <w:spacing w:line="276" w:lineRule="auto"/>
        <w:jc w:val="both"/>
        <w:rPr>
          <w:sz w:val="24"/>
          <w:szCs w:val="24"/>
        </w:rPr>
      </w:pPr>
      <w:r w:rsidRPr="00944F58">
        <w:rPr>
          <w:sz w:val="24"/>
          <w:szCs w:val="24"/>
        </w:rPr>
        <w:t>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w:t>
      </w:r>
      <w:r>
        <w:rPr>
          <w:sz w:val="24"/>
          <w:szCs w:val="24"/>
        </w:rPr>
        <w:t xml:space="preserve"> максимально точно и объективно </w:t>
      </w:r>
      <w:r w:rsidRPr="00944F58">
        <w:rPr>
          <w:sz w:val="24"/>
          <w:szCs w:val="24"/>
        </w:rPr>
        <w:t>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w:t>
      </w:r>
      <w:r>
        <w:rPr>
          <w:sz w:val="24"/>
          <w:szCs w:val="24"/>
        </w:rPr>
        <w:t>к, освоивший программу предмета</w:t>
      </w:r>
      <w:r w:rsidRPr="00944F58">
        <w:rPr>
          <w:sz w:val="24"/>
          <w:szCs w:val="24"/>
        </w:rPr>
        <w:t xml:space="preserve"> «Иностранный язык» (базовый уровень), соответствует уровню B1 по шкале «Общеевропейских компетенций владения иностранным языком». </w:t>
      </w:r>
    </w:p>
    <w:p w:rsidR="00944F58" w:rsidRPr="00944F58" w:rsidRDefault="00944F58" w:rsidP="00944F58">
      <w:pPr>
        <w:pStyle w:val="a9"/>
        <w:spacing w:line="276" w:lineRule="auto"/>
        <w:jc w:val="both"/>
        <w:rPr>
          <w:sz w:val="24"/>
          <w:szCs w:val="24"/>
        </w:rPr>
      </w:pPr>
      <w:r w:rsidRPr="00944F58">
        <w:rPr>
          <w:b/>
          <w:sz w:val="24"/>
          <w:szCs w:val="24"/>
        </w:rPr>
        <w:t>Базовый уровень</w:t>
      </w:r>
    </w:p>
    <w:p w:rsidR="00944F58" w:rsidRPr="00944F58" w:rsidRDefault="00944F58" w:rsidP="00944F58">
      <w:pPr>
        <w:pStyle w:val="a9"/>
        <w:spacing w:line="276" w:lineRule="auto"/>
        <w:jc w:val="both"/>
        <w:rPr>
          <w:sz w:val="24"/>
          <w:szCs w:val="24"/>
        </w:rPr>
      </w:pPr>
      <w:r w:rsidRPr="00944F58">
        <w:rPr>
          <w:b/>
          <w:sz w:val="24"/>
          <w:szCs w:val="24"/>
        </w:rPr>
        <w:t>Коммуникативные умения</w:t>
      </w:r>
      <w:r w:rsidRPr="00944F58">
        <w:rPr>
          <w:sz w:val="24"/>
          <w:szCs w:val="24"/>
        </w:rPr>
        <w:t xml:space="preserve"> </w:t>
      </w:r>
    </w:p>
    <w:p w:rsidR="00944F58" w:rsidRPr="00944F58" w:rsidRDefault="00944F58" w:rsidP="00944F58">
      <w:pPr>
        <w:pStyle w:val="a9"/>
        <w:spacing w:line="276" w:lineRule="auto"/>
        <w:jc w:val="both"/>
        <w:rPr>
          <w:sz w:val="24"/>
          <w:szCs w:val="24"/>
        </w:rPr>
      </w:pPr>
      <w:r w:rsidRPr="00944F58">
        <w:rPr>
          <w:b/>
          <w:sz w:val="24"/>
          <w:szCs w:val="24"/>
        </w:rPr>
        <w:t>Говорение</w:t>
      </w:r>
    </w:p>
    <w:p w:rsidR="00944F58" w:rsidRPr="00944F58" w:rsidRDefault="00944F58" w:rsidP="00944F58">
      <w:pPr>
        <w:pStyle w:val="a9"/>
        <w:spacing w:line="276" w:lineRule="auto"/>
        <w:jc w:val="both"/>
        <w:rPr>
          <w:sz w:val="24"/>
          <w:szCs w:val="24"/>
        </w:rPr>
      </w:pPr>
      <w:r w:rsidRPr="00944F58">
        <w:rPr>
          <w:b/>
          <w:sz w:val="24"/>
          <w:szCs w:val="24"/>
        </w:rPr>
        <w:t>Диалогическая речь</w:t>
      </w:r>
    </w:p>
    <w:p w:rsidR="00944F58" w:rsidRPr="00944F58" w:rsidRDefault="00944F58" w:rsidP="00944F58">
      <w:pPr>
        <w:pStyle w:val="a9"/>
        <w:spacing w:line="276" w:lineRule="auto"/>
        <w:jc w:val="both"/>
        <w:rPr>
          <w:sz w:val="24"/>
          <w:szCs w:val="24"/>
        </w:rPr>
      </w:pPr>
      <w:r w:rsidRPr="00944F58">
        <w:rPr>
          <w:sz w:val="24"/>
          <w:szCs w:val="24"/>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944F58">
        <w:rPr>
          <w:i/>
          <w:sz w:val="24"/>
          <w:szCs w:val="24"/>
        </w:rPr>
        <w:t>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944F58" w:rsidRPr="00944F58" w:rsidRDefault="00944F58" w:rsidP="00944F58">
      <w:pPr>
        <w:pStyle w:val="a9"/>
        <w:spacing w:line="276" w:lineRule="auto"/>
        <w:jc w:val="both"/>
        <w:rPr>
          <w:sz w:val="24"/>
          <w:szCs w:val="24"/>
        </w:rPr>
      </w:pPr>
      <w:r w:rsidRPr="00944F58">
        <w:rPr>
          <w:b/>
          <w:sz w:val="24"/>
          <w:szCs w:val="24"/>
        </w:rPr>
        <w:lastRenderedPageBreak/>
        <w:t>Монологическая речь</w:t>
      </w:r>
    </w:p>
    <w:p w:rsidR="00944F58" w:rsidRPr="00944F58" w:rsidRDefault="00944F58" w:rsidP="00944F58">
      <w:pPr>
        <w:pStyle w:val="a9"/>
        <w:spacing w:line="276" w:lineRule="auto"/>
        <w:jc w:val="both"/>
        <w:rPr>
          <w:sz w:val="24"/>
          <w:szCs w:val="24"/>
        </w:rPr>
      </w:pPr>
      <w:r w:rsidRPr="00944F58">
        <w:rPr>
          <w:sz w:val="24"/>
          <w:szCs w:val="24"/>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w:t>
      </w:r>
      <w:r w:rsidRPr="00944F58">
        <w:rPr>
          <w:color w:val="000000"/>
          <w:sz w:val="24"/>
          <w:szCs w:val="24"/>
          <w:lang w:eastAsia="ru-RU"/>
        </w:rPr>
        <w:t>рассказ, описание, характеристика</w:t>
      </w:r>
      <w:r w:rsidRPr="00944F58">
        <w:rPr>
          <w:sz w:val="24"/>
          <w:szCs w:val="24"/>
        </w:rPr>
        <w:t xml:space="preserve">, сообщение, объявление, презентация. </w:t>
      </w:r>
      <w:r w:rsidRPr="00944F58">
        <w:rPr>
          <w:i/>
          <w:sz w:val="24"/>
          <w:szCs w:val="24"/>
        </w:rPr>
        <w:t xml:space="preserve">Умение предоставлять фактическую информацию. </w:t>
      </w:r>
    </w:p>
    <w:p w:rsidR="00944F58" w:rsidRPr="00944F58" w:rsidRDefault="00944F58" w:rsidP="00944F58">
      <w:pPr>
        <w:pStyle w:val="a9"/>
        <w:spacing w:line="276" w:lineRule="auto"/>
        <w:jc w:val="both"/>
        <w:rPr>
          <w:sz w:val="24"/>
          <w:szCs w:val="24"/>
        </w:rPr>
      </w:pPr>
      <w:r w:rsidRPr="00944F58">
        <w:rPr>
          <w:b/>
          <w:sz w:val="24"/>
          <w:szCs w:val="24"/>
        </w:rPr>
        <w:t>Аудирование</w:t>
      </w:r>
    </w:p>
    <w:p w:rsidR="00944F58" w:rsidRPr="00944F58" w:rsidRDefault="00944F58" w:rsidP="00944F58">
      <w:pPr>
        <w:pStyle w:val="a9"/>
        <w:spacing w:line="276" w:lineRule="auto"/>
        <w:jc w:val="both"/>
        <w:rPr>
          <w:sz w:val="24"/>
          <w:szCs w:val="24"/>
        </w:rPr>
      </w:pPr>
      <w:r w:rsidRPr="00944F58">
        <w:rPr>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944F58">
        <w:rPr>
          <w:i/>
          <w:sz w:val="24"/>
          <w:szCs w:val="24"/>
        </w:rPr>
        <w:t>Полное и точное восприятие информации в распространенных коммуникативных ситуациях. Обобщение прослушанной информации.</w:t>
      </w:r>
      <w:r w:rsidRPr="00944F58">
        <w:rPr>
          <w:sz w:val="24"/>
          <w:szCs w:val="24"/>
        </w:rPr>
        <w:t xml:space="preserve"> </w:t>
      </w:r>
    </w:p>
    <w:p w:rsidR="00944F58" w:rsidRPr="00944F58" w:rsidRDefault="00944F58" w:rsidP="00944F58">
      <w:pPr>
        <w:pStyle w:val="a9"/>
        <w:spacing w:line="276" w:lineRule="auto"/>
        <w:jc w:val="both"/>
        <w:rPr>
          <w:sz w:val="24"/>
          <w:szCs w:val="24"/>
        </w:rPr>
      </w:pPr>
      <w:r w:rsidRPr="00944F58">
        <w:rPr>
          <w:b/>
          <w:sz w:val="24"/>
          <w:szCs w:val="24"/>
        </w:rPr>
        <w:t>Чтение</w:t>
      </w:r>
    </w:p>
    <w:p w:rsidR="00944F58" w:rsidRPr="00944F58" w:rsidRDefault="00944F58" w:rsidP="00944F58">
      <w:pPr>
        <w:pStyle w:val="a9"/>
        <w:spacing w:line="276" w:lineRule="auto"/>
        <w:jc w:val="both"/>
        <w:rPr>
          <w:b/>
          <w:sz w:val="24"/>
          <w:szCs w:val="24"/>
        </w:rPr>
      </w:pPr>
      <w:r w:rsidRPr="00944F58">
        <w:rPr>
          <w:sz w:val="24"/>
          <w:szCs w:val="24"/>
        </w:rPr>
        <w:t xml:space="preserve">Совершенствование умений читать (вслух и про себя) и понимать простые аутентичные тексты различных стилей </w:t>
      </w:r>
      <w:r w:rsidRPr="00944F58">
        <w:rPr>
          <w:sz w:val="24"/>
          <w:szCs w:val="24"/>
          <w:lang w:eastAsia="ru-RU"/>
        </w:rPr>
        <w:t>(</w:t>
      </w:r>
      <w:r w:rsidRPr="00944F58">
        <w:rPr>
          <w:bCs/>
          <w:sz w:val="24"/>
          <w:szCs w:val="24"/>
        </w:rPr>
        <w:t>публицистического, художественного, разговорного</w:t>
      </w:r>
      <w:r w:rsidRPr="00944F58">
        <w:rPr>
          <w:sz w:val="24"/>
          <w:szCs w:val="24"/>
          <w:lang w:eastAsia="ru-RU"/>
        </w:rPr>
        <w:t xml:space="preserve">) и жанров (рассказов, </w:t>
      </w:r>
      <w:r w:rsidRPr="00944F58">
        <w:rPr>
          <w:sz w:val="24"/>
          <w:szCs w:val="24"/>
        </w:rPr>
        <w:t xml:space="preserve">газетных </w:t>
      </w:r>
      <w:r w:rsidRPr="00944F58">
        <w:rPr>
          <w:sz w:val="24"/>
          <w:szCs w:val="24"/>
          <w:lang w:eastAsia="ru-RU"/>
        </w:rPr>
        <w:t>статей, рекламных объявлений</w:t>
      </w:r>
      <w:r w:rsidRPr="00944F58">
        <w:rPr>
          <w:sz w:val="24"/>
          <w:szCs w:val="24"/>
        </w:rPr>
        <w:t>, брошюр, проспектов</w:t>
      </w:r>
      <w:r w:rsidRPr="00944F58">
        <w:rPr>
          <w:sz w:val="24"/>
          <w:szCs w:val="24"/>
          <w:lang w:eastAsia="ru-RU"/>
        </w:rPr>
        <w:t>)</w:t>
      </w:r>
      <w:r w:rsidRPr="00944F58">
        <w:rPr>
          <w:sz w:val="24"/>
          <w:szCs w:val="24"/>
        </w:rP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sidRPr="00944F58">
        <w:rPr>
          <w:i/>
          <w:sz w:val="24"/>
          <w:szCs w:val="24"/>
        </w:rPr>
        <w:t xml:space="preserve">Умение читать и достаточно хорошо понимать простые аутентичные тексты различных стилей </w:t>
      </w:r>
      <w:r w:rsidRPr="00944F58">
        <w:rPr>
          <w:i/>
          <w:sz w:val="24"/>
          <w:szCs w:val="24"/>
          <w:lang w:eastAsia="ru-RU"/>
        </w:rPr>
        <w:t>(</w:t>
      </w:r>
      <w:r w:rsidRPr="00944F58">
        <w:rPr>
          <w:bCs/>
          <w:i/>
          <w:sz w:val="24"/>
          <w:szCs w:val="24"/>
        </w:rPr>
        <w:t>публицистического, художественного, разговорного, научного, официально-делового</w:t>
      </w:r>
      <w:r w:rsidRPr="00944F58">
        <w:rPr>
          <w:i/>
          <w:sz w:val="24"/>
          <w:szCs w:val="24"/>
          <w:lang w:eastAsia="ru-RU"/>
        </w:rPr>
        <w:t>) и жанров (</w:t>
      </w:r>
      <w:r w:rsidRPr="00944F58">
        <w:rPr>
          <w:i/>
          <w:sz w:val="24"/>
          <w:szCs w:val="24"/>
        </w:rPr>
        <w:t>рассказ, роман, статья научно-популярного характера, деловая переписка).</w:t>
      </w:r>
      <w:r w:rsidRPr="00944F58">
        <w:rPr>
          <w:sz w:val="24"/>
          <w:szCs w:val="24"/>
        </w:rPr>
        <w:t xml:space="preserve"> </w:t>
      </w:r>
    </w:p>
    <w:p w:rsidR="00944F58" w:rsidRPr="00944F58" w:rsidRDefault="00944F58" w:rsidP="00944F58">
      <w:pPr>
        <w:pStyle w:val="a9"/>
        <w:spacing w:line="276" w:lineRule="auto"/>
        <w:jc w:val="both"/>
        <w:rPr>
          <w:sz w:val="24"/>
          <w:szCs w:val="24"/>
        </w:rPr>
      </w:pPr>
      <w:r w:rsidRPr="00944F58">
        <w:rPr>
          <w:b/>
          <w:sz w:val="24"/>
          <w:szCs w:val="24"/>
        </w:rPr>
        <w:t>Письмо</w:t>
      </w:r>
    </w:p>
    <w:p w:rsidR="00944F58" w:rsidRPr="00944F58" w:rsidRDefault="00944F58" w:rsidP="00944F58">
      <w:pPr>
        <w:pStyle w:val="a9"/>
        <w:spacing w:line="276" w:lineRule="auto"/>
        <w:jc w:val="both"/>
        <w:rPr>
          <w:sz w:val="24"/>
          <w:szCs w:val="24"/>
        </w:rPr>
      </w:pPr>
      <w:r w:rsidRPr="00944F58">
        <w:rPr>
          <w:sz w:val="24"/>
          <w:szCs w:val="24"/>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w:t>
      </w:r>
      <w:r w:rsidRPr="00944F58">
        <w:rPr>
          <w:i/>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w:t>
      </w:r>
    </w:p>
    <w:p w:rsidR="00944F58" w:rsidRPr="00944F58" w:rsidRDefault="00944F58" w:rsidP="00944F58">
      <w:pPr>
        <w:pStyle w:val="a9"/>
        <w:spacing w:line="276" w:lineRule="auto"/>
        <w:jc w:val="both"/>
        <w:rPr>
          <w:sz w:val="24"/>
          <w:szCs w:val="24"/>
        </w:rPr>
      </w:pPr>
      <w:r w:rsidRPr="00944F58">
        <w:rPr>
          <w:b/>
          <w:sz w:val="24"/>
          <w:szCs w:val="24"/>
        </w:rPr>
        <w:t>Языковые навыки</w:t>
      </w:r>
    </w:p>
    <w:p w:rsidR="00944F58" w:rsidRPr="00944F58" w:rsidRDefault="00944F58" w:rsidP="00944F58">
      <w:pPr>
        <w:pStyle w:val="a9"/>
        <w:spacing w:line="276" w:lineRule="auto"/>
        <w:jc w:val="both"/>
        <w:rPr>
          <w:sz w:val="24"/>
          <w:szCs w:val="24"/>
        </w:rPr>
      </w:pPr>
      <w:r w:rsidRPr="00944F58">
        <w:rPr>
          <w:b/>
          <w:sz w:val="24"/>
          <w:szCs w:val="24"/>
        </w:rPr>
        <w:lastRenderedPageBreak/>
        <w:t>Орфография и пунктуация</w:t>
      </w:r>
    </w:p>
    <w:p w:rsidR="00944F58" w:rsidRPr="00944F58" w:rsidRDefault="00944F58" w:rsidP="00944F58">
      <w:pPr>
        <w:pStyle w:val="a9"/>
        <w:spacing w:line="276" w:lineRule="auto"/>
        <w:jc w:val="both"/>
        <w:rPr>
          <w:sz w:val="24"/>
          <w:szCs w:val="24"/>
        </w:rPr>
      </w:pPr>
      <w:r w:rsidRPr="00944F58">
        <w:rPr>
          <w:sz w:val="24"/>
          <w:szCs w:val="24"/>
        </w:rPr>
        <w:t xml:space="preserve">Умение расставлять в тексте знаки препинания в соответствии с нормами, принятыми в стране изучаемого языка. Владение орфографическими навыками. </w:t>
      </w:r>
    </w:p>
    <w:p w:rsidR="00944F58" w:rsidRPr="00944F58" w:rsidRDefault="00944F58" w:rsidP="00944F58">
      <w:pPr>
        <w:pStyle w:val="a9"/>
        <w:spacing w:line="276" w:lineRule="auto"/>
        <w:jc w:val="both"/>
        <w:rPr>
          <w:sz w:val="24"/>
          <w:szCs w:val="24"/>
        </w:rPr>
      </w:pPr>
      <w:r w:rsidRPr="00944F58">
        <w:rPr>
          <w:b/>
          <w:sz w:val="24"/>
          <w:szCs w:val="24"/>
        </w:rPr>
        <w:t>Фонетическая сторона речи</w:t>
      </w:r>
    </w:p>
    <w:p w:rsidR="00944F58" w:rsidRPr="00944F58" w:rsidRDefault="00944F58" w:rsidP="00944F58">
      <w:pPr>
        <w:pStyle w:val="a9"/>
        <w:spacing w:line="276" w:lineRule="auto"/>
        <w:jc w:val="both"/>
        <w:rPr>
          <w:sz w:val="24"/>
          <w:szCs w:val="24"/>
        </w:rPr>
      </w:pPr>
      <w:r w:rsidRPr="00944F58">
        <w:rPr>
          <w:sz w:val="24"/>
          <w:szCs w:val="24"/>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944F58">
        <w:rPr>
          <w:i/>
          <w:sz w:val="24"/>
          <w:szCs w:val="24"/>
        </w:rPr>
        <w:t>Произношение звуков английского языка без выраженного акцента.</w:t>
      </w:r>
      <w:r w:rsidRPr="00944F58">
        <w:rPr>
          <w:sz w:val="24"/>
          <w:szCs w:val="24"/>
        </w:rPr>
        <w:t xml:space="preserve"> </w:t>
      </w:r>
    </w:p>
    <w:p w:rsidR="00944F58" w:rsidRPr="00944F58" w:rsidRDefault="00944F58" w:rsidP="00944F58">
      <w:pPr>
        <w:pStyle w:val="a9"/>
        <w:spacing w:line="276" w:lineRule="auto"/>
        <w:jc w:val="both"/>
        <w:rPr>
          <w:sz w:val="24"/>
          <w:szCs w:val="24"/>
        </w:rPr>
      </w:pPr>
      <w:r w:rsidRPr="00944F58">
        <w:rPr>
          <w:b/>
          <w:sz w:val="24"/>
          <w:szCs w:val="24"/>
        </w:rPr>
        <w:t>Грамматическая сторона речи</w:t>
      </w:r>
    </w:p>
    <w:p w:rsidR="00944F58" w:rsidRPr="00944F58" w:rsidRDefault="00944F58" w:rsidP="00944F58">
      <w:pPr>
        <w:pStyle w:val="a9"/>
        <w:spacing w:line="276" w:lineRule="auto"/>
        <w:jc w:val="both"/>
        <w:rPr>
          <w:sz w:val="24"/>
          <w:szCs w:val="24"/>
        </w:rPr>
      </w:pPr>
      <w:r w:rsidRPr="00944F58">
        <w:rPr>
          <w:sz w:val="24"/>
          <w:szCs w:val="24"/>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944F58">
        <w:rPr>
          <w:i/>
          <w:sz w:val="24"/>
          <w:szCs w:val="24"/>
        </w:rPr>
        <w:t>Употребление</w:t>
      </w:r>
      <w:r w:rsidRPr="00944F58">
        <w:rPr>
          <w:i/>
          <w:sz w:val="24"/>
          <w:szCs w:val="24"/>
          <w:lang w:val="en-US"/>
        </w:rPr>
        <w:t xml:space="preserve"> </w:t>
      </w:r>
      <w:r w:rsidRPr="00944F58">
        <w:rPr>
          <w:i/>
          <w:sz w:val="24"/>
          <w:szCs w:val="24"/>
        </w:rPr>
        <w:t>в</w:t>
      </w:r>
      <w:r w:rsidRPr="00944F58">
        <w:rPr>
          <w:i/>
          <w:sz w:val="24"/>
          <w:szCs w:val="24"/>
          <w:lang w:val="en-US"/>
        </w:rPr>
        <w:t xml:space="preserve"> </w:t>
      </w:r>
      <w:r w:rsidRPr="00944F58">
        <w:rPr>
          <w:i/>
          <w:sz w:val="24"/>
          <w:szCs w:val="24"/>
        </w:rPr>
        <w:t>речи</w:t>
      </w:r>
      <w:r w:rsidRPr="00944F58">
        <w:rPr>
          <w:i/>
          <w:sz w:val="24"/>
          <w:szCs w:val="24"/>
          <w:lang w:val="en-US"/>
        </w:rPr>
        <w:t xml:space="preserve"> </w:t>
      </w:r>
      <w:r w:rsidRPr="00944F58">
        <w:rPr>
          <w:i/>
          <w:sz w:val="24"/>
          <w:szCs w:val="24"/>
        </w:rPr>
        <w:t>эмфатических</w:t>
      </w:r>
      <w:r w:rsidRPr="00944F58">
        <w:rPr>
          <w:i/>
          <w:sz w:val="24"/>
          <w:szCs w:val="24"/>
          <w:lang w:val="en-US"/>
        </w:rPr>
        <w:t xml:space="preserve"> </w:t>
      </w:r>
      <w:r w:rsidRPr="00944F58">
        <w:rPr>
          <w:i/>
          <w:sz w:val="24"/>
          <w:szCs w:val="24"/>
        </w:rPr>
        <w:t>конструкций</w:t>
      </w:r>
      <w:r w:rsidRPr="00944F58">
        <w:rPr>
          <w:i/>
          <w:sz w:val="24"/>
          <w:szCs w:val="24"/>
          <w:lang w:val="en-US"/>
        </w:rPr>
        <w:t xml:space="preserve"> (</w:t>
      </w:r>
      <w:r w:rsidRPr="00944F58">
        <w:rPr>
          <w:i/>
          <w:sz w:val="24"/>
          <w:szCs w:val="24"/>
        </w:rPr>
        <w:t>например</w:t>
      </w:r>
      <w:r w:rsidRPr="00944F58">
        <w:rPr>
          <w:i/>
          <w:sz w:val="24"/>
          <w:szCs w:val="24"/>
          <w:lang w:val="en-US"/>
        </w:rPr>
        <w:t xml:space="preserve">, „It’s him who took the money”, “It’s time you talked to her”). </w:t>
      </w:r>
      <w:r w:rsidRPr="00944F58">
        <w:rPr>
          <w:i/>
          <w:sz w:val="24"/>
          <w:szCs w:val="24"/>
        </w:rPr>
        <w:t>Употребление в речи предложений с конструкциями … as; not so … as; either … or; neither … nor.</w:t>
      </w:r>
      <w:r w:rsidRPr="00944F58">
        <w:rPr>
          <w:sz w:val="24"/>
          <w:szCs w:val="24"/>
        </w:rPr>
        <w:t xml:space="preserve"> </w:t>
      </w:r>
    </w:p>
    <w:p w:rsidR="00944F58" w:rsidRPr="00944F58" w:rsidRDefault="00944F58" w:rsidP="00944F58">
      <w:pPr>
        <w:pStyle w:val="a9"/>
        <w:spacing w:line="276" w:lineRule="auto"/>
        <w:jc w:val="both"/>
        <w:rPr>
          <w:sz w:val="24"/>
          <w:szCs w:val="24"/>
        </w:rPr>
      </w:pPr>
      <w:r w:rsidRPr="00944F58">
        <w:rPr>
          <w:b/>
          <w:sz w:val="24"/>
          <w:szCs w:val="24"/>
        </w:rPr>
        <w:t>Лексическая сторона речи</w:t>
      </w:r>
    </w:p>
    <w:p w:rsidR="00944F58" w:rsidRPr="00944F58" w:rsidRDefault="00944F58" w:rsidP="00944F58">
      <w:pPr>
        <w:pStyle w:val="a9"/>
        <w:spacing w:line="276" w:lineRule="auto"/>
        <w:jc w:val="both"/>
        <w:rPr>
          <w:sz w:val="24"/>
          <w:szCs w:val="24"/>
        </w:rPr>
      </w:pPr>
      <w:r w:rsidRPr="00944F58">
        <w:rPr>
          <w:sz w:val="24"/>
          <w:szCs w:val="24"/>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944F58">
        <w:rPr>
          <w:i/>
          <w:sz w:val="24"/>
          <w:szCs w:val="24"/>
        </w:rPr>
        <w:t>(</w:t>
      </w:r>
      <w:r w:rsidRPr="00944F58">
        <w:rPr>
          <w:i/>
          <w:sz w:val="24"/>
          <w:szCs w:val="24"/>
          <w:lang w:val="en-US"/>
        </w:rPr>
        <w:t>look</w:t>
      </w:r>
      <w:r w:rsidRPr="00944F58">
        <w:rPr>
          <w:i/>
          <w:sz w:val="24"/>
          <w:szCs w:val="24"/>
        </w:rPr>
        <w:t xml:space="preserve"> </w:t>
      </w:r>
      <w:r w:rsidRPr="00944F58">
        <w:rPr>
          <w:i/>
          <w:sz w:val="24"/>
          <w:szCs w:val="24"/>
          <w:lang w:val="en-US"/>
        </w:rPr>
        <w:t>after</w:t>
      </w:r>
      <w:r w:rsidRPr="00944F58">
        <w:rPr>
          <w:i/>
          <w:sz w:val="24"/>
          <w:szCs w:val="24"/>
        </w:rPr>
        <w:t xml:space="preserve">, </w:t>
      </w:r>
      <w:r w:rsidRPr="00944F58">
        <w:rPr>
          <w:i/>
          <w:sz w:val="24"/>
          <w:szCs w:val="24"/>
          <w:lang w:val="en-US"/>
        </w:rPr>
        <w:t>give</w:t>
      </w:r>
      <w:r w:rsidRPr="00944F58">
        <w:rPr>
          <w:i/>
          <w:sz w:val="24"/>
          <w:szCs w:val="24"/>
        </w:rPr>
        <w:t xml:space="preserve"> </w:t>
      </w:r>
      <w:r w:rsidRPr="00944F58">
        <w:rPr>
          <w:i/>
          <w:sz w:val="24"/>
          <w:szCs w:val="24"/>
          <w:lang w:val="en-US"/>
        </w:rPr>
        <w:t>up</w:t>
      </w:r>
      <w:r w:rsidRPr="00944F58">
        <w:rPr>
          <w:i/>
          <w:sz w:val="24"/>
          <w:szCs w:val="24"/>
        </w:rPr>
        <w:t xml:space="preserve">, </w:t>
      </w:r>
      <w:r w:rsidRPr="00944F58">
        <w:rPr>
          <w:i/>
          <w:sz w:val="24"/>
          <w:szCs w:val="24"/>
          <w:lang w:val="en-US"/>
        </w:rPr>
        <w:t>be</w:t>
      </w:r>
      <w:r w:rsidRPr="00944F58">
        <w:rPr>
          <w:i/>
          <w:sz w:val="24"/>
          <w:szCs w:val="24"/>
        </w:rPr>
        <w:t xml:space="preserve"> </w:t>
      </w:r>
      <w:r w:rsidRPr="00944F58">
        <w:rPr>
          <w:i/>
          <w:sz w:val="24"/>
          <w:szCs w:val="24"/>
          <w:lang w:val="en-US"/>
        </w:rPr>
        <w:t>over</w:t>
      </w:r>
      <w:r w:rsidRPr="00944F58">
        <w:rPr>
          <w:i/>
          <w:sz w:val="24"/>
          <w:szCs w:val="24"/>
        </w:rPr>
        <w:t xml:space="preserve">, </w:t>
      </w:r>
      <w:r w:rsidRPr="00944F58">
        <w:rPr>
          <w:i/>
          <w:sz w:val="24"/>
          <w:szCs w:val="24"/>
          <w:lang w:val="en-US"/>
        </w:rPr>
        <w:t>write</w:t>
      </w:r>
      <w:r w:rsidRPr="00944F58">
        <w:rPr>
          <w:i/>
          <w:sz w:val="24"/>
          <w:szCs w:val="24"/>
        </w:rPr>
        <w:t xml:space="preserve"> </w:t>
      </w:r>
      <w:r w:rsidRPr="00944F58">
        <w:rPr>
          <w:i/>
          <w:sz w:val="24"/>
          <w:szCs w:val="24"/>
          <w:lang w:val="en-US"/>
        </w:rPr>
        <w:t>down</w:t>
      </w:r>
      <w:r w:rsidRPr="00944F58">
        <w:rPr>
          <w:i/>
          <w:sz w:val="24"/>
          <w:szCs w:val="24"/>
        </w:rPr>
        <w:t xml:space="preserve"> </w:t>
      </w:r>
      <w:r w:rsidRPr="00944F58">
        <w:rPr>
          <w:i/>
          <w:sz w:val="24"/>
          <w:szCs w:val="24"/>
          <w:lang w:val="en-US"/>
        </w:rPr>
        <w:t>get</w:t>
      </w:r>
      <w:r w:rsidRPr="00944F58">
        <w:rPr>
          <w:i/>
          <w:sz w:val="24"/>
          <w:szCs w:val="24"/>
        </w:rPr>
        <w:t xml:space="preserve"> </w:t>
      </w:r>
      <w:r w:rsidRPr="00944F58">
        <w:rPr>
          <w:i/>
          <w:sz w:val="24"/>
          <w:szCs w:val="24"/>
          <w:lang w:val="en-US"/>
        </w:rPr>
        <w:t>on</w:t>
      </w:r>
      <w:r w:rsidRPr="00944F58">
        <w:rPr>
          <w:i/>
          <w:sz w:val="24"/>
          <w:szCs w:val="24"/>
        </w:rPr>
        <w:t>).</w:t>
      </w:r>
      <w:r w:rsidRPr="00944F58">
        <w:rPr>
          <w:sz w:val="24"/>
          <w:szCs w:val="24"/>
        </w:rPr>
        <w:t xml:space="preserve"> Определение части речи по аффиксу.</w:t>
      </w:r>
      <w:r w:rsidRPr="00944F58">
        <w:rPr>
          <w:i/>
          <w:sz w:val="24"/>
          <w:szCs w:val="24"/>
        </w:rPr>
        <w:t xml:space="preserve"> </w:t>
      </w:r>
      <w:r w:rsidRPr="00944F58">
        <w:rPr>
          <w:sz w:val="24"/>
          <w:szCs w:val="24"/>
        </w:rPr>
        <w:t xml:space="preserve">Распознавание и употребление в речи различных средств связи для обеспечения целостности высказывания. </w:t>
      </w:r>
      <w:r w:rsidRPr="00944F58">
        <w:rPr>
          <w:i/>
          <w:sz w:val="24"/>
          <w:szCs w:val="24"/>
        </w:rPr>
        <w:t xml:space="preserve">Распознавание и использование в речи устойчивых выражений и фраз (collocations – </w:t>
      </w:r>
      <w:r w:rsidRPr="00944F58">
        <w:rPr>
          <w:i/>
          <w:sz w:val="24"/>
          <w:szCs w:val="24"/>
          <w:lang w:val="en-US"/>
        </w:rPr>
        <w:t>get</w:t>
      </w:r>
      <w:r w:rsidRPr="00944F58">
        <w:rPr>
          <w:i/>
          <w:sz w:val="24"/>
          <w:szCs w:val="24"/>
        </w:rPr>
        <w:t xml:space="preserve"> </w:t>
      </w:r>
      <w:r w:rsidRPr="00944F58">
        <w:rPr>
          <w:i/>
          <w:sz w:val="24"/>
          <w:szCs w:val="24"/>
          <w:lang w:val="en-US"/>
        </w:rPr>
        <w:t>to</w:t>
      </w:r>
      <w:r w:rsidRPr="00944F58">
        <w:rPr>
          <w:i/>
          <w:sz w:val="24"/>
          <w:szCs w:val="24"/>
        </w:rPr>
        <w:t xml:space="preserve"> </w:t>
      </w:r>
      <w:r w:rsidRPr="00944F58">
        <w:rPr>
          <w:i/>
          <w:sz w:val="24"/>
          <w:szCs w:val="24"/>
          <w:lang w:val="en-US"/>
        </w:rPr>
        <w:t>know</w:t>
      </w:r>
      <w:r w:rsidRPr="00944F58">
        <w:rPr>
          <w:i/>
          <w:sz w:val="24"/>
          <w:szCs w:val="24"/>
        </w:rPr>
        <w:t xml:space="preserve"> </w:t>
      </w:r>
      <w:r w:rsidRPr="00944F58">
        <w:rPr>
          <w:i/>
          <w:sz w:val="24"/>
          <w:szCs w:val="24"/>
          <w:lang w:val="en-US"/>
        </w:rPr>
        <w:t>somebody</w:t>
      </w:r>
      <w:r w:rsidRPr="00944F58">
        <w:rPr>
          <w:i/>
          <w:sz w:val="24"/>
          <w:szCs w:val="24"/>
        </w:rPr>
        <w:t xml:space="preserve">, </w:t>
      </w:r>
      <w:r w:rsidRPr="00944F58">
        <w:rPr>
          <w:i/>
          <w:sz w:val="24"/>
          <w:szCs w:val="24"/>
          <w:lang w:val="en-US"/>
        </w:rPr>
        <w:t>keep</w:t>
      </w:r>
      <w:r w:rsidRPr="00944F58">
        <w:rPr>
          <w:i/>
          <w:sz w:val="24"/>
          <w:szCs w:val="24"/>
        </w:rPr>
        <w:t xml:space="preserve"> </w:t>
      </w:r>
      <w:r w:rsidRPr="00944F58">
        <w:rPr>
          <w:i/>
          <w:sz w:val="24"/>
          <w:szCs w:val="24"/>
          <w:lang w:val="en-US"/>
        </w:rPr>
        <w:t>in</w:t>
      </w:r>
      <w:r w:rsidRPr="00944F58">
        <w:rPr>
          <w:i/>
          <w:sz w:val="24"/>
          <w:szCs w:val="24"/>
        </w:rPr>
        <w:t xml:space="preserve"> </w:t>
      </w:r>
      <w:r w:rsidRPr="00944F58">
        <w:rPr>
          <w:i/>
          <w:sz w:val="24"/>
          <w:szCs w:val="24"/>
          <w:lang w:val="en-US"/>
        </w:rPr>
        <w:t>touch</w:t>
      </w:r>
      <w:r w:rsidRPr="00944F58">
        <w:rPr>
          <w:i/>
          <w:sz w:val="24"/>
          <w:szCs w:val="24"/>
        </w:rPr>
        <w:t xml:space="preserve"> </w:t>
      </w:r>
      <w:r w:rsidRPr="00944F58">
        <w:rPr>
          <w:i/>
          <w:sz w:val="24"/>
          <w:szCs w:val="24"/>
          <w:lang w:val="en-US"/>
        </w:rPr>
        <w:t>with</w:t>
      </w:r>
      <w:r w:rsidRPr="00944F58">
        <w:rPr>
          <w:i/>
          <w:sz w:val="24"/>
          <w:szCs w:val="24"/>
        </w:rPr>
        <w:t xml:space="preserve"> </w:t>
      </w:r>
      <w:r w:rsidRPr="00944F58">
        <w:rPr>
          <w:i/>
          <w:sz w:val="24"/>
          <w:szCs w:val="24"/>
          <w:lang w:val="en-US"/>
        </w:rPr>
        <w:t>somebody</w:t>
      </w:r>
      <w:r w:rsidRPr="00944F58">
        <w:rPr>
          <w:i/>
          <w:sz w:val="24"/>
          <w:szCs w:val="24"/>
        </w:rPr>
        <w:t xml:space="preserve">, </w:t>
      </w:r>
      <w:r w:rsidRPr="00944F58">
        <w:rPr>
          <w:i/>
          <w:sz w:val="24"/>
          <w:szCs w:val="24"/>
          <w:lang w:val="en-US"/>
        </w:rPr>
        <w:t>look</w:t>
      </w:r>
      <w:r w:rsidRPr="00944F58">
        <w:rPr>
          <w:i/>
          <w:sz w:val="24"/>
          <w:szCs w:val="24"/>
        </w:rPr>
        <w:t xml:space="preserve"> </w:t>
      </w:r>
      <w:r w:rsidRPr="00944F58">
        <w:rPr>
          <w:i/>
          <w:sz w:val="24"/>
          <w:szCs w:val="24"/>
          <w:lang w:val="en-US"/>
        </w:rPr>
        <w:t>forward</w:t>
      </w:r>
      <w:r w:rsidRPr="00944F58">
        <w:rPr>
          <w:i/>
          <w:sz w:val="24"/>
          <w:szCs w:val="24"/>
        </w:rPr>
        <w:t xml:space="preserve"> </w:t>
      </w:r>
      <w:r w:rsidRPr="00944F58">
        <w:rPr>
          <w:i/>
          <w:sz w:val="24"/>
          <w:szCs w:val="24"/>
          <w:lang w:val="en-US"/>
        </w:rPr>
        <w:t>to</w:t>
      </w:r>
      <w:r w:rsidRPr="00944F58">
        <w:rPr>
          <w:i/>
          <w:sz w:val="24"/>
          <w:szCs w:val="24"/>
        </w:rPr>
        <w:t xml:space="preserve"> </w:t>
      </w:r>
      <w:r w:rsidRPr="00944F58">
        <w:rPr>
          <w:i/>
          <w:sz w:val="24"/>
          <w:szCs w:val="24"/>
          <w:lang w:val="en-US"/>
        </w:rPr>
        <w:t>doing</w:t>
      </w:r>
      <w:r w:rsidRPr="00944F58">
        <w:rPr>
          <w:i/>
          <w:sz w:val="24"/>
          <w:szCs w:val="24"/>
        </w:rPr>
        <w:t xml:space="preserve"> </w:t>
      </w:r>
      <w:r w:rsidRPr="00944F58">
        <w:rPr>
          <w:i/>
          <w:sz w:val="24"/>
          <w:szCs w:val="24"/>
          <w:lang w:val="en-US"/>
        </w:rPr>
        <w:t>something</w:t>
      </w:r>
      <w:r w:rsidRPr="00944F58">
        <w:rPr>
          <w:i/>
          <w:sz w:val="24"/>
          <w:szCs w:val="24"/>
        </w:rPr>
        <w:t xml:space="preserve">) в рамках тем, включенных в раздел «Предметное содержание речи». </w:t>
      </w:r>
    </w:p>
    <w:p w:rsidR="00944F58" w:rsidRPr="00944F58" w:rsidRDefault="00944F58" w:rsidP="00944F58">
      <w:pPr>
        <w:pStyle w:val="a9"/>
        <w:spacing w:line="276" w:lineRule="auto"/>
        <w:jc w:val="both"/>
        <w:rPr>
          <w:sz w:val="24"/>
          <w:szCs w:val="24"/>
        </w:rPr>
      </w:pPr>
      <w:r w:rsidRPr="00944F58">
        <w:rPr>
          <w:b/>
          <w:sz w:val="24"/>
          <w:szCs w:val="24"/>
        </w:rPr>
        <w:t>Предметное содержание речи</w:t>
      </w:r>
    </w:p>
    <w:p w:rsidR="00944F58" w:rsidRPr="00944F58" w:rsidRDefault="00944F58" w:rsidP="00944F58">
      <w:pPr>
        <w:pStyle w:val="a9"/>
        <w:spacing w:line="276" w:lineRule="auto"/>
        <w:jc w:val="both"/>
        <w:rPr>
          <w:sz w:val="24"/>
          <w:szCs w:val="24"/>
        </w:rPr>
      </w:pPr>
      <w:r w:rsidRPr="00944F58">
        <w:rPr>
          <w:b/>
          <w:sz w:val="24"/>
          <w:szCs w:val="24"/>
        </w:rPr>
        <w:t>Повседневная жизнь</w:t>
      </w:r>
    </w:p>
    <w:p w:rsidR="00944F58" w:rsidRPr="00944F58" w:rsidRDefault="00944F58" w:rsidP="00944F58">
      <w:pPr>
        <w:pStyle w:val="a9"/>
        <w:spacing w:line="276" w:lineRule="auto"/>
        <w:jc w:val="both"/>
        <w:rPr>
          <w:sz w:val="24"/>
          <w:szCs w:val="24"/>
        </w:rPr>
      </w:pPr>
      <w:r w:rsidRPr="00944F58">
        <w:rPr>
          <w:sz w:val="24"/>
          <w:szCs w:val="24"/>
        </w:rPr>
        <w:t xml:space="preserve">Домашние обязанности. Покупки. Общение в семье и в школе. Семейные традиции. Общение с друзьями и знакомыми. Переписка с друзьями.  </w:t>
      </w:r>
    </w:p>
    <w:p w:rsidR="00944F58" w:rsidRPr="00944F58" w:rsidRDefault="00944F58" w:rsidP="00944F58">
      <w:pPr>
        <w:pStyle w:val="a9"/>
        <w:spacing w:line="276" w:lineRule="auto"/>
        <w:jc w:val="both"/>
        <w:rPr>
          <w:sz w:val="24"/>
          <w:szCs w:val="24"/>
        </w:rPr>
      </w:pPr>
      <w:r w:rsidRPr="00944F58">
        <w:rPr>
          <w:b/>
          <w:sz w:val="24"/>
          <w:szCs w:val="24"/>
        </w:rPr>
        <w:t>Здоровье</w:t>
      </w:r>
    </w:p>
    <w:p w:rsidR="00944F58" w:rsidRPr="00944F58" w:rsidRDefault="00944F58" w:rsidP="00944F58">
      <w:pPr>
        <w:pStyle w:val="a9"/>
        <w:spacing w:line="276" w:lineRule="auto"/>
        <w:jc w:val="both"/>
        <w:rPr>
          <w:sz w:val="24"/>
          <w:szCs w:val="24"/>
        </w:rPr>
      </w:pPr>
      <w:r w:rsidRPr="00944F58">
        <w:rPr>
          <w:sz w:val="24"/>
          <w:szCs w:val="24"/>
        </w:rPr>
        <w:t>П</w:t>
      </w:r>
      <w:r>
        <w:rPr>
          <w:sz w:val="24"/>
          <w:szCs w:val="24"/>
        </w:rPr>
        <w:t xml:space="preserve">осещение </w:t>
      </w:r>
      <w:r w:rsidRPr="00944F58">
        <w:rPr>
          <w:sz w:val="24"/>
          <w:szCs w:val="24"/>
        </w:rPr>
        <w:t xml:space="preserve">врача. Здоровый образ жизни. </w:t>
      </w:r>
    </w:p>
    <w:p w:rsidR="00944F58" w:rsidRPr="00944F58" w:rsidRDefault="00944F58" w:rsidP="00944F58">
      <w:pPr>
        <w:pStyle w:val="a9"/>
        <w:spacing w:line="276" w:lineRule="auto"/>
        <w:jc w:val="both"/>
        <w:rPr>
          <w:sz w:val="24"/>
          <w:szCs w:val="24"/>
        </w:rPr>
      </w:pPr>
      <w:r w:rsidRPr="00944F58">
        <w:rPr>
          <w:b/>
          <w:sz w:val="24"/>
          <w:szCs w:val="24"/>
        </w:rPr>
        <w:t>Спорт</w:t>
      </w:r>
    </w:p>
    <w:p w:rsidR="00944F58" w:rsidRPr="00944F58" w:rsidRDefault="00944F58" w:rsidP="00944F58">
      <w:pPr>
        <w:pStyle w:val="a9"/>
        <w:spacing w:line="276" w:lineRule="auto"/>
        <w:jc w:val="both"/>
        <w:rPr>
          <w:sz w:val="24"/>
          <w:szCs w:val="24"/>
        </w:rPr>
      </w:pPr>
      <w:r w:rsidRPr="00944F58">
        <w:rPr>
          <w:sz w:val="24"/>
          <w:szCs w:val="24"/>
        </w:rPr>
        <w:t xml:space="preserve">Активный отдых. Экстремальные виды спорта. </w:t>
      </w:r>
    </w:p>
    <w:p w:rsidR="00944F58" w:rsidRPr="00944F58" w:rsidRDefault="00944F58" w:rsidP="00944F58">
      <w:pPr>
        <w:pStyle w:val="a9"/>
        <w:spacing w:line="276" w:lineRule="auto"/>
        <w:jc w:val="both"/>
        <w:rPr>
          <w:sz w:val="24"/>
          <w:szCs w:val="24"/>
        </w:rPr>
      </w:pPr>
      <w:r w:rsidRPr="00944F58">
        <w:rPr>
          <w:b/>
          <w:sz w:val="24"/>
          <w:szCs w:val="24"/>
        </w:rPr>
        <w:t>Городская и сельская жизнь</w:t>
      </w:r>
    </w:p>
    <w:p w:rsidR="00944F58" w:rsidRPr="00944F58" w:rsidRDefault="00944F58" w:rsidP="00944F58">
      <w:pPr>
        <w:pStyle w:val="a9"/>
        <w:spacing w:line="276" w:lineRule="auto"/>
        <w:jc w:val="both"/>
        <w:rPr>
          <w:sz w:val="24"/>
          <w:szCs w:val="24"/>
        </w:rPr>
      </w:pPr>
      <w:r w:rsidRPr="00944F58">
        <w:rPr>
          <w:sz w:val="24"/>
          <w:szCs w:val="24"/>
        </w:rPr>
        <w:t xml:space="preserve">Особенности городской и сельской жизни в России и странах изучаемого языка. Городская инфраструктура. Сельское хозяйство. </w:t>
      </w:r>
    </w:p>
    <w:p w:rsidR="00944F58" w:rsidRPr="00944F58" w:rsidRDefault="00944F58" w:rsidP="00944F58">
      <w:pPr>
        <w:pStyle w:val="a9"/>
        <w:spacing w:line="276" w:lineRule="auto"/>
        <w:jc w:val="both"/>
        <w:rPr>
          <w:sz w:val="24"/>
          <w:szCs w:val="24"/>
        </w:rPr>
      </w:pPr>
      <w:r w:rsidRPr="00944F58">
        <w:rPr>
          <w:b/>
          <w:sz w:val="24"/>
          <w:szCs w:val="24"/>
        </w:rPr>
        <w:t>Научно-технический прогресс</w:t>
      </w:r>
    </w:p>
    <w:p w:rsidR="00944F58" w:rsidRPr="00944F58" w:rsidRDefault="00944F58" w:rsidP="00944F58">
      <w:pPr>
        <w:pStyle w:val="a9"/>
        <w:spacing w:line="276" w:lineRule="auto"/>
        <w:jc w:val="both"/>
        <w:rPr>
          <w:sz w:val="24"/>
          <w:szCs w:val="24"/>
        </w:rPr>
      </w:pPr>
      <w:r w:rsidRPr="00944F58">
        <w:rPr>
          <w:sz w:val="24"/>
          <w:szCs w:val="24"/>
        </w:rPr>
        <w:lastRenderedPageBreak/>
        <w:t xml:space="preserve">Прогресс в науке. Космос. Новые информационные технологии. </w:t>
      </w:r>
    </w:p>
    <w:p w:rsidR="00944F58" w:rsidRPr="00944F58" w:rsidRDefault="00944F58" w:rsidP="00944F58">
      <w:pPr>
        <w:pStyle w:val="a9"/>
        <w:spacing w:line="276" w:lineRule="auto"/>
        <w:jc w:val="both"/>
        <w:rPr>
          <w:sz w:val="24"/>
          <w:szCs w:val="24"/>
        </w:rPr>
      </w:pPr>
      <w:r w:rsidRPr="00944F58">
        <w:rPr>
          <w:b/>
          <w:sz w:val="24"/>
          <w:szCs w:val="24"/>
        </w:rPr>
        <w:t>Природа и экология</w:t>
      </w:r>
    </w:p>
    <w:p w:rsidR="00944F58" w:rsidRPr="00944F58" w:rsidRDefault="00944F58" w:rsidP="00944F58">
      <w:pPr>
        <w:pStyle w:val="a9"/>
        <w:spacing w:line="276" w:lineRule="auto"/>
        <w:jc w:val="both"/>
        <w:rPr>
          <w:sz w:val="24"/>
          <w:szCs w:val="24"/>
        </w:rPr>
      </w:pPr>
      <w:r w:rsidRPr="00944F58">
        <w:rPr>
          <w:sz w:val="24"/>
          <w:szCs w:val="24"/>
        </w:rPr>
        <w:t xml:space="preserve">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944F58" w:rsidRPr="00944F58" w:rsidRDefault="00944F58" w:rsidP="00944F58">
      <w:pPr>
        <w:pStyle w:val="a9"/>
        <w:spacing w:line="276" w:lineRule="auto"/>
        <w:jc w:val="both"/>
        <w:rPr>
          <w:sz w:val="24"/>
          <w:szCs w:val="24"/>
        </w:rPr>
      </w:pPr>
      <w:r w:rsidRPr="00944F58">
        <w:rPr>
          <w:b/>
          <w:sz w:val="24"/>
          <w:szCs w:val="24"/>
        </w:rPr>
        <w:t>Современная молодежь</w:t>
      </w:r>
    </w:p>
    <w:p w:rsidR="00944F58" w:rsidRPr="00944F58" w:rsidRDefault="00944F58" w:rsidP="00944F58">
      <w:pPr>
        <w:pStyle w:val="a9"/>
        <w:spacing w:line="276" w:lineRule="auto"/>
        <w:jc w:val="both"/>
        <w:rPr>
          <w:sz w:val="24"/>
          <w:szCs w:val="24"/>
        </w:rPr>
      </w:pPr>
      <w:r w:rsidRPr="00944F58">
        <w:rPr>
          <w:sz w:val="24"/>
          <w:szCs w:val="24"/>
        </w:rPr>
        <w:t xml:space="preserve">Увлечения и интересы. Связь с предыдущими поколениями. Образовательные поездки. </w:t>
      </w:r>
    </w:p>
    <w:p w:rsidR="00944F58" w:rsidRPr="00944F58" w:rsidRDefault="00944F58" w:rsidP="00944F58">
      <w:pPr>
        <w:pStyle w:val="a9"/>
        <w:spacing w:line="276" w:lineRule="auto"/>
        <w:jc w:val="both"/>
        <w:rPr>
          <w:sz w:val="24"/>
          <w:szCs w:val="24"/>
        </w:rPr>
      </w:pPr>
      <w:r w:rsidRPr="00944F58">
        <w:rPr>
          <w:b/>
          <w:sz w:val="24"/>
          <w:szCs w:val="24"/>
        </w:rPr>
        <w:t>Профессии</w:t>
      </w:r>
    </w:p>
    <w:p w:rsidR="00944F58" w:rsidRPr="00944F58" w:rsidRDefault="00944F58" w:rsidP="00944F58">
      <w:pPr>
        <w:pStyle w:val="a9"/>
        <w:spacing w:line="276" w:lineRule="auto"/>
        <w:jc w:val="both"/>
        <w:rPr>
          <w:sz w:val="24"/>
          <w:szCs w:val="24"/>
        </w:rPr>
      </w:pPr>
      <w:r w:rsidRPr="00944F58">
        <w:rPr>
          <w:sz w:val="24"/>
          <w:szCs w:val="24"/>
        </w:rPr>
        <w:t xml:space="preserve">Современные профессии. Планы на будущее, проблемы выбора профессии. Образование и профессии. </w:t>
      </w:r>
    </w:p>
    <w:p w:rsidR="00944F58" w:rsidRPr="00944F58" w:rsidRDefault="00944F58" w:rsidP="00944F58">
      <w:pPr>
        <w:pStyle w:val="a9"/>
        <w:spacing w:line="276" w:lineRule="auto"/>
        <w:jc w:val="both"/>
        <w:rPr>
          <w:sz w:val="24"/>
          <w:szCs w:val="24"/>
        </w:rPr>
      </w:pPr>
      <w:r w:rsidRPr="00944F58">
        <w:rPr>
          <w:b/>
          <w:sz w:val="24"/>
          <w:szCs w:val="24"/>
        </w:rPr>
        <w:t>Страны изучаемого языка</w:t>
      </w:r>
    </w:p>
    <w:p w:rsidR="00944F58" w:rsidRPr="00944F58" w:rsidRDefault="00944F58" w:rsidP="00944F58">
      <w:pPr>
        <w:pStyle w:val="a9"/>
        <w:spacing w:line="276" w:lineRule="auto"/>
        <w:jc w:val="both"/>
        <w:rPr>
          <w:sz w:val="24"/>
          <w:szCs w:val="24"/>
        </w:rPr>
      </w:pPr>
      <w:r w:rsidRPr="00944F58">
        <w:rPr>
          <w:sz w:val="24"/>
          <w:szCs w:val="24"/>
        </w:rP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p>
    <w:p w:rsidR="00944F58" w:rsidRPr="00944F58" w:rsidRDefault="00944F58" w:rsidP="00944F58">
      <w:pPr>
        <w:pStyle w:val="a9"/>
        <w:spacing w:line="276" w:lineRule="auto"/>
        <w:jc w:val="both"/>
        <w:rPr>
          <w:sz w:val="24"/>
          <w:szCs w:val="24"/>
        </w:rPr>
      </w:pPr>
      <w:r w:rsidRPr="00944F58">
        <w:rPr>
          <w:b/>
          <w:sz w:val="24"/>
          <w:szCs w:val="24"/>
        </w:rPr>
        <w:t>Иностранные языки</w:t>
      </w:r>
    </w:p>
    <w:p w:rsidR="00944F58" w:rsidRDefault="00944F58" w:rsidP="00944F58">
      <w:pPr>
        <w:pStyle w:val="a9"/>
        <w:spacing w:line="276" w:lineRule="auto"/>
        <w:jc w:val="both"/>
      </w:pPr>
      <w:r w:rsidRPr="00944F58">
        <w:rPr>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r>
        <w:t>.</w:t>
      </w:r>
    </w:p>
    <w:p w:rsidR="0030409F" w:rsidRPr="0030409F" w:rsidRDefault="0030409F" w:rsidP="0030409F">
      <w:pPr>
        <w:pStyle w:val="a9"/>
        <w:spacing w:line="276" w:lineRule="auto"/>
        <w:jc w:val="both"/>
        <w:rPr>
          <w:sz w:val="24"/>
          <w:szCs w:val="24"/>
        </w:rPr>
      </w:pPr>
      <w:r w:rsidRPr="0030409F">
        <w:rPr>
          <w:sz w:val="24"/>
          <w:szCs w:val="24"/>
        </w:rPr>
        <w:t>Содержание курса 10 класса</w:t>
      </w:r>
    </w:p>
    <w:p w:rsidR="0030409F" w:rsidRPr="0030409F" w:rsidRDefault="0030409F" w:rsidP="0030409F">
      <w:pPr>
        <w:pStyle w:val="a9"/>
        <w:numPr>
          <w:ilvl w:val="0"/>
          <w:numId w:val="165"/>
        </w:numPr>
        <w:spacing w:line="276" w:lineRule="auto"/>
        <w:jc w:val="both"/>
        <w:rPr>
          <w:sz w:val="24"/>
          <w:szCs w:val="24"/>
        </w:rPr>
      </w:pPr>
      <w:r w:rsidRPr="0030409F">
        <w:rPr>
          <w:sz w:val="24"/>
          <w:szCs w:val="24"/>
        </w:rPr>
        <w:t>коммуникативные умения в основных видах речевой деятельности: аудировании, говорении, чтении и письме;</w:t>
      </w:r>
    </w:p>
    <w:p w:rsidR="0030409F" w:rsidRPr="0030409F" w:rsidRDefault="0030409F" w:rsidP="0030409F">
      <w:pPr>
        <w:pStyle w:val="a9"/>
        <w:numPr>
          <w:ilvl w:val="0"/>
          <w:numId w:val="165"/>
        </w:numPr>
        <w:spacing w:line="276" w:lineRule="auto"/>
        <w:jc w:val="both"/>
        <w:rPr>
          <w:i/>
          <w:sz w:val="24"/>
          <w:szCs w:val="24"/>
        </w:rPr>
      </w:pPr>
      <w:r w:rsidRPr="0030409F">
        <w:rPr>
          <w:sz w:val="24"/>
          <w:szCs w:val="24"/>
        </w:rPr>
        <w:t>языковые средства и навыки пользования ими;</w:t>
      </w:r>
    </w:p>
    <w:p w:rsidR="0030409F" w:rsidRPr="0030409F" w:rsidRDefault="0030409F" w:rsidP="0030409F">
      <w:pPr>
        <w:pStyle w:val="a9"/>
        <w:numPr>
          <w:ilvl w:val="0"/>
          <w:numId w:val="165"/>
        </w:numPr>
        <w:spacing w:line="276" w:lineRule="auto"/>
        <w:jc w:val="both"/>
        <w:rPr>
          <w:i/>
          <w:sz w:val="24"/>
          <w:szCs w:val="24"/>
        </w:rPr>
      </w:pPr>
      <w:r w:rsidRPr="0030409F">
        <w:rPr>
          <w:sz w:val="24"/>
          <w:szCs w:val="24"/>
        </w:rPr>
        <w:t>социокультурная осведомлённость;</w:t>
      </w:r>
    </w:p>
    <w:p w:rsidR="0030409F" w:rsidRPr="0030409F" w:rsidRDefault="0030409F" w:rsidP="0030409F">
      <w:pPr>
        <w:pStyle w:val="a9"/>
        <w:numPr>
          <w:ilvl w:val="0"/>
          <w:numId w:val="165"/>
        </w:numPr>
        <w:spacing w:line="276" w:lineRule="auto"/>
        <w:jc w:val="both"/>
        <w:rPr>
          <w:i/>
          <w:sz w:val="24"/>
          <w:szCs w:val="24"/>
        </w:rPr>
      </w:pPr>
      <w:r w:rsidRPr="0030409F">
        <w:rPr>
          <w:sz w:val="24"/>
          <w:szCs w:val="24"/>
        </w:rPr>
        <w:t>общеучебные и специальные учебные умения.</w:t>
      </w:r>
    </w:p>
    <w:p w:rsidR="0030409F" w:rsidRPr="0030409F" w:rsidRDefault="0030409F" w:rsidP="0030409F">
      <w:pPr>
        <w:pStyle w:val="a9"/>
        <w:spacing w:line="276" w:lineRule="auto"/>
        <w:jc w:val="both"/>
        <w:rPr>
          <w:sz w:val="24"/>
          <w:szCs w:val="24"/>
        </w:rPr>
      </w:pPr>
      <w:r w:rsidRPr="0030409F">
        <w:rPr>
          <w:sz w:val="24"/>
          <w:szCs w:val="24"/>
        </w:rPr>
        <w:t>Предметное содержание речи</w:t>
      </w:r>
    </w:p>
    <w:p w:rsidR="0030409F" w:rsidRPr="0030409F" w:rsidRDefault="0030409F" w:rsidP="0030409F">
      <w:pPr>
        <w:pStyle w:val="a9"/>
        <w:spacing w:line="276" w:lineRule="auto"/>
        <w:jc w:val="both"/>
        <w:rPr>
          <w:sz w:val="24"/>
          <w:szCs w:val="24"/>
        </w:rPr>
      </w:pPr>
      <w:r w:rsidRPr="0030409F">
        <w:rPr>
          <w:sz w:val="24"/>
          <w:szCs w:val="24"/>
        </w:rPr>
        <w:t>Модуль 1.</w:t>
      </w:r>
      <w:r w:rsidRPr="0030409F">
        <w:rPr>
          <w:bCs/>
          <w:sz w:val="24"/>
          <w:szCs w:val="24"/>
        </w:rPr>
        <w:t xml:space="preserve"> </w:t>
      </w:r>
      <w:r>
        <w:rPr>
          <w:sz w:val="24"/>
          <w:szCs w:val="24"/>
        </w:rPr>
        <w:t xml:space="preserve">Спорт и развлечения </w:t>
      </w:r>
    </w:p>
    <w:p w:rsidR="0030409F" w:rsidRPr="0030409F" w:rsidRDefault="0030409F" w:rsidP="0030409F">
      <w:pPr>
        <w:pStyle w:val="a9"/>
        <w:spacing w:line="276" w:lineRule="auto"/>
        <w:jc w:val="both"/>
        <w:rPr>
          <w:sz w:val="24"/>
          <w:szCs w:val="24"/>
        </w:rPr>
      </w:pPr>
      <w:r w:rsidRPr="0030409F">
        <w:rPr>
          <w:sz w:val="24"/>
          <w:szCs w:val="24"/>
        </w:rPr>
        <w:t>Модуль 2.Ед</w:t>
      </w:r>
      <w:r>
        <w:rPr>
          <w:sz w:val="24"/>
          <w:szCs w:val="24"/>
        </w:rPr>
        <w:t xml:space="preserve">а. Здоровье. Безопасность </w:t>
      </w:r>
    </w:p>
    <w:p w:rsidR="0030409F" w:rsidRPr="0030409F" w:rsidRDefault="0030409F" w:rsidP="0030409F">
      <w:pPr>
        <w:pStyle w:val="a9"/>
        <w:spacing w:line="276" w:lineRule="auto"/>
        <w:jc w:val="both"/>
        <w:rPr>
          <w:sz w:val="24"/>
          <w:szCs w:val="24"/>
        </w:rPr>
      </w:pPr>
      <w:r w:rsidRPr="0030409F">
        <w:rPr>
          <w:sz w:val="24"/>
          <w:szCs w:val="24"/>
        </w:rPr>
        <w:t>Модуль 3. Путешествия.</w:t>
      </w:r>
    </w:p>
    <w:p w:rsidR="0030409F" w:rsidRPr="0030409F" w:rsidRDefault="0030409F" w:rsidP="0030409F">
      <w:pPr>
        <w:pStyle w:val="a9"/>
        <w:spacing w:line="276" w:lineRule="auto"/>
        <w:jc w:val="both"/>
        <w:rPr>
          <w:sz w:val="24"/>
          <w:szCs w:val="24"/>
        </w:rPr>
      </w:pPr>
      <w:r w:rsidRPr="0030409F">
        <w:rPr>
          <w:sz w:val="24"/>
          <w:szCs w:val="24"/>
        </w:rPr>
        <w:t>Мод</w:t>
      </w:r>
      <w:r>
        <w:rPr>
          <w:sz w:val="24"/>
          <w:szCs w:val="24"/>
        </w:rPr>
        <w:t>уль 4 Защита окружающей среды.</w:t>
      </w:r>
    </w:p>
    <w:p w:rsidR="0030409F" w:rsidRPr="0030409F" w:rsidRDefault="0030409F" w:rsidP="0030409F">
      <w:pPr>
        <w:pStyle w:val="a9"/>
        <w:spacing w:line="276" w:lineRule="auto"/>
        <w:jc w:val="both"/>
        <w:rPr>
          <w:sz w:val="24"/>
          <w:szCs w:val="24"/>
        </w:rPr>
      </w:pPr>
      <w:r w:rsidRPr="0030409F">
        <w:rPr>
          <w:sz w:val="24"/>
          <w:szCs w:val="24"/>
        </w:rPr>
        <w:t>М</w:t>
      </w:r>
      <w:r>
        <w:rPr>
          <w:sz w:val="24"/>
          <w:szCs w:val="24"/>
        </w:rPr>
        <w:t>одуль 5 Современный образ жизни.</w:t>
      </w:r>
    </w:p>
    <w:p w:rsidR="0030409F" w:rsidRPr="0030409F" w:rsidRDefault="0030409F" w:rsidP="0030409F">
      <w:pPr>
        <w:pStyle w:val="a9"/>
        <w:spacing w:line="276" w:lineRule="auto"/>
        <w:jc w:val="both"/>
        <w:rPr>
          <w:sz w:val="24"/>
          <w:szCs w:val="24"/>
        </w:rPr>
      </w:pPr>
      <w:r w:rsidRPr="0030409F">
        <w:rPr>
          <w:sz w:val="24"/>
          <w:szCs w:val="24"/>
        </w:rPr>
        <w:t>Содержание курса 11 класса</w:t>
      </w:r>
    </w:p>
    <w:p w:rsidR="0030409F" w:rsidRPr="0030409F" w:rsidRDefault="0030409F" w:rsidP="0030409F">
      <w:pPr>
        <w:pStyle w:val="a9"/>
        <w:numPr>
          <w:ilvl w:val="0"/>
          <w:numId w:val="166"/>
        </w:numPr>
        <w:spacing w:line="276" w:lineRule="auto"/>
        <w:jc w:val="both"/>
        <w:rPr>
          <w:sz w:val="24"/>
          <w:szCs w:val="24"/>
        </w:rPr>
      </w:pPr>
      <w:r w:rsidRPr="0030409F">
        <w:rPr>
          <w:sz w:val="24"/>
          <w:szCs w:val="24"/>
        </w:rPr>
        <w:t>коммуникативные умения в основных видах речевой деятельности: аудировании, говорении, чтении и письме;</w:t>
      </w:r>
    </w:p>
    <w:p w:rsidR="0030409F" w:rsidRPr="0030409F" w:rsidRDefault="0030409F" w:rsidP="0030409F">
      <w:pPr>
        <w:pStyle w:val="a9"/>
        <w:numPr>
          <w:ilvl w:val="0"/>
          <w:numId w:val="166"/>
        </w:numPr>
        <w:spacing w:line="276" w:lineRule="auto"/>
        <w:jc w:val="both"/>
        <w:rPr>
          <w:i/>
          <w:sz w:val="24"/>
          <w:szCs w:val="24"/>
        </w:rPr>
      </w:pPr>
      <w:r w:rsidRPr="0030409F">
        <w:rPr>
          <w:sz w:val="24"/>
          <w:szCs w:val="24"/>
        </w:rPr>
        <w:t>языковые средства и навыки пользования ими;</w:t>
      </w:r>
    </w:p>
    <w:p w:rsidR="0030409F" w:rsidRPr="0030409F" w:rsidRDefault="0030409F" w:rsidP="0030409F">
      <w:pPr>
        <w:pStyle w:val="a9"/>
        <w:numPr>
          <w:ilvl w:val="0"/>
          <w:numId w:val="166"/>
        </w:numPr>
        <w:spacing w:line="276" w:lineRule="auto"/>
        <w:jc w:val="both"/>
        <w:rPr>
          <w:i/>
          <w:sz w:val="24"/>
          <w:szCs w:val="24"/>
        </w:rPr>
      </w:pPr>
      <w:r w:rsidRPr="0030409F">
        <w:rPr>
          <w:sz w:val="24"/>
          <w:szCs w:val="24"/>
        </w:rPr>
        <w:t>социокультурная осведомлённость;</w:t>
      </w:r>
    </w:p>
    <w:p w:rsidR="0030409F" w:rsidRPr="0030409F" w:rsidRDefault="0030409F" w:rsidP="0030409F">
      <w:pPr>
        <w:pStyle w:val="a9"/>
        <w:numPr>
          <w:ilvl w:val="0"/>
          <w:numId w:val="166"/>
        </w:numPr>
        <w:spacing w:line="276" w:lineRule="auto"/>
        <w:jc w:val="both"/>
        <w:rPr>
          <w:i/>
          <w:sz w:val="24"/>
          <w:szCs w:val="24"/>
        </w:rPr>
      </w:pPr>
      <w:r w:rsidRPr="0030409F">
        <w:rPr>
          <w:sz w:val="24"/>
          <w:szCs w:val="24"/>
        </w:rPr>
        <w:t>общеучебные и специальные учебные умения.</w:t>
      </w:r>
    </w:p>
    <w:p w:rsidR="0030409F" w:rsidRPr="0030409F" w:rsidRDefault="0030409F" w:rsidP="0030409F">
      <w:pPr>
        <w:pStyle w:val="a9"/>
        <w:spacing w:line="276" w:lineRule="auto"/>
        <w:jc w:val="both"/>
        <w:rPr>
          <w:sz w:val="24"/>
          <w:szCs w:val="24"/>
        </w:rPr>
      </w:pPr>
      <w:r w:rsidRPr="0030409F">
        <w:rPr>
          <w:sz w:val="24"/>
          <w:szCs w:val="24"/>
        </w:rPr>
        <w:t>Предметное содержание речи</w:t>
      </w:r>
    </w:p>
    <w:p w:rsidR="0030409F" w:rsidRPr="0030409F" w:rsidRDefault="0030409F" w:rsidP="0030409F">
      <w:pPr>
        <w:pStyle w:val="a9"/>
        <w:spacing w:line="276" w:lineRule="auto"/>
        <w:jc w:val="both"/>
        <w:rPr>
          <w:sz w:val="24"/>
          <w:szCs w:val="24"/>
        </w:rPr>
      </w:pPr>
      <w:bookmarkStart w:id="63" w:name="OLE_LINK1"/>
      <w:r w:rsidRPr="0030409F">
        <w:rPr>
          <w:sz w:val="24"/>
          <w:szCs w:val="24"/>
        </w:rPr>
        <w:t>Модуль 1.</w:t>
      </w:r>
      <w:r w:rsidRPr="0030409F">
        <w:rPr>
          <w:bCs/>
          <w:sz w:val="24"/>
          <w:szCs w:val="24"/>
        </w:rPr>
        <w:t xml:space="preserve"> </w:t>
      </w:r>
      <w:r w:rsidRPr="0030409F">
        <w:rPr>
          <w:sz w:val="24"/>
          <w:szCs w:val="24"/>
        </w:rPr>
        <w:t>Общение/</w:t>
      </w:r>
      <w:r w:rsidRPr="0030409F">
        <w:rPr>
          <w:sz w:val="24"/>
          <w:szCs w:val="24"/>
          <w:lang w:val="en-US"/>
        </w:rPr>
        <w:t>Communication</w:t>
      </w:r>
    </w:p>
    <w:p w:rsidR="0030409F" w:rsidRPr="0030409F" w:rsidRDefault="0030409F" w:rsidP="0030409F">
      <w:pPr>
        <w:pStyle w:val="a9"/>
        <w:spacing w:line="276" w:lineRule="auto"/>
        <w:jc w:val="both"/>
        <w:rPr>
          <w:sz w:val="24"/>
          <w:szCs w:val="24"/>
        </w:rPr>
      </w:pPr>
      <w:r w:rsidRPr="0030409F">
        <w:rPr>
          <w:sz w:val="24"/>
          <w:szCs w:val="24"/>
        </w:rPr>
        <w:t>Модуль 2. Преодоление трудностей/</w:t>
      </w:r>
      <w:r w:rsidRPr="0030409F">
        <w:rPr>
          <w:sz w:val="24"/>
          <w:szCs w:val="24"/>
          <w:lang w:val="en-US"/>
        </w:rPr>
        <w:t>Challenges</w:t>
      </w:r>
      <w:r>
        <w:rPr>
          <w:sz w:val="24"/>
          <w:szCs w:val="24"/>
        </w:rPr>
        <w:t xml:space="preserve"> </w:t>
      </w:r>
    </w:p>
    <w:p w:rsidR="0030409F" w:rsidRPr="0030409F" w:rsidRDefault="0030409F" w:rsidP="0030409F">
      <w:pPr>
        <w:pStyle w:val="a9"/>
        <w:spacing w:line="276" w:lineRule="auto"/>
        <w:jc w:val="both"/>
        <w:rPr>
          <w:sz w:val="24"/>
          <w:szCs w:val="24"/>
        </w:rPr>
      </w:pPr>
      <w:r w:rsidRPr="0030409F">
        <w:rPr>
          <w:sz w:val="24"/>
          <w:szCs w:val="24"/>
        </w:rPr>
        <w:t>Модуль 3. Человек и общество/</w:t>
      </w:r>
      <w:r w:rsidRPr="0030409F">
        <w:rPr>
          <w:sz w:val="24"/>
          <w:szCs w:val="24"/>
          <w:lang w:val="en-US"/>
        </w:rPr>
        <w:t>Rights</w:t>
      </w:r>
      <w:r>
        <w:rPr>
          <w:sz w:val="24"/>
          <w:szCs w:val="24"/>
        </w:rPr>
        <w:t xml:space="preserve"> </w:t>
      </w:r>
    </w:p>
    <w:p w:rsidR="0030409F" w:rsidRPr="0030409F" w:rsidRDefault="0030409F" w:rsidP="0030409F">
      <w:pPr>
        <w:pStyle w:val="a9"/>
        <w:spacing w:line="276" w:lineRule="auto"/>
        <w:jc w:val="both"/>
        <w:rPr>
          <w:sz w:val="24"/>
          <w:szCs w:val="24"/>
        </w:rPr>
      </w:pPr>
      <w:r w:rsidRPr="0030409F">
        <w:rPr>
          <w:sz w:val="24"/>
          <w:szCs w:val="24"/>
        </w:rPr>
        <w:t xml:space="preserve">Модуль 4. Борьба за выживание/ </w:t>
      </w:r>
      <w:r w:rsidRPr="0030409F">
        <w:rPr>
          <w:sz w:val="24"/>
          <w:szCs w:val="24"/>
          <w:lang w:val="en-US"/>
        </w:rPr>
        <w:t>Survival</w:t>
      </w:r>
      <w:r>
        <w:rPr>
          <w:sz w:val="24"/>
          <w:szCs w:val="24"/>
        </w:rPr>
        <w:t xml:space="preserve"> </w:t>
      </w:r>
    </w:p>
    <w:p w:rsidR="0030409F" w:rsidRPr="0030409F" w:rsidRDefault="0030409F" w:rsidP="0030409F">
      <w:pPr>
        <w:pStyle w:val="a9"/>
        <w:spacing w:line="276" w:lineRule="auto"/>
        <w:jc w:val="both"/>
        <w:rPr>
          <w:sz w:val="24"/>
          <w:szCs w:val="24"/>
        </w:rPr>
      </w:pPr>
      <w:r w:rsidRPr="0030409F">
        <w:rPr>
          <w:sz w:val="24"/>
          <w:szCs w:val="24"/>
        </w:rPr>
        <w:t>Модуль 5. Трудный выбор/</w:t>
      </w:r>
      <w:r w:rsidRPr="0030409F">
        <w:rPr>
          <w:sz w:val="24"/>
          <w:szCs w:val="24"/>
          <w:lang w:val="en-US"/>
        </w:rPr>
        <w:t>Spoilt</w:t>
      </w:r>
      <w:r w:rsidRPr="0030409F">
        <w:rPr>
          <w:sz w:val="24"/>
          <w:szCs w:val="24"/>
        </w:rPr>
        <w:t xml:space="preserve"> </w:t>
      </w:r>
      <w:r w:rsidRPr="0030409F">
        <w:rPr>
          <w:sz w:val="24"/>
          <w:szCs w:val="24"/>
          <w:lang w:val="en-US"/>
        </w:rPr>
        <w:t>for</w:t>
      </w:r>
      <w:r w:rsidRPr="0030409F">
        <w:rPr>
          <w:sz w:val="24"/>
          <w:szCs w:val="24"/>
        </w:rPr>
        <w:t xml:space="preserve"> </w:t>
      </w:r>
      <w:r w:rsidRPr="0030409F">
        <w:rPr>
          <w:sz w:val="24"/>
          <w:szCs w:val="24"/>
          <w:lang w:val="en-US"/>
        </w:rPr>
        <w:t>Choice</w:t>
      </w:r>
      <w:r w:rsidRPr="0030409F">
        <w:rPr>
          <w:sz w:val="24"/>
          <w:szCs w:val="24"/>
        </w:rPr>
        <w:t xml:space="preserve"> </w:t>
      </w:r>
      <w:bookmarkEnd w:id="63"/>
    </w:p>
    <w:p w:rsidR="00D32A32" w:rsidRDefault="00D32A32" w:rsidP="004958A6">
      <w:pPr>
        <w:pStyle w:val="a9"/>
        <w:spacing w:line="276" w:lineRule="auto"/>
        <w:jc w:val="both"/>
        <w:rPr>
          <w:b/>
          <w:sz w:val="24"/>
          <w:szCs w:val="24"/>
        </w:rPr>
      </w:pPr>
    </w:p>
    <w:p w:rsidR="00D32A32" w:rsidRDefault="00D32A32" w:rsidP="004958A6">
      <w:pPr>
        <w:pStyle w:val="a9"/>
        <w:spacing w:line="276" w:lineRule="auto"/>
        <w:jc w:val="both"/>
        <w:rPr>
          <w:b/>
          <w:sz w:val="24"/>
          <w:szCs w:val="24"/>
        </w:rPr>
      </w:pPr>
    </w:p>
    <w:p w:rsidR="00D32A32" w:rsidRDefault="00D32A32" w:rsidP="004958A6">
      <w:pPr>
        <w:pStyle w:val="a9"/>
        <w:spacing w:line="276" w:lineRule="auto"/>
        <w:jc w:val="both"/>
        <w:rPr>
          <w:b/>
          <w:sz w:val="24"/>
          <w:szCs w:val="24"/>
        </w:rPr>
      </w:pPr>
    </w:p>
    <w:p w:rsidR="00D32A32" w:rsidRDefault="00D32A32" w:rsidP="004958A6">
      <w:pPr>
        <w:pStyle w:val="a9"/>
        <w:spacing w:line="276" w:lineRule="auto"/>
        <w:jc w:val="both"/>
        <w:rPr>
          <w:b/>
          <w:sz w:val="24"/>
          <w:szCs w:val="24"/>
        </w:rPr>
      </w:pPr>
    </w:p>
    <w:p w:rsidR="004958A6" w:rsidRPr="004958A6" w:rsidRDefault="004958A6" w:rsidP="004958A6">
      <w:pPr>
        <w:pStyle w:val="a9"/>
        <w:spacing w:line="276" w:lineRule="auto"/>
        <w:jc w:val="both"/>
        <w:rPr>
          <w:b/>
          <w:sz w:val="24"/>
          <w:szCs w:val="24"/>
        </w:rPr>
      </w:pPr>
      <w:r w:rsidRPr="004958A6">
        <w:rPr>
          <w:b/>
          <w:sz w:val="24"/>
          <w:szCs w:val="24"/>
        </w:rPr>
        <w:t>История</w:t>
      </w:r>
    </w:p>
    <w:p w:rsidR="004958A6" w:rsidRPr="004958A6" w:rsidRDefault="004958A6" w:rsidP="004958A6">
      <w:pPr>
        <w:pStyle w:val="a9"/>
        <w:spacing w:line="276" w:lineRule="auto"/>
        <w:jc w:val="both"/>
        <w:rPr>
          <w:b/>
          <w:sz w:val="24"/>
          <w:szCs w:val="24"/>
        </w:rPr>
      </w:pPr>
    </w:p>
    <w:p w:rsidR="004958A6" w:rsidRPr="004958A6" w:rsidRDefault="004958A6" w:rsidP="004958A6">
      <w:pPr>
        <w:pStyle w:val="a9"/>
        <w:spacing w:line="276" w:lineRule="auto"/>
        <w:jc w:val="both"/>
        <w:rPr>
          <w:b/>
          <w:i/>
          <w:sz w:val="24"/>
          <w:szCs w:val="24"/>
        </w:rPr>
      </w:pPr>
      <w:r w:rsidRPr="004958A6">
        <w:rPr>
          <w:sz w:val="24"/>
          <w:szCs w:val="24"/>
        </w:rPr>
        <w:t xml:space="preserve">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 </w:t>
      </w:r>
    </w:p>
    <w:p w:rsidR="004958A6" w:rsidRPr="004958A6" w:rsidRDefault="004958A6" w:rsidP="004958A6">
      <w:pPr>
        <w:pStyle w:val="a9"/>
        <w:spacing w:line="276" w:lineRule="auto"/>
        <w:jc w:val="both"/>
        <w:rPr>
          <w:b/>
          <w:sz w:val="24"/>
          <w:szCs w:val="24"/>
        </w:rPr>
      </w:pPr>
      <w:r w:rsidRPr="004958A6">
        <w:rPr>
          <w:b/>
          <w:sz w:val="24"/>
          <w:szCs w:val="24"/>
        </w:rPr>
        <w:t xml:space="preserve">Место учебного предмета «История» </w:t>
      </w:r>
    </w:p>
    <w:p w:rsidR="004958A6" w:rsidRPr="004958A6" w:rsidRDefault="004958A6" w:rsidP="004958A6">
      <w:pPr>
        <w:pStyle w:val="a9"/>
        <w:spacing w:line="276" w:lineRule="auto"/>
        <w:jc w:val="both"/>
        <w:rPr>
          <w:sz w:val="24"/>
          <w:szCs w:val="24"/>
        </w:rPr>
      </w:pPr>
      <w:r w:rsidRPr="004958A6">
        <w:rPr>
          <w:sz w:val="24"/>
          <w:szCs w:val="24"/>
        </w:rPr>
        <w:t xml:space="preserve">Предмет «История» изучается на уровне среднего общего образования в качестве учебного предмета в 10–11-х классах. </w:t>
      </w:r>
    </w:p>
    <w:p w:rsidR="004958A6" w:rsidRPr="004958A6" w:rsidRDefault="004958A6" w:rsidP="004958A6">
      <w:pPr>
        <w:pStyle w:val="a9"/>
        <w:spacing w:line="276" w:lineRule="auto"/>
        <w:jc w:val="both"/>
        <w:rPr>
          <w:color w:val="000000"/>
          <w:sz w:val="24"/>
          <w:szCs w:val="24"/>
          <w:shd w:val="clear" w:color="auto" w:fill="B2FB82"/>
        </w:rPr>
      </w:pPr>
      <w:r w:rsidRPr="004958A6">
        <w:rPr>
          <w:color w:val="000000"/>
          <w:sz w:val="24"/>
          <w:szCs w:val="24"/>
          <w:shd w:val="clear" w:color="auto" w:fill="FFFFFF"/>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4958A6" w:rsidRPr="004958A6" w:rsidRDefault="004958A6" w:rsidP="004958A6">
      <w:pPr>
        <w:pStyle w:val="a9"/>
        <w:spacing w:line="276" w:lineRule="auto"/>
        <w:jc w:val="both"/>
        <w:rPr>
          <w:b/>
          <w:sz w:val="24"/>
          <w:szCs w:val="24"/>
        </w:rPr>
      </w:pPr>
      <w:r w:rsidRPr="004958A6">
        <w:rPr>
          <w:b/>
          <w:sz w:val="24"/>
          <w:szCs w:val="24"/>
        </w:rPr>
        <w:t xml:space="preserve">Общая характеристика программы по истории </w:t>
      </w:r>
    </w:p>
    <w:p w:rsidR="004958A6" w:rsidRPr="004958A6" w:rsidRDefault="004958A6" w:rsidP="004958A6">
      <w:pPr>
        <w:pStyle w:val="a9"/>
        <w:spacing w:line="276" w:lineRule="auto"/>
        <w:jc w:val="both"/>
        <w:rPr>
          <w:sz w:val="24"/>
          <w:szCs w:val="24"/>
        </w:rPr>
      </w:pPr>
      <w:r w:rsidRPr="004958A6">
        <w:rPr>
          <w:bCs/>
          <w:sz w:val="24"/>
          <w:szCs w:val="24"/>
        </w:rPr>
        <w:t xml:space="preserve">В соответствии с требованиями Федерального закона «Об образовании в Российской Федерации», </w:t>
      </w:r>
      <w:r w:rsidRPr="004958A6">
        <w:rPr>
          <w:sz w:val="24"/>
          <w:szCs w:val="24"/>
        </w:rPr>
        <w:t>ФГОС СОО</w:t>
      </w:r>
      <w:r w:rsidRPr="004958A6">
        <w:rPr>
          <w:bCs/>
          <w:sz w:val="24"/>
          <w:szCs w:val="24"/>
        </w:rPr>
        <w:t xml:space="preserve">, </w:t>
      </w:r>
      <w:r w:rsidRPr="004958A6">
        <w:rPr>
          <w:b/>
          <w:bCs/>
          <w:sz w:val="24"/>
          <w:szCs w:val="24"/>
        </w:rPr>
        <w:t>главной целью</w:t>
      </w:r>
      <w:r w:rsidRPr="004958A6">
        <w:rPr>
          <w:bCs/>
          <w:sz w:val="24"/>
          <w:szCs w:val="24"/>
        </w:rPr>
        <w:t xml:space="preserve"> школьного исторического образования</w:t>
      </w:r>
      <w:r w:rsidRPr="004958A6">
        <w:rPr>
          <w:sz w:val="24"/>
          <w:szCs w:val="24"/>
        </w:rPr>
        <w:t xml:space="preserve">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4958A6" w:rsidRPr="004958A6" w:rsidRDefault="004958A6" w:rsidP="004958A6">
      <w:pPr>
        <w:pStyle w:val="a9"/>
        <w:spacing w:line="276" w:lineRule="auto"/>
        <w:jc w:val="both"/>
        <w:rPr>
          <w:sz w:val="24"/>
          <w:szCs w:val="24"/>
        </w:rPr>
      </w:pPr>
      <w:r w:rsidRPr="004958A6">
        <w:rPr>
          <w:sz w:val="24"/>
          <w:szCs w:val="24"/>
        </w:rPr>
        <w:t>Основными задачами реализации программы учебного предмета «История» (базовый уровень) в старшей школе являются:</w:t>
      </w:r>
    </w:p>
    <w:p w:rsidR="004958A6" w:rsidRPr="004958A6" w:rsidRDefault="004958A6" w:rsidP="004958A6">
      <w:pPr>
        <w:pStyle w:val="a9"/>
        <w:spacing w:line="276" w:lineRule="auto"/>
        <w:jc w:val="both"/>
        <w:rPr>
          <w:sz w:val="24"/>
          <w:szCs w:val="24"/>
        </w:rPr>
      </w:pPr>
      <w:r w:rsidRPr="004958A6">
        <w:rPr>
          <w:sz w:val="24"/>
          <w:szCs w:val="24"/>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958A6" w:rsidRPr="004958A6" w:rsidRDefault="004958A6" w:rsidP="004958A6">
      <w:pPr>
        <w:pStyle w:val="a9"/>
        <w:spacing w:line="276" w:lineRule="auto"/>
        <w:jc w:val="both"/>
        <w:rPr>
          <w:sz w:val="24"/>
          <w:szCs w:val="24"/>
        </w:rPr>
      </w:pPr>
      <w:r w:rsidRPr="004958A6">
        <w:rPr>
          <w:sz w:val="24"/>
          <w:szCs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4958A6" w:rsidRPr="004958A6" w:rsidRDefault="004958A6" w:rsidP="004958A6">
      <w:pPr>
        <w:pStyle w:val="a9"/>
        <w:spacing w:line="276" w:lineRule="auto"/>
        <w:jc w:val="both"/>
        <w:rPr>
          <w:sz w:val="24"/>
          <w:szCs w:val="24"/>
        </w:rPr>
      </w:pPr>
      <w:r w:rsidRPr="004958A6">
        <w:rPr>
          <w:sz w:val="24"/>
          <w:szCs w:val="24"/>
        </w:rPr>
        <w:t>3) формирование умений применять исторические знания в профессиональной и общественной деятельности, поликультурном общении;</w:t>
      </w:r>
    </w:p>
    <w:p w:rsidR="004958A6" w:rsidRPr="004958A6" w:rsidRDefault="004958A6" w:rsidP="004958A6">
      <w:pPr>
        <w:pStyle w:val="a9"/>
        <w:spacing w:line="276" w:lineRule="auto"/>
        <w:jc w:val="both"/>
        <w:rPr>
          <w:sz w:val="24"/>
          <w:szCs w:val="24"/>
        </w:rPr>
      </w:pPr>
      <w:r w:rsidRPr="004958A6">
        <w:rPr>
          <w:sz w:val="24"/>
          <w:szCs w:val="24"/>
        </w:rPr>
        <w:t>4) овладение навыками проектной деятельности и исторической реконструкции с привлечением различных источников;</w:t>
      </w:r>
    </w:p>
    <w:p w:rsidR="004958A6" w:rsidRPr="004958A6" w:rsidRDefault="004958A6" w:rsidP="004958A6">
      <w:pPr>
        <w:pStyle w:val="a9"/>
        <w:spacing w:line="276" w:lineRule="auto"/>
        <w:jc w:val="both"/>
        <w:rPr>
          <w:sz w:val="24"/>
          <w:szCs w:val="24"/>
        </w:rPr>
      </w:pPr>
      <w:r w:rsidRPr="004958A6">
        <w:rPr>
          <w:sz w:val="24"/>
          <w:szCs w:val="24"/>
        </w:rPr>
        <w:t>5) формирование умений вести диалог, обосновывать свою точку зрения в дискуссии по исторической тематике.</w:t>
      </w:r>
    </w:p>
    <w:p w:rsidR="004958A6" w:rsidRPr="004958A6" w:rsidRDefault="004958A6" w:rsidP="004958A6">
      <w:pPr>
        <w:pStyle w:val="a9"/>
        <w:spacing w:line="276" w:lineRule="auto"/>
        <w:jc w:val="both"/>
        <w:rPr>
          <w:sz w:val="24"/>
          <w:szCs w:val="24"/>
        </w:rPr>
      </w:pPr>
      <w:r w:rsidRPr="004958A6">
        <w:rPr>
          <w:sz w:val="24"/>
          <w:szCs w:val="24"/>
        </w:rPr>
        <w:t>Задачами реализации примерной образовательной программы учебного предмета «История» (углубленный уровень) являются:</w:t>
      </w:r>
    </w:p>
    <w:p w:rsidR="004958A6" w:rsidRPr="004958A6" w:rsidRDefault="004958A6" w:rsidP="004958A6">
      <w:pPr>
        <w:pStyle w:val="a9"/>
        <w:spacing w:line="276" w:lineRule="auto"/>
        <w:jc w:val="both"/>
        <w:rPr>
          <w:sz w:val="24"/>
          <w:szCs w:val="24"/>
        </w:rPr>
      </w:pPr>
      <w:r w:rsidRPr="004958A6">
        <w:rPr>
          <w:sz w:val="24"/>
          <w:szCs w:val="24"/>
        </w:rPr>
        <w:t>1) формирование знаний о месте и роли исторической науки в системе научных дисциплин, представлений об историографии;</w:t>
      </w:r>
    </w:p>
    <w:p w:rsidR="004958A6" w:rsidRPr="004958A6" w:rsidRDefault="004958A6" w:rsidP="004958A6">
      <w:pPr>
        <w:pStyle w:val="a9"/>
        <w:spacing w:line="276" w:lineRule="auto"/>
        <w:jc w:val="both"/>
        <w:rPr>
          <w:sz w:val="24"/>
          <w:szCs w:val="24"/>
        </w:rPr>
      </w:pPr>
      <w:r w:rsidRPr="004958A6">
        <w:rPr>
          <w:sz w:val="24"/>
          <w:szCs w:val="24"/>
        </w:rPr>
        <w:t>2) овладение системными историческими знаниями, понимание места и роли России в мировой истории;</w:t>
      </w:r>
    </w:p>
    <w:p w:rsidR="004958A6" w:rsidRPr="004958A6" w:rsidRDefault="004958A6" w:rsidP="004958A6">
      <w:pPr>
        <w:pStyle w:val="a9"/>
        <w:spacing w:line="276" w:lineRule="auto"/>
        <w:jc w:val="both"/>
        <w:rPr>
          <w:sz w:val="24"/>
          <w:szCs w:val="24"/>
        </w:rPr>
      </w:pPr>
      <w:r w:rsidRPr="004958A6">
        <w:rPr>
          <w:sz w:val="24"/>
          <w:szCs w:val="24"/>
        </w:rPr>
        <w:lastRenderedPageBreak/>
        <w:t>3) овладение приемами работы с историческими источниками, умениями самостоятельно анализировать документальную базу по исторической тематике;</w:t>
      </w:r>
    </w:p>
    <w:p w:rsidR="004958A6" w:rsidRPr="004958A6" w:rsidRDefault="004958A6" w:rsidP="004958A6">
      <w:pPr>
        <w:pStyle w:val="a9"/>
        <w:spacing w:line="276" w:lineRule="auto"/>
        <w:jc w:val="both"/>
        <w:rPr>
          <w:sz w:val="24"/>
          <w:szCs w:val="24"/>
        </w:rPr>
      </w:pPr>
      <w:r w:rsidRPr="004958A6">
        <w:rPr>
          <w:sz w:val="24"/>
          <w:szCs w:val="24"/>
        </w:rPr>
        <w:t>4) формирование умений оценивать различные исторические версии.</w:t>
      </w:r>
    </w:p>
    <w:p w:rsidR="004958A6" w:rsidRPr="004958A6" w:rsidRDefault="004958A6" w:rsidP="004958A6">
      <w:pPr>
        <w:pStyle w:val="a9"/>
        <w:spacing w:line="276" w:lineRule="auto"/>
        <w:jc w:val="both"/>
        <w:rPr>
          <w:sz w:val="24"/>
          <w:szCs w:val="24"/>
        </w:rPr>
      </w:pPr>
    </w:p>
    <w:p w:rsidR="004958A6" w:rsidRPr="004958A6" w:rsidRDefault="004958A6" w:rsidP="004958A6">
      <w:pPr>
        <w:pStyle w:val="a9"/>
        <w:spacing w:line="276" w:lineRule="auto"/>
        <w:jc w:val="both"/>
        <w:rPr>
          <w:sz w:val="24"/>
          <w:szCs w:val="24"/>
        </w:rPr>
      </w:pPr>
      <w:r w:rsidRPr="004958A6">
        <w:rPr>
          <w:sz w:val="24"/>
          <w:szCs w:val="24"/>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t xml:space="preserve">идея преемственности исторических периодов, в т. ч. </w:t>
      </w:r>
      <w:r w:rsidRPr="004958A6">
        <w:rPr>
          <w:iCs/>
          <w:sz w:val="24"/>
          <w:szCs w:val="24"/>
        </w:rPr>
        <w:t>непрерывности</w:t>
      </w:r>
      <w:r w:rsidRPr="004958A6">
        <w:rPr>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t xml:space="preserve">рассмотрение истории России как </w:t>
      </w:r>
      <w:r w:rsidRPr="004958A6">
        <w:rPr>
          <w:iCs/>
          <w:sz w:val="24"/>
          <w:szCs w:val="24"/>
        </w:rPr>
        <w:t>неотъемлемой части мирового исторического процесса</w:t>
      </w:r>
      <w:r w:rsidRPr="004958A6">
        <w:rPr>
          <w:sz w:val="24"/>
          <w:szCs w:val="24"/>
        </w:rPr>
        <w:t xml:space="preserve">, понимание особенностей ее развития, места и роли в мировой истории и в современном мире; </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t xml:space="preserve">общественное согласие и уважение как необходимое условие взаимодействия государств и народов в Новейшей истории. </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t>познавательное значение российской, региональной и мировой истории;</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t>формирование требований к каждой ступени непрерывного исторического образования на протяжении всей жизни.</w:t>
      </w:r>
    </w:p>
    <w:p w:rsidR="004958A6" w:rsidRPr="004958A6" w:rsidRDefault="004958A6" w:rsidP="004958A6">
      <w:pPr>
        <w:pStyle w:val="a9"/>
        <w:spacing w:line="276" w:lineRule="auto"/>
        <w:jc w:val="both"/>
        <w:rPr>
          <w:sz w:val="24"/>
          <w:szCs w:val="24"/>
        </w:rPr>
      </w:pPr>
      <w:r w:rsidRPr="004958A6">
        <w:rPr>
          <w:sz w:val="24"/>
          <w:szCs w:val="24"/>
        </w:rPr>
        <w:t>Методологическая основа преподавания курса истории в школе базируется на следующих образовательных и воспитательных приоритетах:</w:t>
      </w:r>
    </w:p>
    <w:p w:rsidR="004958A6" w:rsidRPr="004958A6" w:rsidRDefault="004958A6" w:rsidP="004958A6">
      <w:pPr>
        <w:pStyle w:val="a9"/>
        <w:numPr>
          <w:ilvl w:val="0"/>
          <w:numId w:val="168"/>
        </w:numPr>
        <w:spacing w:line="276" w:lineRule="auto"/>
        <w:jc w:val="both"/>
        <w:rPr>
          <w:sz w:val="24"/>
          <w:szCs w:val="24"/>
        </w:rPr>
      </w:pPr>
      <w:r w:rsidRPr="004958A6">
        <w:rPr>
          <w:sz w:val="24"/>
          <w:szCs w:val="24"/>
        </w:rPr>
        <w:t>принцип научности, определяющий соответствие учебных единиц основным результатам научных исследований;</w:t>
      </w:r>
    </w:p>
    <w:p w:rsidR="004958A6" w:rsidRPr="004958A6" w:rsidRDefault="004958A6" w:rsidP="004958A6">
      <w:pPr>
        <w:pStyle w:val="a9"/>
        <w:numPr>
          <w:ilvl w:val="0"/>
          <w:numId w:val="168"/>
        </w:numPr>
        <w:spacing w:line="276" w:lineRule="auto"/>
        <w:jc w:val="both"/>
        <w:rPr>
          <w:sz w:val="24"/>
          <w:szCs w:val="24"/>
        </w:rPr>
      </w:pPr>
      <w:r w:rsidRPr="004958A6">
        <w:rPr>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4958A6" w:rsidRPr="004958A6" w:rsidRDefault="004958A6" w:rsidP="004958A6">
      <w:pPr>
        <w:pStyle w:val="a9"/>
        <w:numPr>
          <w:ilvl w:val="0"/>
          <w:numId w:val="168"/>
        </w:numPr>
        <w:spacing w:line="276" w:lineRule="auto"/>
        <w:jc w:val="both"/>
        <w:rPr>
          <w:sz w:val="24"/>
          <w:szCs w:val="24"/>
        </w:rPr>
      </w:pPr>
      <w:r w:rsidRPr="004958A6">
        <w:rPr>
          <w:sz w:val="24"/>
          <w:szCs w:val="24"/>
        </w:rPr>
        <w:t xml:space="preserve">многофакторный подход к освещению истории всех сторон жизни государства и общества; </w:t>
      </w:r>
    </w:p>
    <w:p w:rsidR="004958A6" w:rsidRPr="004958A6" w:rsidRDefault="004958A6" w:rsidP="004958A6">
      <w:pPr>
        <w:pStyle w:val="a9"/>
        <w:numPr>
          <w:ilvl w:val="0"/>
          <w:numId w:val="168"/>
        </w:numPr>
        <w:spacing w:line="276" w:lineRule="auto"/>
        <w:jc w:val="both"/>
        <w:rPr>
          <w:sz w:val="24"/>
          <w:szCs w:val="24"/>
        </w:rPr>
      </w:pPr>
      <w:r w:rsidRPr="004958A6">
        <w:rPr>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4958A6" w:rsidRPr="004958A6" w:rsidRDefault="004958A6" w:rsidP="004958A6">
      <w:pPr>
        <w:pStyle w:val="a9"/>
        <w:numPr>
          <w:ilvl w:val="0"/>
          <w:numId w:val="168"/>
        </w:numPr>
        <w:spacing w:line="276" w:lineRule="auto"/>
        <w:jc w:val="both"/>
        <w:rPr>
          <w:sz w:val="24"/>
          <w:szCs w:val="24"/>
        </w:rPr>
      </w:pPr>
      <w:r w:rsidRPr="004958A6">
        <w:rPr>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4958A6" w:rsidRPr="004958A6" w:rsidRDefault="004958A6" w:rsidP="004958A6">
      <w:pPr>
        <w:pStyle w:val="a9"/>
        <w:spacing w:line="276" w:lineRule="auto"/>
        <w:jc w:val="both"/>
        <w:rPr>
          <w:b/>
          <w:sz w:val="24"/>
          <w:szCs w:val="24"/>
        </w:rPr>
      </w:pPr>
      <w:r w:rsidRPr="004958A6">
        <w:rPr>
          <w:b/>
          <w:sz w:val="24"/>
          <w:szCs w:val="24"/>
        </w:rPr>
        <w:t>Новейшая история</w:t>
      </w:r>
    </w:p>
    <w:p w:rsidR="004958A6" w:rsidRPr="004958A6" w:rsidRDefault="004958A6" w:rsidP="004958A6">
      <w:pPr>
        <w:pStyle w:val="a9"/>
        <w:spacing w:line="276" w:lineRule="auto"/>
        <w:jc w:val="both"/>
        <w:rPr>
          <w:b/>
          <w:sz w:val="24"/>
          <w:szCs w:val="24"/>
        </w:rPr>
      </w:pPr>
      <w:bookmarkStart w:id="64" w:name="_Toc441481689"/>
      <w:bookmarkStart w:id="65" w:name="_Toc441483739"/>
      <w:r w:rsidRPr="004958A6">
        <w:rPr>
          <w:b/>
          <w:sz w:val="24"/>
          <w:szCs w:val="24"/>
        </w:rPr>
        <w:t>Мир накануне и в годы Первой мировой войны</w:t>
      </w:r>
      <w:bookmarkEnd w:id="64"/>
      <w:bookmarkEnd w:id="65"/>
    </w:p>
    <w:p w:rsidR="004958A6" w:rsidRPr="004958A6" w:rsidRDefault="004958A6" w:rsidP="004958A6">
      <w:pPr>
        <w:pStyle w:val="a9"/>
        <w:spacing w:line="276" w:lineRule="auto"/>
        <w:jc w:val="both"/>
        <w:rPr>
          <w:b/>
          <w:bCs/>
          <w:iCs/>
          <w:sz w:val="24"/>
          <w:szCs w:val="24"/>
          <w:lang w:eastAsia="ru-RU"/>
        </w:rPr>
      </w:pPr>
      <w:bookmarkStart w:id="66" w:name="_Toc426635486"/>
      <w:bookmarkStart w:id="67" w:name="_Toc427703599"/>
      <w:r w:rsidRPr="004958A6">
        <w:rPr>
          <w:b/>
          <w:bCs/>
          <w:iCs/>
          <w:sz w:val="24"/>
          <w:szCs w:val="24"/>
          <w:lang w:eastAsia="ru-RU"/>
        </w:rPr>
        <w:t>Мир накануне Первой мировой войны</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Индустриальное общество. Либерализм, консерватизм, социал-демократия, анархизм. Рабочее и социалистическое движение. Профсоюзы. </w:t>
      </w:r>
      <w:r w:rsidRPr="004958A6">
        <w:rPr>
          <w:i/>
          <w:sz w:val="24"/>
          <w:szCs w:val="24"/>
          <w:lang w:eastAsia="ru-RU"/>
        </w:rPr>
        <w:t>Расширение избирательного права.</w:t>
      </w:r>
      <w:r w:rsidRPr="004958A6">
        <w:rPr>
          <w:sz w:val="24"/>
          <w:szCs w:val="24"/>
          <w:lang w:eastAsia="ru-RU"/>
        </w:rPr>
        <w:t xml:space="preserve"> </w:t>
      </w:r>
      <w:r w:rsidRPr="004958A6">
        <w:rPr>
          <w:sz w:val="24"/>
          <w:szCs w:val="24"/>
          <w:lang w:eastAsia="ru-RU"/>
        </w:rPr>
        <w:lastRenderedPageBreak/>
        <w:t xml:space="preserve">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4958A6">
        <w:rPr>
          <w:i/>
          <w:sz w:val="24"/>
          <w:szCs w:val="24"/>
          <w:lang w:eastAsia="ru-RU"/>
        </w:rPr>
        <w:t>Гонка вооружений и милитаризация. Пропаганда.</w:t>
      </w:r>
      <w:r w:rsidRPr="004958A6">
        <w:rPr>
          <w:sz w:val="24"/>
          <w:szCs w:val="24"/>
          <w:lang w:eastAsia="ru-RU"/>
        </w:rPr>
        <w:t xml:space="preserve"> Региональные конфликты накануне Первой мировой войны. Причины Первой мировой войны.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Первая мировая война</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4958A6">
        <w:rPr>
          <w:i/>
          <w:sz w:val="24"/>
          <w:szCs w:val="24"/>
          <w:lang w:eastAsia="ru-RU"/>
        </w:rPr>
        <w:t>«Бег к морю».</w:t>
      </w:r>
      <w:r w:rsidRPr="004958A6">
        <w:rPr>
          <w:sz w:val="24"/>
          <w:szCs w:val="24"/>
          <w:lang w:eastAsia="ru-RU"/>
        </w:rPr>
        <w:t xml:space="preserve"> Сражение на Марне. Победа российской армии под Гумбиненом и поражение под Танненбергом. Наступление в Галиции. </w:t>
      </w:r>
      <w:r w:rsidRPr="004958A6">
        <w:rPr>
          <w:i/>
          <w:sz w:val="24"/>
          <w:szCs w:val="24"/>
          <w:lang w:eastAsia="ru-RU"/>
        </w:rPr>
        <w:t>Морское сражение при Гельголанде. Вступление в войну Османской империи.</w:t>
      </w:r>
      <w:r w:rsidRPr="004958A6">
        <w:rPr>
          <w:sz w:val="24"/>
          <w:szCs w:val="24"/>
          <w:lang w:eastAsia="ru-RU"/>
        </w:rPr>
        <w:t xml:space="preserve"> </w:t>
      </w:r>
      <w:r w:rsidRPr="004958A6">
        <w:rPr>
          <w:i/>
          <w:sz w:val="24"/>
          <w:szCs w:val="24"/>
          <w:lang w:eastAsia="ru-RU"/>
        </w:rPr>
        <w:t>Вступление в войну Болгарии и Италии. Поражение Сербии.</w:t>
      </w:r>
      <w:r w:rsidRPr="004958A6">
        <w:rPr>
          <w:sz w:val="24"/>
          <w:szCs w:val="24"/>
          <w:lang w:eastAsia="ru-RU"/>
        </w:rPr>
        <w:t xml:space="preserve"> Четверной союз (Центральные державы). Верден. Отступление российской армии. Сомма. </w:t>
      </w:r>
      <w:r w:rsidRPr="004958A6">
        <w:rPr>
          <w:i/>
          <w:sz w:val="24"/>
          <w:szCs w:val="24"/>
          <w:lang w:eastAsia="ru-RU"/>
        </w:rPr>
        <w:t>Война в Месопотамии.</w:t>
      </w:r>
      <w:r w:rsidRPr="004958A6">
        <w:rPr>
          <w:sz w:val="24"/>
          <w:szCs w:val="24"/>
          <w:lang w:eastAsia="ru-RU"/>
        </w:rPr>
        <w:t xml:space="preserve"> Геноцид в Османской империи. </w:t>
      </w:r>
      <w:r w:rsidRPr="004958A6">
        <w:rPr>
          <w:i/>
          <w:sz w:val="24"/>
          <w:szCs w:val="24"/>
          <w:lang w:eastAsia="ru-RU"/>
        </w:rPr>
        <w:t>Ютландское сражение. Вступление в войну Румынии.</w:t>
      </w:r>
      <w:r w:rsidRPr="004958A6">
        <w:rPr>
          <w:sz w:val="24"/>
          <w:szCs w:val="24"/>
          <w:lang w:eastAsia="ru-RU"/>
        </w:rPr>
        <w:t xml:space="preserve"> Брусиловский прорыв. Вступление в войну США. Революция 1917 г. и выход из войны России. 14 пунктов В. Вильсона. Бои на Западном фронте. </w:t>
      </w:r>
      <w:r w:rsidRPr="004958A6">
        <w:rPr>
          <w:i/>
          <w:sz w:val="24"/>
          <w:szCs w:val="24"/>
          <w:lang w:eastAsia="ru-RU"/>
        </w:rPr>
        <w:t>Война в Азии.</w:t>
      </w:r>
      <w:r w:rsidRPr="004958A6">
        <w:rPr>
          <w:sz w:val="24"/>
          <w:szCs w:val="24"/>
          <w:lang w:eastAsia="ru-RU"/>
        </w:rPr>
        <w:t xml:space="preserve"> Капитуляция государств Четверного союза. </w:t>
      </w:r>
      <w:r w:rsidRPr="004958A6">
        <w:rPr>
          <w:i/>
          <w:sz w:val="24"/>
          <w:szCs w:val="24"/>
          <w:lang w:eastAsia="ru-RU"/>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4958A6">
        <w:rPr>
          <w:sz w:val="24"/>
          <w:szCs w:val="24"/>
          <w:lang w:eastAsia="ru-RU"/>
        </w:rPr>
        <w:t xml:space="preserve"> Политические, экономические, социальные и культурные последствия Первой мировой войны.</w:t>
      </w:r>
    </w:p>
    <w:p w:rsidR="004958A6" w:rsidRPr="004958A6" w:rsidRDefault="004958A6" w:rsidP="004958A6">
      <w:pPr>
        <w:pStyle w:val="a9"/>
        <w:spacing w:line="276" w:lineRule="auto"/>
        <w:jc w:val="both"/>
        <w:rPr>
          <w:b/>
          <w:sz w:val="24"/>
          <w:szCs w:val="24"/>
        </w:rPr>
      </w:pPr>
      <w:bookmarkStart w:id="68" w:name="_Toc441481690"/>
      <w:bookmarkStart w:id="69" w:name="_Toc441483740"/>
      <w:r w:rsidRPr="004958A6">
        <w:rPr>
          <w:b/>
          <w:sz w:val="24"/>
          <w:szCs w:val="24"/>
        </w:rPr>
        <w:t>Межвоенный период (1918–1939)</w:t>
      </w:r>
      <w:bookmarkEnd w:id="66"/>
      <w:bookmarkEnd w:id="67"/>
      <w:bookmarkEnd w:id="68"/>
      <w:bookmarkEnd w:id="69"/>
    </w:p>
    <w:p w:rsidR="004958A6" w:rsidRPr="004958A6" w:rsidRDefault="004958A6" w:rsidP="004958A6">
      <w:pPr>
        <w:pStyle w:val="a9"/>
        <w:spacing w:line="276" w:lineRule="auto"/>
        <w:jc w:val="both"/>
        <w:rPr>
          <w:b/>
          <w:bCs/>
          <w:iCs/>
          <w:sz w:val="24"/>
          <w:szCs w:val="24"/>
          <w:lang w:eastAsia="ru-RU"/>
        </w:rPr>
      </w:pPr>
      <w:bookmarkStart w:id="70" w:name="_Toc426635487"/>
      <w:bookmarkStart w:id="71" w:name="_Toc427703600"/>
      <w:r w:rsidRPr="004958A6">
        <w:rPr>
          <w:b/>
          <w:bCs/>
          <w:iCs/>
          <w:sz w:val="24"/>
          <w:szCs w:val="24"/>
          <w:lang w:eastAsia="ru-RU"/>
        </w:rPr>
        <w:t>Революционная волна после Первой мировой войны</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Образование новых национальных государств. </w:t>
      </w:r>
      <w:r w:rsidRPr="004958A6">
        <w:rPr>
          <w:i/>
          <w:sz w:val="24"/>
          <w:szCs w:val="24"/>
          <w:lang w:eastAsia="ru-RU"/>
        </w:rPr>
        <w:t>Народы бывшей российской империи: независимость и вхождение в СССР.</w:t>
      </w:r>
      <w:r w:rsidRPr="004958A6">
        <w:rPr>
          <w:sz w:val="24"/>
          <w:szCs w:val="24"/>
          <w:lang w:eastAsia="ru-RU"/>
        </w:rPr>
        <w:t xml:space="preserve"> Ноябрьская революция в Германии. Веймарская республика. </w:t>
      </w:r>
      <w:r w:rsidRPr="004958A6">
        <w:rPr>
          <w:i/>
          <w:sz w:val="24"/>
          <w:szCs w:val="24"/>
          <w:lang w:eastAsia="ru-RU"/>
        </w:rPr>
        <w:t>Антиколониальные выступления в Азии и Северной Африке.</w:t>
      </w:r>
      <w:r w:rsidRPr="004958A6">
        <w:rPr>
          <w:sz w:val="24"/>
          <w:szCs w:val="24"/>
          <w:lang w:eastAsia="ru-RU"/>
        </w:rPr>
        <w:t xml:space="preserve"> Образование Коминтерна. </w:t>
      </w:r>
      <w:r w:rsidRPr="004958A6">
        <w:rPr>
          <w:i/>
          <w:sz w:val="24"/>
          <w:szCs w:val="24"/>
          <w:lang w:eastAsia="ru-RU"/>
        </w:rPr>
        <w:t>Венгерская советская республика.</w:t>
      </w:r>
      <w:r w:rsidRPr="004958A6">
        <w:rPr>
          <w:sz w:val="24"/>
          <w:szCs w:val="24"/>
          <w:lang w:eastAsia="ru-RU"/>
        </w:rPr>
        <w:t xml:space="preserve"> </w:t>
      </w:r>
      <w:r w:rsidRPr="004958A6">
        <w:rPr>
          <w:i/>
          <w:sz w:val="24"/>
          <w:szCs w:val="24"/>
          <w:lang w:eastAsia="ru-RU"/>
        </w:rPr>
        <w:t xml:space="preserve">Образование республики в Турции и кемализм.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Версальско-вашингтонская система</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4958A6">
        <w:rPr>
          <w:i/>
          <w:sz w:val="24"/>
          <w:szCs w:val="24"/>
          <w:lang w:eastAsia="ru-RU"/>
        </w:rPr>
        <w:t>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Страны Запада в 1920-е гг.</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4958A6">
        <w:rPr>
          <w:i/>
          <w:sz w:val="24"/>
          <w:szCs w:val="24"/>
          <w:lang w:eastAsia="ru-RU"/>
        </w:rPr>
        <w:t>Авторитарные режимы в Европе: Польша и Испания.</w:t>
      </w:r>
      <w:r w:rsidRPr="004958A6">
        <w:rPr>
          <w:sz w:val="24"/>
          <w:szCs w:val="24"/>
          <w:lang w:eastAsia="ru-RU"/>
        </w:rPr>
        <w:t xml:space="preserve"> </w:t>
      </w:r>
      <w:r w:rsidRPr="004958A6">
        <w:rPr>
          <w:i/>
          <w:sz w:val="24"/>
          <w:szCs w:val="24"/>
          <w:lang w:eastAsia="ru-RU"/>
        </w:rPr>
        <w:t>Б. Муссолини и идеи фашизма.</w:t>
      </w:r>
      <w:r w:rsidRPr="004958A6">
        <w:rPr>
          <w:sz w:val="24"/>
          <w:szCs w:val="24"/>
          <w:lang w:eastAsia="ru-RU"/>
        </w:rPr>
        <w:t xml:space="preserve"> Приход фашистов к власти в Италии. Создание фашистского режима. </w:t>
      </w:r>
      <w:r w:rsidRPr="004958A6">
        <w:rPr>
          <w:i/>
          <w:sz w:val="24"/>
          <w:szCs w:val="24"/>
          <w:lang w:eastAsia="ru-RU"/>
        </w:rPr>
        <w:t>Кризис Матеотти.</w:t>
      </w:r>
      <w:r w:rsidRPr="004958A6">
        <w:rPr>
          <w:sz w:val="24"/>
          <w:szCs w:val="24"/>
          <w:lang w:eastAsia="ru-RU"/>
        </w:rPr>
        <w:t xml:space="preserve"> Фашистский режим в Италии.</w:t>
      </w:r>
    </w:p>
    <w:p w:rsidR="004958A6" w:rsidRPr="004958A6" w:rsidRDefault="004958A6" w:rsidP="004958A6">
      <w:pPr>
        <w:pStyle w:val="a9"/>
        <w:spacing w:line="276" w:lineRule="auto"/>
        <w:jc w:val="both"/>
        <w:rPr>
          <w:b/>
          <w:bCs/>
          <w:iCs/>
          <w:sz w:val="24"/>
          <w:szCs w:val="24"/>
          <w:lang w:eastAsia="ru-RU"/>
        </w:rPr>
      </w:pPr>
      <w:r w:rsidRPr="004958A6">
        <w:rPr>
          <w:b/>
          <w:bCs/>
          <w:iCs/>
          <w:sz w:val="24"/>
          <w:szCs w:val="24"/>
          <w:lang w:eastAsia="ru-RU"/>
        </w:rPr>
        <w:t>Политическое развитие стран Южной и Восточной Азии</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Китай после Синьхайской революции. </w:t>
      </w:r>
      <w:r w:rsidRPr="004958A6">
        <w:rPr>
          <w:i/>
          <w:sz w:val="24"/>
          <w:szCs w:val="24"/>
          <w:lang w:eastAsia="ru-RU"/>
        </w:rPr>
        <w:t>Революция в Китае и Северный поход.</w:t>
      </w:r>
      <w:r w:rsidRPr="004958A6">
        <w:rPr>
          <w:sz w:val="24"/>
          <w:szCs w:val="24"/>
          <w:lang w:eastAsia="ru-RU"/>
        </w:rPr>
        <w:t xml:space="preserve"> Режим Чан Кайши и гражданская война с коммунистами. </w:t>
      </w:r>
      <w:r w:rsidRPr="004958A6">
        <w:rPr>
          <w:i/>
          <w:sz w:val="24"/>
          <w:szCs w:val="24"/>
          <w:lang w:eastAsia="ru-RU"/>
        </w:rPr>
        <w:t>«Великий поход» Красной армии Китая.</w:t>
      </w:r>
      <w:r w:rsidRPr="004958A6">
        <w:rPr>
          <w:sz w:val="24"/>
          <w:szCs w:val="24"/>
          <w:lang w:eastAsia="ru-RU"/>
        </w:rPr>
        <w:t xml:space="preserve"> </w:t>
      </w:r>
      <w:r w:rsidRPr="004958A6">
        <w:rPr>
          <w:i/>
          <w:sz w:val="24"/>
          <w:szCs w:val="24"/>
          <w:lang w:eastAsia="ru-RU"/>
        </w:rPr>
        <w:lastRenderedPageBreak/>
        <w:t>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4958A6">
        <w:rPr>
          <w:sz w:val="24"/>
          <w:szCs w:val="24"/>
          <w:lang w:eastAsia="ru-RU"/>
        </w:rPr>
        <w:t xml:space="preserve"> Индийский национальный конгресс и М. Ганди.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Великая депрессия. Мировой экономический кризис. Преобразования Ф. Рузвельта в США</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4958A6">
        <w:rPr>
          <w:i/>
          <w:sz w:val="24"/>
          <w:szCs w:val="24"/>
          <w:lang w:eastAsia="ru-RU"/>
        </w:rPr>
        <w:t>Закат либеральной идеологии.</w:t>
      </w:r>
      <w:r w:rsidRPr="004958A6">
        <w:rPr>
          <w:sz w:val="24"/>
          <w:szCs w:val="24"/>
          <w:lang w:eastAsia="ru-RU"/>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4958A6">
        <w:rPr>
          <w:i/>
          <w:sz w:val="24"/>
          <w:szCs w:val="24"/>
          <w:lang w:eastAsia="ru-RU"/>
        </w:rPr>
        <w:t>Общественно-политическое развитие стран Латинской Америки.</w:t>
      </w:r>
    </w:p>
    <w:p w:rsidR="004958A6" w:rsidRPr="004958A6" w:rsidRDefault="004958A6" w:rsidP="004958A6">
      <w:pPr>
        <w:pStyle w:val="a9"/>
        <w:spacing w:line="276" w:lineRule="auto"/>
        <w:jc w:val="both"/>
        <w:rPr>
          <w:b/>
          <w:bCs/>
          <w:iCs/>
          <w:sz w:val="24"/>
          <w:szCs w:val="24"/>
          <w:lang w:eastAsia="ru-RU"/>
        </w:rPr>
      </w:pPr>
      <w:r w:rsidRPr="004958A6">
        <w:rPr>
          <w:b/>
          <w:bCs/>
          <w:iCs/>
          <w:sz w:val="24"/>
          <w:szCs w:val="24"/>
          <w:lang w:eastAsia="ru-RU"/>
        </w:rPr>
        <w:t>Нарастание агрессии. Германский нацизм</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«Народный фронт» и Гражданская война в Испании</w:t>
      </w:r>
    </w:p>
    <w:p w:rsidR="004958A6" w:rsidRPr="004958A6" w:rsidRDefault="004958A6" w:rsidP="004958A6">
      <w:pPr>
        <w:pStyle w:val="a9"/>
        <w:spacing w:line="276" w:lineRule="auto"/>
        <w:jc w:val="both"/>
        <w:rPr>
          <w:sz w:val="24"/>
          <w:szCs w:val="24"/>
          <w:lang w:eastAsia="ru-RU"/>
        </w:rPr>
      </w:pPr>
      <w:r w:rsidRPr="004958A6">
        <w:rPr>
          <w:i/>
          <w:sz w:val="24"/>
          <w:szCs w:val="24"/>
          <w:lang w:eastAsia="ru-RU"/>
        </w:rPr>
        <w:t>Борьба с фашизмом в Австрии и Франции.</w:t>
      </w:r>
      <w:r w:rsidRPr="004958A6">
        <w:rPr>
          <w:sz w:val="24"/>
          <w:szCs w:val="24"/>
          <w:lang w:eastAsia="ru-RU"/>
        </w:rPr>
        <w:t xml:space="preserve"> </w:t>
      </w:r>
      <w:r w:rsidRPr="004958A6">
        <w:rPr>
          <w:sz w:val="24"/>
          <w:szCs w:val="24"/>
          <w:lang w:val="en-US" w:eastAsia="ru-RU"/>
        </w:rPr>
        <w:t>VII</w:t>
      </w:r>
      <w:r w:rsidRPr="004958A6">
        <w:rPr>
          <w:sz w:val="24"/>
          <w:szCs w:val="24"/>
          <w:lang w:eastAsia="ru-RU"/>
        </w:rPr>
        <w:t xml:space="preserve"> Конгресс Коминтерна. Политика «Народного фронта». </w:t>
      </w:r>
      <w:r w:rsidRPr="004958A6">
        <w:rPr>
          <w:i/>
          <w:sz w:val="24"/>
          <w:szCs w:val="24"/>
          <w:lang w:eastAsia="ru-RU"/>
        </w:rPr>
        <w:t>Революция в Испании.</w:t>
      </w:r>
      <w:r w:rsidRPr="004958A6">
        <w:rPr>
          <w:sz w:val="24"/>
          <w:szCs w:val="24"/>
          <w:lang w:eastAsia="ru-RU"/>
        </w:rPr>
        <w:t xml:space="preserve"> Победа «Народного фронта» в Испании. Франкистский мятеж и фашистское вмешательство. </w:t>
      </w:r>
      <w:r w:rsidRPr="004958A6">
        <w:rPr>
          <w:i/>
          <w:sz w:val="24"/>
          <w:szCs w:val="24"/>
          <w:lang w:eastAsia="ru-RU"/>
        </w:rPr>
        <w:t>Социальные преобразования в Испании.</w:t>
      </w:r>
      <w:r w:rsidRPr="004958A6">
        <w:rPr>
          <w:sz w:val="24"/>
          <w:szCs w:val="24"/>
          <w:lang w:eastAsia="ru-RU"/>
        </w:rPr>
        <w:t xml:space="preserve"> Политика «невмешательства». Советская помощь Испании. </w:t>
      </w:r>
      <w:r w:rsidRPr="004958A6">
        <w:rPr>
          <w:i/>
          <w:sz w:val="24"/>
          <w:szCs w:val="24"/>
          <w:lang w:eastAsia="ru-RU"/>
        </w:rPr>
        <w:t xml:space="preserve">Оборона Мадрида. Сражения при Гвадалахаре и на Эбро. </w:t>
      </w:r>
      <w:r w:rsidRPr="004958A6">
        <w:rPr>
          <w:sz w:val="24"/>
          <w:szCs w:val="24"/>
          <w:lang w:eastAsia="ru-RU"/>
        </w:rPr>
        <w:t>Поражение Испанской республики.</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Политика «умиротворения» агрессора</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4958A6">
        <w:rPr>
          <w:i/>
          <w:sz w:val="24"/>
          <w:szCs w:val="24"/>
          <w:lang w:eastAsia="ru-RU"/>
        </w:rPr>
        <w:t>Итало-эфиопская война.</w:t>
      </w:r>
      <w:r w:rsidRPr="004958A6">
        <w:rPr>
          <w:sz w:val="24"/>
          <w:szCs w:val="24"/>
          <w:lang w:eastAsia="ru-RU"/>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4958A6">
        <w:rPr>
          <w:i/>
          <w:sz w:val="24"/>
          <w:szCs w:val="24"/>
          <w:lang w:eastAsia="ru-RU"/>
        </w:rPr>
        <w:t>Раздел Восточной Европы на сферы влияния Германии и СССР.</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Развитие культуры в первой трети ХХ в.</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Основные направления в искусстве. Модернизм, авангардизм, сюрреализм, абстракционизм, реализм</w:t>
      </w:r>
      <w:r w:rsidRPr="004958A6">
        <w:rPr>
          <w:i/>
          <w:sz w:val="24"/>
          <w:szCs w:val="24"/>
          <w:lang w:eastAsia="ru-RU"/>
        </w:rPr>
        <w:t>. Психоанализ.</w:t>
      </w:r>
      <w:r w:rsidRPr="004958A6">
        <w:rPr>
          <w:sz w:val="24"/>
          <w:szCs w:val="24"/>
          <w:lang w:eastAsia="ru-RU"/>
        </w:rPr>
        <w:t xml:space="preserve"> </w:t>
      </w:r>
      <w:r w:rsidRPr="004958A6">
        <w:rPr>
          <w:i/>
          <w:sz w:val="24"/>
          <w:szCs w:val="24"/>
          <w:lang w:eastAsia="ru-RU"/>
        </w:rPr>
        <w:t>Потерянное поколение.</w:t>
      </w:r>
      <w:r w:rsidRPr="004958A6">
        <w:rPr>
          <w:sz w:val="24"/>
          <w:szCs w:val="24"/>
          <w:lang w:eastAsia="ru-RU"/>
        </w:rPr>
        <w:t xml:space="preserve"> </w:t>
      </w:r>
      <w:r w:rsidRPr="004958A6">
        <w:rPr>
          <w:i/>
          <w:sz w:val="24"/>
          <w:szCs w:val="24"/>
          <w:lang w:eastAsia="ru-RU"/>
        </w:rPr>
        <w:t>Ведущие деятели культуры первой трети ХХ в. Тоталитаризм и культура.</w:t>
      </w:r>
      <w:r w:rsidRPr="004958A6">
        <w:rPr>
          <w:sz w:val="24"/>
          <w:szCs w:val="24"/>
          <w:lang w:eastAsia="ru-RU"/>
        </w:rPr>
        <w:t xml:space="preserve"> </w:t>
      </w:r>
      <w:r w:rsidRPr="004958A6">
        <w:rPr>
          <w:i/>
          <w:sz w:val="24"/>
          <w:szCs w:val="24"/>
          <w:lang w:eastAsia="ru-RU"/>
        </w:rPr>
        <w:t xml:space="preserve">Массовая </w:t>
      </w:r>
      <w:r w:rsidR="009A5AE2">
        <w:rPr>
          <w:i/>
          <w:sz w:val="24"/>
          <w:szCs w:val="24"/>
          <w:lang w:eastAsia="ru-RU"/>
        </w:rPr>
        <w:t>культура. Олимпийское движение.</w:t>
      </w:r>
    </w:p>
    <w:p w:rsidR="004958A6" w:rsidRPr="004958A6" w:rsidRDefault="004958A6" w:rsidP="004958A6">
      <w:pPr>
        <w:pStyle w:val="a9"/>
        <w:spacing w:line="276" w:lineRule="auto"/>
        <w:jc w:val="both"/>
        <w:rPr>
          <w:b/>
          <w:sz w:val="24"/>
          <w:szCs w:val="24"/>
        </w:rPr>
      </w:pPr>
      <w:bookmarkStart w:id="72" w:name="_Toc441481691"/>
      <w:bookmarkStart w:id="73" w:name="_Toc441483741"/>
      <w:r w:rsidRPr="004958A6">
        <w:rPr>
          <w:b/>
          <w:sz w:val="24"/>
          <w:szCs w:val="24"/>
        </w:rPr>
        <w:t>Вторая мировая война</w:t>
      </w:r>
      <w:bookmarkEnd w:id="70"/>
      <w:bookmarkEnd w:id="71"/>
      <w:bookmarkEnd w:id="72"/>
      <w:bookmarkEnd w:id="73"/>
    </w:p>
    <w:p w:rsidR="004958A6" w:rsidRPr="004958A6" w:rsidRDefault="004958A6" w:rsidP="004958A6">
      <w:pPr>
        <w:pStyle w:val="a9"/>
        <w:spacing w:line="276" w:lineRule="auto"/>
        <w:jc w:val="both"/>
        <w:rPr>
          <w:b/>
          <w:bCs/>
          <w:iCs/>
          <w:sz w:val="24"/>
          <w:szCs w:val="24"/>
          <w:lang w:eastAsia="ru-RU"/>
        </w:rPr>
      </w:pPr>
      <w:r w:rsidRPr="004958A6">
        <w:rPr>
          <w:b/>
          <w:bCs/>
          <w:iCs/>
          <w:sz w:val="24"/>
          <w:szCs w:val="24"/>
          <w:lang w:eastAsia="ru-RU"/>
        </w:rPr>
        <w:t>Начало Второй мировой войны</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4958A6">
        <w:rPr>
          <w:i/>
          <w:sz w:val="24"/>
          <w:szCs w:val="24"/>
          <w:lang w:eastAsia="ru-RU"/>
        </w:rPr>
        <w:t xml:space="preserve">Захват </w:t>
      </w:r>
      <w:r w:rsidRPr="004958A6">
        <w:rPr>
          <w:i/>
          <w:sz w:val="24"/>
          <w:szCs w:val="24"/>
          <w:lang w:eastAsia="ru-RU"/>
        </w:rPr>
        <w:lastRenderedPageBreak/>
        <w:t>Германией Дании и Норвегии.</w:t>
      </w:r>
      <w:r w:rsidRPr="004958A6">
        <w:rPr>
          <w:sz w:val="24"/>
          <w:szCs w:val="24"/>
          <w:lang w:eastAsia="ru-RU"/>
        </w:rPr>
        <w:t xml:space="preserve"> Разгром Франции и ее союзников. </w:t>
      </w:r>
      <w:r w:rsidRPr="004958A6">
        <w:rPr>
          <w:i/>
          <w:sz w:val="24"/>
          <w:szCs w:val="24"/>
          <w:lang w:eastAsia="ru-RU"/>
        </w:rPr>
        <w:t>Германо-британская борьба и захват Балкан.</w:t>
      </w:r>
      <w:r w:rsidRPr="004958A6">
        <w:rPr>
          <w:sz w:val="24"/>
          <w:szCs w:val="24"/>
          <w:lang w:eastAsia="ru-RU"/>
        </w:rPr>
        <w:t xml:space="preserve"> Битва за Британию. Рост советско-германских противоречий.</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Начало Великой Отечественной войны и войны на Тихом океане</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4958A6">
        <w:rPr>
          <w:i/>
          <w:sz w:val="24"/>
          <w:szCs w:val="24"/>
          <w:lang w:eastAsia="ru-RU"/>
        </w:rPr>
        <w:t>Идеологическое и политическое обоснование агрессивной политики нацистской Германии.</w:t>
      </w:r>
      <w:r w:rsidRPr="004958A6">
        <w:rPr>
          <w:sz w:val="24"/>
          <w:szCs w:val="24"/>
          <w:lang w:eastAsia="ru-RU"/>
        </w:rPr>
        <w:t xml:space="preserve"> Планы Германии в отношении СССР. План «Ост». </w:t>
      </w:r>
      <w:r w:rsidRPr="004958A6">
        <w:rPr>
          <w:i/>
          <w:sz w:val="24"/>
          <w:szCs w:val="24"/>
          <w:lang w:eastAsia="ru-RU"/>
        </w:rPr>
        <w:t>Планы союзников Германии и позиция нейтральных государств.</w:t>
      </w:r>
    </w:p>
    <w:p w:rsidR="004958A6" w:rsidRPr="004958A6" w:rsidRDefault="004958A6" w:rsidP="004958A6">
      <w:pPr>
        <w:pStyle w:val="a9"/>
        <w:spacing w:line="276" w:lineRule="auto"/>
        <w:jc w:val="both"/>
        <w:rPr>
          <w:b/>
          <w:bCs/>
          <w:iCs/>
          <w:sz w:val="24"/>
          <w:szCs w:val="24"/>
          <w:lang w:eastAsia="ru-RU"/>
        </w:rPr>
      </w:pPr>
      <w:r w:rsidRPr="004958A6">
        <w:rPr>
          <w:b/>
          <w:bCs/>
          <w:iCs/>
          <w:sz w:val="24"/>
          <w:szCs w:val="24"/>
          <w:lang w:eastAsia="ru-RU"/>
        </w:rPr>
        <w:t>Коренной перелом в войне</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Сталинградская битва. Курская битва. Война в Северной Африке. Сражение при Эль-Аламейне. </w:t>
      </w:r>
      <w:r w:rsidRPr="004958A6">
        <w:rPr>
          <w:i/>
          <w:sz w:val="24"/>
          <w:szCs w:val="24"/>
          <w:lang w:eastAsia="ru-RU"/>
        </w:rPr>
        <w:t>Стратегические бомбардировки немецких территорий.</w:t>
      </w:r>
      <w:r w:rsidRPr="004958A6">
        <w:rPr>
          <w:sz w:val="24"/>
          <w:szCs w:val="24"/>
          <w:lang w:eastAsia="ru-RU"/>
        </w:rPr>
        <w:t xml:space="preserve"> Высадка в Италии и падение режима Муссолини. Перелом в войне на Тихом океане. Тегеранская конференция. «Большая тройка». </w:t>
      </w:r>
      <w:r w:rsidRPr="004958A6">
        <w:rPr>
          <w:i/>
          <w:sz w:val="24"/>
          <w:szCs w:val="24"/>
          <w:lang w:eastAsia="ru-RU"/>
        </w:rPr>
        <w:t>Каирская декларация. Роспуск Коминтерна.</w:t>
      </w:r>
    </w:p>
    <w:p w:rsidR="004958A6" w:rsidRPr="004958A6" w:rsidRDefault="004958A6" w:rsidP="004958A6">
      <w:pPr>
        <w:pStyle w:val="a9"/>
        <w:spacing w:line="276" w:lineRule="auto"/>
        <w:jc w:val="both"/>
        <w:rPr>
          <w:b/>
          <w:bCs/>
          <w:iCs/>
          <w:sz w:val="24"/>
          <w:szCs w:val="24"/>
          <w:lang w:eastAsia="ru-RU"/>
        </w:rPr>
      </w:pPr>
      <w:r w:rsidRPr="004958A6">
        <w:rPr>
          <w:b/>
          <w:bCs/>
          <w:iCs/>
          <w:sz w:val="24"/>
          <w:szCs w:val="24"/>
          <w:lang w:eastAsia="ru-RU"/>
        </w:rPr>
        <w:t>Жизнь во время войны. Сопротивление оккупантам</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4958A6">
        <w:rPr>
          <w:i/>
          <w:sz w:val="24"/>
          <w:szCs w:val="24"/>
          <w:lang w:eastAsia="ru-RU"/>
        </w:rPr>
        <w:t>Жизнь на оккупированных территориях.</w:t>
      </w:r>
      <w:r w:rsidRPr="004958A6">
        <w:rPr>
          <w:sz w:val="24"/>
          <w:szCs w:val="24"/>
          <w:lang w:eastAsia="ru-RU"/>
        </w:rPr>
        <w:t xml:space="preserve"> Движение Сопротивления и коллаборационизм. </w:t>
      </w:r>
      <w:r w:rsidRPr="004958A6">
        <w:rPr>
          <w:i/>
          <w:sz w:val="24"/>
          <w:szCs w:val="24"/>
          <w:lang w:eastAsia="ru-RU"/>
        </w:rPr>
        <w:t>Партизанская война в Югославии. Жизнь в США и Японии. Положение в нейтральных государствах.</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Разгром Германии, Японии и их союзников</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Открытие Второго фронта и наступление союзников. </w:t>
      </w:r>
      <w:r w:rsidRPr="004958A6">
        <w:rPr>
          <w:i/>
          <w:sz w:val="24"/>
          <w:szCs w:val="24"/>
          <w:lang w:eastAsia="ru-RU"/>
        </w:rPr>
        <w:t>Переход на сторону антигитлеровской коалиции Румынии и Болгарии, выход из войны Финляндии. Восстания в Париже, Варшаве, Словакии.</w:t>
      </w:r>
      <w:r w:rsidRPr="004958A6">
        <w:rPr>
          <w:sz w:val="24"/>
          <w:szCs w:val="24"/>
          <w:lang w:eastAsia="ru-RU"/>
        </w:rPr>
        <w:t xml:space="preserve">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4958A6" w:rsidRPr="004958A6" w:rsidRDefault="004958A6" w:rsidP="004958A6">
      <w:pPr>
        <w:pStyle w:val="a9"/>
        <w:spacing w:line="276" w:lineRule="auto"/>
        <w:jc w:val="both"/>
        <w:rPr>
          <w:b/>
          <w:sz w:val="24"/>
          <w:szCs w:val="24"/>
        </w:rPr>
      </w:pPr>
      <w:bookmarkStart w:id="74" w:name="_Toc441481692"/>
      <w:bookmarkStart w:id="75" w:name="_Toc441483742"/>
      <w:r w:rsidRPr="004958A6">
        <w:rPr>
          <w:b/>
          <w:sz w:val="24"/>
          <w:szCs w:val="24"/>
        </w:rPr>
        <w:t>Соревнование социальных систем</w:t>
      </w:r>
      <w:bookmarkEnd w:id="74"/>
      <w:bookmarkEnd w:id="75"/>
    </w:p>
    <w:p w:rsidR="004958A6" w:rsidRPr="004958A6" w:rsidRDefault="004958A6" w:rsidP="004958A6">
      <w:pPr>
        <w:pStyle w:val="a9"/>
        <w:spacing w:line="276" w:lineRule="auto"/>
        <w:jc w:val="both"/>
        <w:rPr>
          <w:b/>
          <w:bCs/>
          <w:iCs/>
          <w:sz w:val="24"/>
          <w:szCs w:val="24"/>
          <w:lang w:eastAsia="ru-RU"/>
        </w:rPr>
      </w:pPr>
      <w:bookmarkStart w:id="76" w:name="_Toc426635489"/>
      <w:bookmarkStart w:id="77" w:name="_Toc427703602"/>
      <w:r w:rsidRPr="004958A6">
        <w:rPr>
          <w:b/>
          <w:bCs/>
          <w:iCs/>
          <w:sz w:val="24"/>
          <w:szCs w:val="24"/>
          <w:lang w:eastAsia="ru-RU"/>
        </w:rPr>
        <w:t>Начало «холодной войны»</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Причины «холодной войны». План Маршалла. </w:t>
      </w:r>
      <w:r w:rsidRPr="004958A6">
        <w:rPr>
          <w:i/>
          <w:sz w:val="24"/>
          <w:szCs w:val="24"/>
          <w:lang w:eastAsia="ru-RU"/>
        </w:rPr>
        <w:t>Гражданская война в Греции.</w:t>
      </w:r>
      <w:r w:rsidRPr="004958A6">
        <w:rPr>
          <w:sz w:val="24"/>
          <w:szCs w:val="24"/>
          <w:lang w:eastAsia="ru-RU"/>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4958A6">
        <w:rPr>
          <w:i/>
          <w:sz w:val="24"/>
          <w:szCs w:val="24"/>
          <w:lang w:eastAsia="ru-RU"/>
        </w:rPr>
        <w:t>Террор в Восточной Европе.</w:t>
      </w:r>
      <w:r w:rsidRPr="004958A6">
        <w:rPr>
          <w:sz w:val="24"/>
          <w:szCs w:val="24"/>
          <w:lang w:eastAsia="ru-RU"/>
        </w:rPr>
        <w:t xml:space="preserve"> Совет экономической взаимопомощи. НАТО. «Охота на ведьм» в США.</w:t>
      </w:r>
    </w:p>
    <w:p w:rsidR="004958A6" w:rsidRPr="004958A6" w:rsidRDefault="004958A6" w:rsidP="004958A6">
      <w:pPr>
        <w:pStyle w:val="a9"/>
        <w:spacing w:line="276" w:lineRule="auto"/>
        <w:jc w:val="both"/>
        <w:rPr>
          <w:b/>
          <w:bCs/>
          <w:iCs/>
          <w:sz w:val="24"/>
          <w:szCs w:val="24"/>
          <w:lang w:eastAsia="ru-RU"/>
        </w:rPr>
      </w:pPr>
      <w:r w:rsidRPr="004958A6">
        <w:rPr>
          <w:b/>
          <w:bCs/>
          <w:iCs/>
          <w:sz w:val="24"/>
          <w:szCs w:val="24"/>
          <w:lang w:eastAsia="ru-RU"/>
        </w:rPr>
        <w:t>Гонка вооружений. Берлинский и Карибский кризисы</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lastRenderedPageBreak/>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Дальний Восток в 40–70-е гг. Войны и революции</w:t>
      </w:r>
    </w:p>
    <w:p w:rsidR="004958A6" w:rsidRPr="004958A6" w:rsidRDefault="004958A6" w:rsidP="004958A6">
      <w:pPr>
        <w:pStyle w:val="a9"/>
        <w:spacing w:line="276" w:lineRule="auto"/>
        <w:jc w:val="both"/>
        <w:rPr>
          <w:sz w:val="24"/>
          <w:szCs w:val="24"/>
          <w:lang w:eastAsia="ru-RU"/>
        </w:rPr>
      </w:pPr>
      <w:r w:rsidRPr="004958A6">
        <w:rPr>
          <w:i/>
          <w:sz w:val="24"/>
          <w:szCs w:val="24"/>
          <w:lang w:eastAsia="ru-RU"/>
        </w:rPr>
        <w:t>Гражданская война в Китае.</w:t>
      </w:r>
      <w:r w:rsidRPr="004958A6">
        <w:rPr>
          <w:sz w:val="24"/>
          <w:szCs w:val="24"/>
          <w:lang w:eastAsia="ru-RU"/>
        </w:rPr>
        <w:t xml:space="preserve"> Образование КНР. Война в Корее. </w:t>
      </w:r>
      <w:r w:rsidRPr="004958A6">
        <w:rPr>
          <w:i/>
          <w:sz w:val="24"/>
          <w:szCs w:val="24"/>
          <w:lang w:eastAsia="ru-RU"/>
        </w:rPr>
        <w:t>Национально-освободительные и коммунистические движения в Юго-Восточной Азии. Индокитайские войны.</w:t>
      </w:r>
      <w:r w:rsidRPr="004958A6">
        <w:rPr>
          <w:sz w:val="24"/>
          <w:szCs w:val="24"/>
          <w:lang w:eastAsia="ru-RU"/>
        </w:rPr>
        <w:t xml:space="preserve"> Поражение США и их союзников в Индокитае. Советско-китайский конфликт.</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«Разрядка»</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Западная Европа и Северная Америка в 50–80-е годы ХХ века</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4958A6">
        <w:rPr>
          <w:i/>
          <w:sz w:val="24"/>
          <w:szCs w:val="24"/>
          <w:lang w:eastAsia="ru-RU"/>
        </w:rPr>
        <w:t>«Скандинавская модель» общественно-политического и социально-экономического развития.</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Проблема прав человека. «Бурные шестидесятые». Движение за гражданские права в США. Новые течения в обществе и культуре. </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4958A6">
        <w:rPr>
          <w:i/>
          <w:sz w:val="24"/>
          <w:szCs w:val="24"/>
          <w:lang w:eastAsia="ru-RU"/>
        </w:rPr>
        <w:t>Падение диктатур в Греции, Португалии и Испании.</w:t>
      </w:r>
      <w:r w:rsidRPr="004958A6">
        <w:rPr>
          <w:sz w:val="24"/>
          <w:szCs w:val="24"/>
          <w:lang w:eastAsia="ru-RU"/>
        </w:rPr>
        <w:t xml:space="preserve"> Неоконсерватизм. Внутренняя политика Р. Рейгана.</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Достижения и кризисы социалистического мира</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«Реальный социализм». Волнения в ГДР в 1953 г. </w:t>
      </w:r>
      <w:r w:rsidRPr="004958A6">
        <w:rPr>
          <w:i/>
          <w:sz w:val="24"/>
          <w:szCs w:val="24"/>
          <w:lang w:eastAsia="ru-RU"/>
        </w:rPr>
        <w:t>ХХ съезд КПСС.</w:t>
      </w:r>
      <w:r w:rsidRPr="004958A6">
        <w:rPr>
          <w:sz w:val="24"/>
          <w:szCs w:val="24"/>
          <w:lang w:eastAsia="ru-RU"/>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Строительство социализма в Китае. </w:t>
      </w:r>
      <w:r w:rsidRPr="004958A6">
        <w:rPr>
          <w:i/>
          <w:sz w:val="24"/>
          <w:szCs w:val="24"/>
          <w:lang w:eastAsia="ru-RU"/>
        </w:rPr>
        <w:t>Мао Цзэдун и маоизм.</w:t>
      </w:r>
      <w:r w:rsidRPr="004958A6">
        <w:rPr>
          <w:sz w:val="24"/>
          <w:szCs w:val="24"/>
          <w:lang w:eastAsia="ru-RU"/>
        </w:rPr>
        <w:t xml:space="preserve"> «Культурная революция». Рыночные реформы в Китае. </w:t>
      </w:r>
      <w:r w:rsidRPr="004958A6">
        <w:rPr>
          <w:i/>
          <w:sz w:val="24"/>
          <w:szCs w:val="24"/>
          <w:lang w:eastAsia="ru-RU"/>
        </w:rPr>
        <w:t>Коммунистический режим в Северной Корее. Полпотовский режим в Камбодже.</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Перестройка в СССР и «новое мышление». Экономические и политические последствия реформ в Китае. </w:t>
      </w:r>
      <w:r w:rsidRPr="004958A6">
        <w:rPr>
          <w:i/>
          <w:sz w:val="24"/>
          <w:szCs w:val="24"/>
          <w:lang w:eastAsia="ru-RU"/>
        </w:rPr>
        <w:t>Антикоммунистические революции в Восточной Европе.</w:t>
      </w:r>
      <w:r w:rsidRPr="004958A6">
        <w:rPr>
          <w:sz w:val="24"/>
          <w:szCs w:val="24"/>
          <w:lang w:eastAsia="ru-RU"/>
        </w:rPr>
        <w:t xml:space="preserve"> Распад Варшавского договора, СЭВ и СССР. </w:t>
      </w:r>
      <w:r w:rsidRPr="004958A6">
        <w:rPr>
          <w:i/>
          <w:sz w:val="24"/>
          <w:szCs w:val="24"/>
          <w:lang w:eastAsia="ru-RU"/>
        </w:rPr>
        <w:t>Воссоздание независимых государств Балтии.</w:t>
      </w:r>
      <w:r w:rsidRPr="004958A6">
        <w:rPr>
          <w:sz w:val="24"/>
          <w:szCs w:val="24"/>
          <w:lang w:eastAsia="ru-RU"/>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Латинская Америка в 1950–1990-е гг.</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Положение стран Латинской Америки в середине ХХ века. </w:t>
      </w:r>
      <w:r w:rsidRPr="004958A6">
        <w:rPr>
          <w:i/>
          <w:sz w:val="24"/>
          <w:szCs w:val="24"/>
          <w:lang w:eastAsia="ru-RU"/>
        </w:rPr>
        <w:t>Аграрные реформы и импортзамещающая индустриализация.</w:t>
      </w:r>
      <w:r w:rsidRPr="004958A6">
        <w:rPr>
          <w:sz w:val="24"/>
          <w:szCs w:val="24"/>
          <w:lang w:eastAsia="ru-RU"/>
        </w:rPr>
        <w:t xml:space="preserve"> Революция на Кубе. </w:t>
      </w:r>
      <w:r w:rsidRPr="004958A6">
        <w:rPr>
          <w:i/>
          <w:sz w:val="24"/>
          <w:szCs w:val="24"/>
          <w:lang w:eastAsia="ru-RU"/>
        </w:rPr>
        <w:t xml:space="preserve">Социалистические движения </w:t>
      </w:r>
      <w:r w:rsidRPr="004958A6">
        <w:rPr>
          <w:i/>
          <w:sz w:val="24"/>
          <w:szCs w:val="24"/>
          <w:lang w:eastAsia="ru-RU"/>
        </w:rPr>
        <w:lastRenderedPageBreak/>
        <w:t>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r w:rsidRPr="004958A6">
        <w:rPr>
          <w:sz w:val="24"/>
          <w:szCs w:val="24"/>
          <w:lang w:eastAsia="ru-RU"/>
        </w:rPr>
        <w:t xml:space="preserve">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Страны Азии и Африки в 1940–1990-е гг.</w:t>
      </w:r>
    </w:p>
    <w:p w:rsidR="004958A6" w:rsidRPr="004958A6" w:rsidRDefault="004958A6" w:rsidP="004958A6">
      <w:pPr>
        <w:pStyle w:val="a9"/>
        <w:spacing w:line="276" w:lineRule="auto"/>
        <w:jc w:val="both"/>
        <w:rPr>
          <w:i/>
          <w:sz w:val="24"/>
          <w:szCs w:val="24"/>
        </w:rPr>
      </w:pPr>
      <w:r w:rsidRPr="004958A6">
        <w:rPr>
          <w:i/>
          <w:sz w:val="24"/>
          <w:szCs w:val="24"/>
        </w:rPr>
        <w:t xml:space="preserve">Колониальное общество. </w:t>
      </w:r>
      <w:r w:rsidRPr="004958A6">
        <w:rPr>
          <w:i/>
          <w:sz w:val="24"/>
          <w:szCs w:val="24"/>
          <w:lang w:eastAsia="ru-RU"/>
        </w:rPr>
        <w:t>Роль итогов войны в подъеме антиколониальных движений в Тропической и Южной Африке.</w:t>
      </w:r>
      <w:r w:rsidRPr="004958A6">
        <w:rPr>
          <w:sz w:val="24"/>
          <w:szCs w:val="24"/>
          <w:lang w:eastAsia="ru-RU"/>
        </w:rPr>
        <w:t xml:space="preserve"> </w:t>
      </w:r>
      <w:r w:rsidRPr="004958A6">
        <w:rPr>
          <w:sz w:val="24"/>
          <w:szCs w:val="24"/>
        </w:rPr>
        <w:t xml:space="preserve">Крушение колониальной системы и ее последствия. Выбор пути развития. </w:t>
      </w:r>
      <w:r w:rsidRPr="004958A6">
        <w:rPr>
          <w:i/>
          <w:sz w:val="24"/>
          <w:szCs w:val="24"/>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4958A6" w:rsidRPr="004958A6" w:rsidRDefault="004958A6" w:rsidP="004958A6">
      <w:pPr>
        <w:pStyle w:val="a9"/>
        <w:spacing w:line="276" w:lineRule="auto"/>
        <w:jc w:val="both"/>
        <w:rPr>
          <w:sz w:val="24"/>
          <w:szCs w:val="24"/>
        </w:rPr>
      </w:pPr>
      <w:r w:rsidRPr="004958A6">
        <w:rPr>
          <w:sz w:val="24"/>
          <w:szCs w:val="24"/>
        </w:rPr>
        <w:t xml:space="preserve">Арабские страны и возникновение государства Израиль. </w:t>
      </w:r>
      <w:r w:rsidRPr="004958A6">
        <w:rPr>
          <w:i/>
          <w:sz w:val="24"/>
          <w:szCs w:val="24"/>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4958A6">
        <w:rPr>
          <w:sz w:val="24"/>
          <w:szCs w:val="24"/>
        </w:rPr>
        <w:t xml:space="preserve"> Исламская революция в Иране. Кризис в Персидском заливе и войны в Ираке.</w:t>
      </w:r>
    </w:p>
    <w:p w:rsidR="004958A6" w:rsidRPr="004958A6" w:rsidRDefault="004958A6" w:rsidP="004958A6">
      <w:pPr>
        <w:pStyle w:val="a9"/>
        <w:spacing w:line="276" w:lineRule="auto"/>
        <w:jc w:val="both"/>
        <w:rPr>
          <w:sz w:val="24"/>
          <w:szCs w:val="24"/>
        </w:rPr>
      </w:pPr>
      <w:r w:rsidRPr="004958A6">
        <w:rPr>
          <w:sz w:val="24"/>
          <w:szCs w:val="24"/>
        </w:rPr>
        <w:t xml:space="preserve">Обретение независимости странами Южной Азии. Д. Неру и его преобразования. </w:t>
      </w:r>
      <w:r w:rsidRPr="004958A6">
        <w:rPr>
          <w:i/>
          <w:sz w:val="24"/>
          <w:szCs w:val="24"/>
        </w:rPr>
        <w:t>Конфронтация между Индией и Пакистаном, Индией и КНР. Реформы И. Ганди.</w:t>
      </w:r>
      <w:r w:rsidRPr="004958A6">
        <w:rPr>
          <w:sz w:val="24"/>
          <w:szCs w:val="24"/>
        </w:rPr>
        <w:t xml:space="preserve"> Индия в конце ХХ в. </w:t>
      </w:r>
      <w:r w:rsidRPr="004958A6">
        <w:rPr>
          <w:i/>
          <w:sz w:val="24"/>
          <w:szCs w:val="24"/>
        </w:rPr>
        <w:t>Индонезия при Сукарно и Сухарто. Страны Юго-Восточной Азии после войны в Индокитае.</w:t>
      </w:r>
      <w:r w:rsidRPr="004958A6">
        <w:rPr>
          <w:sz w:val="24"/>
          <w:szCs w:val="24"/>
        </w:rPr>
        <w:t xml:space="preserve"> </w:t>
      </w:r>
    </w:p>
    <w:p w:rsidR="004958A6" w:rsidRPr="004958A6" w:rsidRDefault="004958A6" w:rsidP="004958A6">
      <w:pPr>
        <w:pStyle w:val="a9"/>
        <w:spacing w:line="276" w:lineRule="auto"/>
        <w:jc w:val="both"/>
        <w:rPr>
          <w:i/>
          <w:sz w:val="24"/>
          <w:szCs w:val="24"/>
        </w:rPr>
      </w:pPr>
      <w:r w:rsidRPr="004958A6">
        <w:rPr>
          <w:sz w:val="24"/>
          <w:szCs w:val="24"/>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4958A6">
        <w:rPr>
          <w:i/>
          <w:sz w:val="24"/>
          <w:szCs w:val="24"/>
        </w:rPr>
        <w:t>Кризис японского общества. Развитие Южной Кореи. «Тихоокеанские драконы».</w:t>
      </w:r>
    </w:p>
    <w:p w:rsidR="004958A6" w:rsidRPr="004958A6" w:rsidRDefault="004958A6" w:rsidP="004958A6">
      <w:pPr>
        <w:pStyle w:val="a9"/>
        <w:spacing w:line="276" w:lineRule="auto"/>
        <w:jc w:val="both"/>
        <w:rPr>
          <w:b/>
          <w:sz w:val="24"/>
          <w:szCs w:val="24"/>
        </w:rPr>
      </w:pPr>
      <w:bookmarkStart w:id="78" w:name="_Toc441481693"/>
      <w:bookmarkStart w:id="79" w:name="_Toc441483743"/>
      <w:r w:rsidRPr="004958A6">
        <w:rPr>
          <w:b/>
          <w:sz w:val="24"/>
          <w:szCs w:val="24"/>
        </w:rPr>
        <w:t>Современный мир</w:t>
      </w:r>
      <w:bookmarkEnd w:id="76"/>
      <w:bookmarkEnd w:id="77"/>
      <w:bookmarkEnd w:id="78"/>
      <w:bookmarkEnd w:id="79"/>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Глобализация конца ХХ – начала XXI вв. Информационная революция, Интернет. Экономические кризисы 1998 и 2008 гг. </w:t>
      </w:r>
      <w:r w:rsidRPr="004958A6">
        <w:rPr>
          <w:i/>
          <w:sz w:val="24"/>
          <w:szCs w:val="24"/>
          <w:lang w:eastAsia="ru-RU"/>
        </w:rPr>
        <w:t>Успехи и трудности интеграционных процессов в Европе, Евразии, Тихоокеанском и Атлантическом регионах.</w:t>
      </w:r>
      <w:r w:rsidRPr="004958A6">
        <w:rPr>
          <w:sz w:val="24"/>
          <w:szCs w:val="24"/>
          <w:lang w:eastAsia="ru-RU"/>
        </w:rPr>
        <w:t xml:space="preserve"> </w:t>
      </w:r>
      <w:r w:rsidRPr="004958A6">
        <w:rPr>
          <w:i/>
          <w:sz w:val="24"/>
          <w:szCs w:val="24"/>
          <w:lang w:eastAsia="ru-RU"/>
        </w:rPr>
        <w:t>Изменение системы международных отношений.</w:t>
      </w:r>
      <w:r w:rsidRPr="004958A6">
        <w:rPr>
          <w:sz w:val="24"/>
          <w:szCs w:val="24"/>
          <w:lang w:eastAsia="ru-RU"/>
        </w:rPr>
        <w:t xml:space="preserve"> Модернизационные процессы в странах Азии. Рост влияния Китая на международной арене. </w:t>
      </w:r>
      <w:r w:rsidRPr="004958A6">
        <w:rPr>
          <w:i/>
          <w:sz w:val="24"/>
          <w:szCs w:val="24"/>
          <w:lang w:eastAsia="ru-RU"/>
        </w:rPr>
        <w:t>Демократический и левый повороты в Южной Америке.</w:t>
      </w:r>
      <w:r w:rsidRPr="004958A6">
        <w:rPr>
          <w:sz w:val="24"/>
          <w:szCs w:val="24"/>
          <w:lang w:eastAsia="ru-RU"/>
        </w:rP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4958A6" w:rsidRPr="004958A6" w:rsidRDefault="004958A6" w:rsidP="004958A6">
      <w:pPr>
        <w:pStyle w:val="a9"/>
        <w:spacing w:line="276" w:lineRule="auto"/>
        <w:jc w:val="both"/>
        <w:rPr>
          <w:b/>
          <w:sz w:val="24"/>
          <w:szCs w:val="24"/>
        </w:rPr>
      </w:pPr>
      <w:r w:rsidRPr="004958A6">
        <w:rPr>
          <w:b/>
          <w:sz w:val="24"/>
          <w:szCs w:val="24"/>
        </w:rPr>
        <w:t>История России</w:t>
      </w:r>
    </w:p>
    <w:p w:rsidR="004958A6" w:rsidRPr="004958A6" w:rsidRDefault="004958A6" w:rsidP="004958A6">
      <w:pPr>
        <w:pStyle w:val="a9"/>
        <w:spacing w:line="276" w:lineRule="auto"/>
        <w:jc w:val="both"/>
        <w:rPr>
          <w:b/>
          <w:sz w:val="24"/>
          <w:szCs w:val="24"/>
        </w:rPr>
      </w:pPr>
      <w:r w:rsidRPr="004958A6">
        <w:rPr>
          <w:b/>
          <w:sz w:val="24"/>
          <w:szCs w:val="24"/>
        </w:rPr>
        <w:t xml:space="preserve">Россия в годы «великих потрясений». 1914–1921 </w:t>
      </w:r>
    </w:p>
    <w:p w:rsidR="004958A6" w:rsidRPr="004958A6" w:rsidRDefault="004958A6" w:rsidP="004958A6">
      <w:pPr>
        <w:pStyle w:val="a9"/>
        <w:spacing w:line="276" w:lineRule="auto"/>
        <w:jc w:val="both"/>
        <w:rPr>
          <w:b/>
          <w:sz w:val="24"/>
          <w:szCs w:val="24"/>
        </w:rPr>
      </w:pPr>
      <w:r w:rsidRPr="004958A6">
        <w:rPr>
          <w:b/>
          <w:sz w:val="24"/>
          <w:szCs w:val="24"/>
        </w:rPr>
        <w:t>Россия в Первой мировой войне</w:t>
      </w:r>
    </w:p>
    <w:p w:rsidR="004958A6" w:rsidRPr="004958A6" w:rsidRDefault="004958A6" w:rsidP="004958A6">
      <w:pPr>
        <w:pStyle w:val="a9"/>
        <w:spacing w:line="276" w:lineRule="auto"/>
        <w:jc w:val="both"/>
        <w:rPr>
          <w:sz w:val="24"/>
          <w:szCs w:val="24"/>
        </w:rPr>
      </w:pPr>
      <w:r w:rsidRPr="004958A6">
        <w:rPr>
          <w:sz w:val="24"/>
          <w:szCs w:val="24"/>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4958A6">
        <w:rPr>
          <w:i/>
          <w:sz w:val="24"/>
          <w:szCs w:val="24"/>
        </w:rPr>
        <w:t>Национальные подразделения и женские батальоны в составе русской армии.</w:t>
      </w:r>
      <w:r w:rsidRPr="004958A6">
        <w:rPr>
          <w:sz w:val="24"/>
          <w:szCs w:val="24"/>
        </w:rP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4958A6">
        <w:rPr>
          <w:i/>
          <w:sz w:val="24"/>
          <w:szCs w:val="24"/>
        </w:rPr>
        <w:t xml:space="preserve">Содействие гражданского населения армии и </w:t>
      </w:r>
      <w:r w:rsidRPr="004958A6">
        <w:rPr>
          <w:i/>
          <w:sz w:val="24"/>
          <w:szCs w:val="24"/>
        </w:rPr>
        <w:lastRenderedPageBreak/>
        <w:t>создание общественных организаций помощи фронту. Благотворительность.</w:t>
      </w:r>
      <w:r w:rsidRPr="004958A6">
        <w:rPr>
          <w:sz w:val="24"/>
          <w:szCs w:val="24"/>
        </w:rPr>
        <w:t xml:space="preserve"> Введение государством карточной системы снабжения в городе и разверстки в деревне. </w:t>
      </w:r>
      <w:r w:rsidRPr="004958A6">
        <w:rPr>
          <w:i/>
          <w:sz w:val="24"/>
          <w:szCs w:val="24"/>
        </w:rPr>
        <w:t>Война и реформы: несбывшиеся ожидания.</w:t>
      </w:r>
      <w:r w:rsidRPr="004958A6">
        <w:rPr>
          <w:sz w:val="24"/>
          <w:szCs w:val="24"/>
        </w:rP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4958A6" w:rsidRPr="004958A6" w:rsidRDefault="004958A6" w:rsidP="004958A6">
      <w:pPr>
        <w:pStyle w:val="a9"/>
        <w:spacing w:line="276" w:lineRule="auto"/>
        <w:jc w:val="both"/>
        <w:rPr>
          <w:sz w:val="24"/>
          <w:szCs w:val="24"/>
        </w:rPr>
      </w:pPr>
      <w:r w:rsidRPr="004958A6">
        <w:rPr>
          <w:sz w:val="24"/>
          <w:szCs w:val="24"/>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4958A6">
        <w:rPr>
          <w:i/>
          <w:sz w:val="24"/>
          <w:szCs w:val="24"/>
        </w:rPr>
        <w:t xml:space="preserve">Эхо войны на окраинах империи: восстание в Средней Азии и Казахстане. </w:t>
      </w:r>
      <w:r w:rsidRPr="004958A6">
        <w:rPr>
          <w:sz w:val="24"/>
          <w:szCs w:val="24"/>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4958A6" w:rsidRPr="004958A6" w:rsidRDefault="004958A6" w:rsidP="004958A6">
      <w:pPr>
        <w:pStyle w:val="a9"/>
        <w:spacing w:line="276" w:lineRule="auto"/>
        <w:jc w:val="both"/>
        <w:rPr>
          <w:b/>
          <w:sz w:val="24"/>
          <w:szCs w:val="24"/>
        </w:rPr>
      </w:pPr>
      <w:r w:rsidRPr="004958A6">
        <w:rPr>
          <w:b/>
          <w:sz w:val="24"/>
          <w:szCs w:val="24"/>
        </w:rPr>
        <w:t>Великая российская революция 1917 г.</w:t>
      </w:r>
    </w:p>
    <w:p w:rsidR="004958A6" w:rsidRPr="004958A6" w:rsidRDefault="004958A6" w:rsidP="004958A6">
      <w:pPr>
        <w:pStyle w:val="a9"/>
        <w:spacing w:line="276" w:lineRule="auto"/>
        <w:jc w:val="both"/>
        <w:rPr>
          <w:sz w:val="24"/>
          <w:szCs w:val="24"/>
        </w:rPr>
      </w:pPr>
      <w:r w:rsidRPr="004958A6">
        <w:rPr>
          <w:sz w:val="24"/>
          <w:szCs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4958A6">
        <w:rPr>
          <w:i/>
          <w:sz w:val="24"/>
          <w:szCs w:val="24"/>
        </w:rPr>
        <w:t xml:space="preserve">Национальные и конфессиональные проблемы. Незавершенность и противоречия модернизации. </w:t>
      </w:r>
      <w:r w:rsidRPr="004958A6">
        <w:rPr>
          <w:sz w:val="24"/>
          <w:szCs w:val="24"/>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4958A6">
        <w:rPr>
          <w:i/>
          <w:sz w:val="24"/>
          <w:szCs w:val="24"/>
        </w:rPr>
        <w:t>Реакция за рубежом. Отклики внутри страны: Москва, периферия, фронт, национальные регионы. Революционная эйфория.</w:t>
      </w:r>
      <w:r w:rsidRPr="004958A6">
        <w:rPr>
          <w:sz w:val="24"/>
          <w:szCs w:val="24"/>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sidRPr="004958A6">
        <w:rPr>
          <w:i/>
          <w:sz w:val="24"/>
          <w:szCs w:val="24"/>
        </w:rPr>
        <w:t xml:space="preserve">православная церковь. Всероссийский Поместный собор и восстановление патриаршества. </w:t>
      </w:r>
      <w:r w:rsidRPr="004958A6">
        <w:rPr>
          <w:sz w:val="24"/>
          <w:szCs w:val="24"/>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4958A6" w:rsidRPr="004958A6" w:rsidRDefault="004958A6" w:rsidP="004958A6">
      <w:pPr>
        <w:pStyle w:val="a9"/>
        <w:spacing w:line="276" w:lineRule="auto"/>
        <w:jc w:val="both"/>
        <w:rPr>
          <w:sz w:val="24"/>
          <w:szCs w:val="24"/>
        </w:rPr>
      </w:pPr>
      <w:r w:rsidRPr="004958A6">
        <w:rPr>
          <w:b/>
          <w:sz w:val="24"/>
          <w:szCs w:val="24"/>
        </w:rPr>
        <w:t>Первые революционные преобразования большевиков</w:t>
      </w:r>
    </w:p>
    <w:p w:rsidR="004958A6" w:rsidRPr="004958A6" w:rsidRDefault="004958A6" w:rsidP="004958A6">
      <w:pPr>
        <w:pStyle w:val="a9"/>
        <w:spacing w:line="276" w:lineRule="auto"/>
        <w:jc w:val="both"/>
        <w:rPr>
          <w:sz w:val="24"/>
          <w:szCs w:val="24"/>
        </w:rPr>
      </w:pPr>
      <w:r w:rsidRPr="004958A6">
        <w:rPr>
          <w:sz w:val="24"/>
          <w:szCs w:val="24"/>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4958A6" w:rsidRPr="004958A6" w:rsidRDefault="004958A6" w:rsidP="004958A6">
      <w:pPr>
        <w:pStyle w:val="a9"/>
        <w:spacing w:line="276" w:lineRule="auto"/>
        <w:jc w:val="both"/>
        <w:rPr>
          <w:sz w:val="24"/>
          <w:szCs w:val="24"/>
        </w:rPr>
      </w:pPr>
      <w:r w:rsidRPr="004958A6">
        <w:rPr>
          <w:sz w:val="24"/>
          <w:szCs w:val="24"/>
        </w:rPr>
        <w:t>«Декрет о земле» и принципы наделения крестьян землей. Отделение церкви от государства и школы от церкви.</w:t>
      </w:r>
    </w:p>
    <w:p w:rsidR="004958A6" w:rsidRPr="004958A6" w:rsidRDefault="004958A6" w:rsidP="004958A6">
      <w:pPr>
        <w:pStyle w:val="a9"/>
        <w:spacing w:line="276" w:lineRule="auto"/>
        <w:jc w:val="both"/>
        <w:rPr>
          <w:b/>
          <w:sz w:val="24"/>
          <w:szCs w:val="24"/>
        </w:rPr>
      </w:pPr>
      <w:r w:rsidRPr="004958A6">
        <w:rPr>
          <w:b/>
          <w:sz w:val="24"/>
          <w:szCs w:val="24"/>
        </w:rPr>
        <w:t>Созыв и разгон Учредительного собрания</w:t>
      </w:r>
    </w:p>
    <w:p w:rsidR="004958A6" w:rsidRPr="004958A6" w:rsidRDefault="004958A6" w:rsidP="004958A6">
      <w:pPr>
        <w:pStyle w:val="a9"/>
        <w:spacing w:line="276" w:lineRule="auto"/>
        <w:jc w:val="both"/>
        <w:rPr>
          <w:sz w:val="24"/>
          <w:szCs w:val="24"/>
        </w:rPr>
      </w:pPr>
      <w:r w:rsidRPr="004958A6">
        <w:rPr>
          <w:sz w:val="24"/>
          <w:szCs w:val="24"/>
        </w:rPr>
        <w:t>Слом старого и создание нового госаппарата</w:t>
      </w:r>
      <w:r w:rsidRPr="004958A6">
        <w:rPr>
          <w:i/>
          <w:sz w:val="24"/>
          <w:szCs w:val="24"/>
        </w:rPr>
        <w:t>. Советы как форма власти. Слабость центра и формирование «многовластия» на местах.</w:t>
      </w:r>
      <w:r w:rsidRPr="004958A6">
        <w:rPr>
          <w:sz w:val="24"/>
          <w:szCs w:val="24"/>
        </w:rP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4958A6" w:rsidRPr="004958A6" w:rsidRDefault="004958A6" w:rsidP="004958A6">
      <w:pPr>
        <w:pStyle w:val="a9"/>
        <w:spacing w:line="276" w:lineRule="auto"/>
        <w:jc w:val="both"/>
        <w:rPr>
          <w:b/>
          <w:sz w:val="24"/>
          <w:szCs w:val="24"/>
        </w:rPr>
      </w:pPr>
      <w:r w:rsidRPr="004958A6">
        <w:rPr>
          <w:b/>
          <w:sz w:val="24"/>
          <w:szCs w:val="24"/>
        </w:rPr>
        <w:t>Гражданская война и ее последствия</w:t>
      </w:r>
    </w:p>
    <w:p w:rsidR="004958A6" w:rsidRPr="004958A6" w:rsidRDefault="004958A6" w:rsidP="004958A6">
      <w:pPr>
        <w:pStyle w:val="a9"/>
        <w:spacing w:line="276" w:lineRule="auto"/>
        <w:jc w:val="both"/>
        <w:rPr>
          <w:sz w:val="24"/>
          <w:szCs w:val="24"/>
        </w:rPr>
      </w:pPr>
      <w:r w:rsidRPr="004958A6">
        <w:rPr>
          <w:sz w:val="24"/>
          <w:szCs w:val="24"/>
        </w:rPr>
        <w:lastRenderedPageBreak/>
        <w:t xml:space="preserve">Установление советской власти в центре и на местах осенью 1917 – весной 1918 г.: </w:t>
      </w:r>
      <w:r w:rsidRPr="004958A6">
        <w:rPr>
          <w:i/>
          <w:sz w:val="24"/>
          <w:szCs w:val="24"/>
        </w:rPr>
        <w:t>Центр, Украина, Поволжье, Урал, Сибирь, Дальний Восток, Северный Кавказ и Закавказье, Средняя Азия.</w:t>
      </w:r>
      <w:r w:rsidRPr="004958A6">
        <w:rPr>
          <w:sz w:val="24"/>
          <w:szCs w:val="24"/>
        </w:rPr>
        <w:t xml:space="preserve"> Начало формирования основных очагов сопротивления большевикам. </w:t>
      </w:r>
      <w:r w:rsidRPr="004958A6">
        <w:rPr>
          <w:i/>
          <w:sz w:val="24"/>
          <w:szCs w:val="24"/>
        </w:rPr>
        <w:t>Ситуация на Дону. Позиция Украинской Центральной рады.</w:t>
      </w:r>
      <w:r w:rsidRPr="004958A6">
        <w:rPr>
          <w:sz w:val="24"/>
          <w:szCs w:val="24"/>
        </w:rPr>
        <w:t xml:space="preserve">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4958A6">
        <w:rPr>
          <w:i/>
          <w:sz w:val="24"/>
          <w:szCs w:val="24"/>
        </w:rPr>
        <w:t>Идеология Белого движения.</w:t>
      </w:r>
      <w:r w:rsidRPr="004958A6">
        <w:rPr>
          <w:sz w:val="24"/>
          <w:szCs w:val="24"/>
        </w:rPr>
        <w:t xml:space="preserve"> Комуч, Директория, правительства А.В. Колчака, А.И. Деникина и П.Н. Врангеля. </w:t>
      </w:r>
      <w:r w:rsidRPr="004958A6">
        <w:rPr>
          <w:i/>
          <w:sz w:val="24"/>
          <w:szCs w:val="24"/>
        </w:rPr>
        <w:t xml:space="preserve">Положение населения на территориях антибольшевистских сил. </w:t>
      </w:r>
      <w:r w:rsidRPr="004958A6">
        <w:rPr>
          <w:sz w:val="24"/>
          <w:szCs w:val="24"/>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4958A6">
        <w:rPr>
          <w:i/>
          <w:sz w:val="24"/>
          <w:szCs w:val="24"/>
        </w:rPr>
        <w:t>«Главкизм».</w:t>
      </w:r>
      <w:r w:rsidRPr="004958A6">
        <w:rPr>
          <w:sz w:val="24"/>
          <w:szCs w:val="24"/>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4958A6">
        <w:rPr>
          <w:i/>
          <w:sz w:val="24"/>
          <w:szCs w:val="24"/>
        </w:rPr>
        <w:t>Ущемление прав Советов в пользу чрезвычайных органов – ЧК, комбедов и ревкомов.</w:t>
      </w:r>
      <w:r w:rsidRPr="004958A6">
        <w:rPr>
          <w:sz w:val="24"/>
          <w:szCs w:val="24"/>
        </w:rPr>
        <w:t xml:space="preserve"> </w:t>
      </w:r>
      <w:r w:rsidRPr="004958A6">
        <w:rPr>
          <w:i/>
          <w:sz w:val="24"/>
          <w:szCs w:val="24"/>
        </w:rPr>
        <w:t>Особенности Гражданской войны на Украине, в Закавказье и Средней Азии, в Сибири и на Дальнем Востоке.</w:t>
      </w:r>
      <w:r w:rsidRPr="004958A6">
        <w:rPr>
          <w:sz w:val="24"/>
          <w:szCs w:val="24"/>
        </w:rPr>
        <w:t xml:space="preserve"> Польско-советская война. Поражение армии Врангеля в Крыму. </w:t>
      </w:r>
    </w:p>
    <w:p w:rsidR="004958A6" w:rsidRPr="004958A6" w:rsidRDefault="004958A6" w:rsidP="004958A6">
      <w:pPr>
        <w:pStyle w:val="a9"/>
        <w:spacing w:line="276" w:lineRule="auto"/>
        <w:jc w:val="both"/>
        <w:rPr>
          <w:sz w:val="24"/>
          <w:szCs w:val="24"/>
        </w:rPr>
      </w:pPr>
      <w:r w:rsidRPr="004958A6">
        <w:rPr>
          <w:sz w:val="24"/>
          <w:szCs w:val="24"/>
        </w:rPr>
        <w:t xml:space="preserve">Причины победы Красной Армии в Гражданской войне. Вопрос о земле. </w:t>
      </w:r>
      <w:r w:rsidRPr="004958A6">
        <w:rPr>
          <w:i/>
          <w:sz w:val="24"/>
          <w:szCs w:val="24"/>
        </w:rPr>
        <w:t>Национальный фактор в Гражданской войне.</w:t>
      </w:r>
      <w:r w:rsidRPr="004958A6">
        <w:rPr>
          <w:sz w:val="24"/>
          <w:szCs w:val="24"/>
        </w:rPr>
        <w:t xml:space="preserve"> Декларация прав народов России и ее значение. </w:t>
      </w:r>
      <w:r w:rsidRPr="004958A6">
        <w:rPr>
          <w:i/>
          <w:sz w:val="24"/>
          <w:szCs w:val="24"/>
        </w:rPr>
        <w:t xml:space="preserve">Эмиграция и формирование Русского зарубежья. </w:t>
      </w:r>
      <w:r w:rsidRPr="004958A6">
        <w:rPr>
          <w:sz w:val="24"/>
          <w:szCs w:val="24"/>
        </w:rPr>
        <w:t>Последние отголоски Гражданской войны в регионах в конце 1921–1922 гг.</w:t>
      </w:r>
    </w:p>
    <w:p w:rsidR="004958A6" w:rsidRPr="004958A6" w:rsidRDefault="004958A6" w:rsidP="004958A6">
      <w:pPr>
        <w:pStyle w:val="a9"/>
        <w:spacing w:line="276" w:lineRule="auto"/>
        <w:jc w:val="both"/>
        <w:rPr>
          <w:sz w:val="24"/>
          <w:szCs w:val="24"/>
        </w:rPr>
      </w:pPr>
      <w:r w:rsidRPr="004958A6">
        <w:rPr>
          <w:b/>
          <w:sz w:val="24"/>
          <w:szCs w:val="24"/>
        </w:rPr>
        <w:t>Идеология и культура периода Гражданской войны и «военного коммунизма»</w:t>
      </w:r>
    </w:p>
    <w:p w:rsidR="004958A6" w:rsidRPr="004958A6" w:rsidRDefault="004958A6" w:rsidP="004958A6">
      <w:pPr>
        <w:pStyle w:val="a9"/>
        <w:spacing w:line="276" w:lineRule="auto"/>
        <w:jc w:val="both"/>
        <w:rPr>
          <w:sz w:val="24"/>
          <w:szCs w:val="24"/>
        </w:rPr>
      </w:pPr>
      <w:r w:rsidRPr="004958A6">
        <w:rPr>
          <w:i/>
          <w:sz w:val="24"/>
          <w:szCs w:val="24"/>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4958A6">
        <w:rPr>
          <w:sz w:val="24"/>
          <w:szCs w:val="24"/>
        </w:rPr>
        <w:t xml:space="preserve"> Ликвидация сословных привилегий. </w:t>
      </w:r>
      <w:r w:rsidRPr="004958A6">
        <w:rPr>
          <w:i/>
          <w:sz w:val="24"/>
          <w:szCs w:val="24"/>
        </w:rP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w:t>
      </w:r>
      <w:r w:rsidRPr="004958A6">
        <w:rPr>
          <w:sz w:val="24"/>
          <w:szCs w:val="24"/>
        </w:rPr>
        <w:t xml:space="preserve"> Проблема массовой детской беспризорности. Влияние военной обстановки на психологию населения.</w:t>
      </w:r>
    </w:p>
    <w:p w:rsidR="004958A6" w:rsidRPr="004958A6" w:rsidRDefault="004958A6" w:rsidP="004958A6">
      <w:pPr>
        <w:pStyle w:val="a9"/>
        <w:spacing w:line="276" w:lineRule="auto"/>
        <w:jc w:val="both"/>
        <w:rPr>
          <w:sz w:val="24"/>
          <w:szCs w:val="24"/>
        </w:rPr>
      </w:pPr>
      <w:r w:rsidRPr="004958A6">
        <w:rPr>
          <w:i/>
          <w:sz w:val="24"/>
          <w:szCs w:val="24"/>
        </w:rPr>
        <w:t>Наш край в годы революции и Гражданской войны.</w:t>
      </w:r>
    </w:p>
    <w:p w:rsidR="004958A6" w:rsidRPr="004958A6" w:rsidRDefault="004958A6" w:rsidP="004958A6">
      <w:pPr>
        <w:pStyle w:val="a9"/>
        <w:spacing w:line="276" w:lineRule="auto"/>
        <w:jc w:val="both"/>
        <w:rPr>
          <w:b/>
          <w:sz w:val="24"/>
          <w:szCs w:val="24"/>
        </w:rPr>
      </w:pPr>
      <w:r w:rsidRPr="004958A6">
        <w:rPr>
          <w:b/>
          <w:sz w:val="24"/>
          <w:szCs w:val="24"/>
        </w:rPr>
        <w:t xml:space="preserve">Советский Союз в 1920–1930-е гг. </w:t>
      </w:r>
    </w:p>
    <w:p w:rsidR="004958A6" w:rsidRPr="004958A6" w:rsidRDefault="004958A6" w:rsidP="004958A6">
      <w:pPr>
        <w:pStyle w:val="a9"/>
        <w:spacing w:line="276" w:lineRule="auto"/>
        <w:jc w:val="both"/>
        <w:rPr>
          <w:b/>
          <w:sz w:val="24"/>
          <w:szCs w:val="24"/>
        </w:rPr>
      </w:pPr>
      <w:r w:rsidRPr="004958A6">
        <w:rPr>
          <w:b/>
          <w:sz w:val="24"/>
          <w:szCs w:val="24"/>
        </w:rPr>
        <w:t xml:space="preserve">СССР в годы нэпа. 1921–1928 </w:t>
      </w:r>
    </w:p>
    <w:p w:rsidR="004958A6" w:rsidRPr="004958A6" w:rsidRDefault="004958A6" w:rsidP="004958A6">
      <w:pPr>
        <w:pStyle w:val="a9"/>
        <w:spacing w:line="276" w:lineRule="auto"/>
        <w:jc w:val="both"/>
        <w:rPr>
          <w:sz w:val="24"/>
          <w:szCs w:val="24"/>
        </w:rPr>
      </w:pPr>
      <w:r w:rsidRPr="004958A6">
        <w:rPr>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w:t>
      </w:r>
      <w:r w:rsidRPr="004958A6">
        <w:rPr>
          <w:sz w:val="24"/>
          <w:szCs w:val="24"/>
        </w:rPr>
        <w:lastRenderedPageBreak/>
        <w:t xml:space="preserve">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4958A6">
        <w:rPr>
          <w:i/>
          <w:sz w:val="24"/>
          <w:szCs w:val="24"/>
        </w:rPr>
        <w:t>Попытки внедрения научной организации труда (НОТ) на производстве.</w:t>
      </w:r>
      <w:r w:rsidRPr="004958A6">
        <w:rPr>
          <w:sz w:val="24"/>
          <w:szCs w:val="24"/>
        </w:rPr>
        <w:t xml:space="preserve"> </w:t>
      </w:r>
      <w:r w:rsidRPr="004958A6">
        <w:rPr>
          <w:i/>
          <w:sz w:val="24"/>
          <w:szCs w:val="24"/>
        </w:rPr>
        <w:t>Учреждение в СССР звания «Герой Труда» (1927 г., с 1938 г. – Герой Социалистического Труда).</w:t>
      </w:r>
      <w:r w:rsidRPr="004958A6">
        <w:rPr>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 xml:space="preserve">Предпосылки и значение образования СССР. Принятие Конституции СССР 1924 г. </w:t>
      </w:r>
      <w:r w:rsidRPr="004958A6">
        <w:rPr>
          <w:i/>
          <w:sz w:val="24"/>
          <w:szCs w:val="24"/>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sidRPr="004958A6">
        <w:rPr>
          <w:sz w:val="24"/>
          <w:szCs w:val="24"/>
        </w:rPr>
        <w:t xml:space="preserve">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w:t>
      </w:r>
      <w:r w:rsidRPr="004958A6">
        <w:rPr>
          <w:sz w:val="24"/>
          <w:szCs w:val="24"/>
          <w:shd w:val="clear" w:color="auto" w:fill="FFFFFF"/>
        </w:rPr>
        <w:t>в оценках современников и историков.</w:t>
      </w:r>
      <w:r w:rsidRPr="004958A6">
        <w:rPr>
          <w:i/>
          <w:sz w:val="24"/>
          <w:szCs w:val="24"/>
        </w:rPr>
        <w:t xml:space="preserve"> Ситуация в партии и возрастание роли партийного аппарата. Роль И.В. Сталина в создании номенклатуры. Ликвидация оппозиции внутри ВКП(б) к концу 1920-х гг.</w:t>
      </w:r>
      <w:r w:rsidRPr="004958A6">
        <w:rPr>
          <w:sz w:val="24"/>
          <w:szCs w:val="24"/>
        </w:rPr>
        <w:t xml:space="preserve"> Социальная политика большевиков. Положение рабочих и крестьян. </w:t>
      </w:r>
      <w:r w:rsidRPr="004958A6">
        <w:rPr>
          <w:i/>
          <w:sz w:val="24"/>
          <w:szCs w:val="24"/>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w:t>
      </w:r>
      <w:r w:rsidRPr="004958A6">
        <w:rPr>
          <w:sz w:val="24"/>
          <w:szCs w:val="24"/>
        </w:rPr>
        <w:t xml:space="preserve"> </w:t>
      </w:r>
      <w:r w:rsidRPr="004958A6">
        <w:rPr>
          <w:i/>
          <w:sz w:val="24"/>
          <w:szCs w:val="24"/>
        </w:rPr>
        <w:t>Сельскохозяйственные коммуны, артели и ТОЗы. Отходничество. Сдача земли в аренду.</w:t>
      </w:r>
      <w:r w:rsidRPr="004958A6">
        <w:rPr>
          <w:sz w:val="24"/>
          <w:szCs w:val="24"/>
        </w:rPr>
        <w:t xml:space="preserve"> </w:t>
      </w:r>
    </w:p>
    <w:p w:rsidR="004958A6" w:rsidRPr="004958A6" w:rsidRDefault="004958A6" w:rsidP="004958A6">
      <w:pPr>
        <w:pStyle w:val="a9"/>
        <w:spacing w:line="276" w:lineRule="auto"/>
        <w:jc w:val="both"/>
        <w:rPr>
          <w:b/>
          <w:sz w:val="24"/>
          <w:szCs w:val="24"/>
        </w:rPr>
      </w:pPr>
      <w:r w:rsidRPr="004958A6">
        <w:rPr>
          <w:b/>
          <w:sz w:val="24"/>
          <w:szCs w:val="24"/>
        </w:rPr>
        <w:t>Советский Союз в 1929–1941 гг.</w:t>
      </w:r>
    </w:p>
    <w:p w:rsidR="004958A6" w:rsidRPr="004958A6" w:rsidRDefault="004958A6" w:rsidP="004958A6">
      <w:pPr>
        <w:pStyle w:val="a9"/>
        <w:spacing w:line="276" w:lineRule="auto"/>
        <w:jc w:val="both"/>
        <w:rPr>
          <w:sz w:val="24"/>
          <w:szCs w:val="24"/>
        </w:rPr>
      </w:pPr>
      <w:r w:rsidRPr="004958A6">
        <w:rPr>
          <w:sz w:val="24"/>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4958A6">
        <w:rPr>
          <w:i/>
          <w:sz w:val="24"/>
          <w:szCs w:val="24"/>
        </w:rPr>
        <w:t>Социалистическое соревнование. Ударники и стахановцы.</w:t>
      </w:r>
      <w:r w:rsidRPr="004958A6">
        <w:rPr>
          <w:sz w:val="24"/>
          <w:szCs w:val="24"/>
        </w:rPr>
        <w:t xml:space="preserve">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4958A6" w:rsidRPr="004958A6" w:rsidRDefault="004958A6" w:rsidP="004958A6">
      <w:pPr>
        <w:pStyle w:val="a9"/>
        <w:spacing w:line="276" w:lineRule="auto"/>
        <w:jc w:val="both"/>
        <w:rPr>
          <w:spacing w:val="2"/>
          <w:sz w:val="24"/>
          <w:szCs w:val="24"/>
        </w:rPr>
      </w:pPr>
      <w:r w:rsidRPr="004958A6">
        <w:rPr>
          <w:spacing w:val="2"/>
          <w:sz w:val="24"/>
          <w:szCs w:val="24"/>
        </w:rPr>
        <w:t xml:space="preserve">Создание МТС. </w:t>
      </w:r>
      <w:r w:rsidRPr="004958A6">
        <w:rPr>
          <w:i/>
          <w:spacing w:val="2"/>
          <w:sz w:val="24"/>
          <w:szCs w:val="24"/>
        </w:rPr>
        <w:t>Национальные и региональные особенности коллективизации.</w:t>
      </w:r>
      <w:r w:rsidRPr="004958A6">
        <w:rPr>
          <w:spacing w:val="2"/>
          <w:sz w:val="24"/>
          <w:szCs w:val="24"/>
        </w:rPr>
        <w:t xml:space="preserve"> Голод в СССР в 1932–1933 гг. как следствие коллективизации. Крупнейшие стройки первых пятилеток в центре и национальных республиках. </w:t>
      </w:r>
      <w:r w:rsidRPr="004958A6">
        <w:rPr>
          <w:i/>
          <w:spacing w:val="2"/>
          <w:sz w:val="24"/>
          <w:szCs w:val="24"/>
        </w:rPr>
        <w:t xml:space="preserve">Днепрострой, Горьковский автозавод. Сталинградский и Харьковский тракторные заводы, Турксиб. Строительство Московского метрополитена. </w:t>
      </w:r>
      <w:r w:rsidRPr="004958A6">
        <w:rPr>
          <w:spacing w:val="2"/>
          <w:sz w:val="24"/>
          <w:szCs w:val="24"/>
        </w:rPr>
        <w:t xml:space="preserve">Создание новых отраслей промышленности. </w:t>
      </w:r>
      <w:r w:rsidRPr="004958A6">
        <w:rPr>
          <w:i/>
          <w:spacing w:val="2"/>
          <w:sz w:val="24"/>
          <w:szCs w:val="24"/>
        </w:rPr>
        <w:t>Иностранные специалисты и технологии на стройках СССР. Милитаризация народного хозяйства, ускоренное развитие военной промышленности.</w:t>
      </w:r>
      <w:r w:rsidRPr="004958A6">
        <w:rPr>
          <w:spacing w:val="2"/>
          <w:sz w:val="24"/>
          <w:szCs w:val="24"/>
        </w:rPr>
        <w:t xml:space="preserve"> Результаты, цена и издержки модернизации. Превращение СССР в аграрно-индустриальную державу. Ликвидация безработицы. </w:t>
      </w:r>
      <w:r w:rsidRPr="004958A6">
        <w:rPr>
          <w:i/>
          <w:spacing w:val="2"/>
          <w:sz w:val="24"/>
          <w:szCs w:val="24"/>
        </w:rPr>
        <w:t>Успехи и противоречия урбанизации.</w:t>
      </w:r>
      <w:r w:rsidRPr="004958A6">
        <w:rPr>
          <w:spacing w:val="2"/>
          <w:sz w:val="24"/>
          <w:szCs w:val="24"/>
        </w:rPr>
        <w:t xml:space="preserve"> Утверждение «культа личности» Сталина. </w:t>
      </w:r>
      <w:r w:rsidRPr="004958A6">
        <w:rPr>
          <w:i/>
          <w:spacing w:val="2"/>
          <w:sz w:val="24"/>
          <w:szCs w:val="24"/>
        </w:rPr>
        <w:t>Малые «культы» представителей советской элиты и региональных руководителей. Партийные органы как инструмент сталинской политики.</w:t>
      </w:r>
      <w:r w:rsidRPr="004958A6">
        <w:rPr>
          <w:spacing w:val="2"/>
          <w:sz w:val="24"/>
          <w:szCs w:val="24"/>
        </w:rPr>
        <w:t xml:space="preserve">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w:t>
      </w:r>
      <w:r w:rsidRPr="004958A6">
        <w:rPr>
          <w:spacing w:val="2"/>
          <w:sz w:val="24"/>
          <w:szCs w:val="24"/>
        </w:rPr>
        <w:lastRenderedPageBreak/>
        <w:t xml:space="preserve">Введение паспортной системы. Массовые политические репрессии 1937–1938 гг. </w:t>
      </w:r>
      <w:r w:rsidRPr="004958A6">
        <w:rPr>
          <w:i/>
          <w:spacing w:val="2"/>
          <w:sz w:val="24"/>
          <w:szCs w:val="24"/>
        </w:rPr>
        <w:t>«Национальные операции» НКВД.</w:t>
      </w:r>
      <w:r w:rsidRPr="004958A6">
        <w:rPr>
          <w:spacing w:val="2"/>
          <w:sz w:val="24"/>
          <w:szCs w:val="24"/>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4958A6">
        <w:rPr>
          <w:i/>
          <w:spacing w:val="2"/>
          <w:sz w:val="24"/>
          <w:szCs w:val="24"/>
        </w:rPr>
        <w:t>Роль принудительного труда в осуществлении индустриализации и в освоении труднодоступных территорий.</w:t>
      </w:r>
      <w:r w:rsidRPr="004958A6">
        <w:rPr>
          <w:spacing w:val="2"/>
          <w:sz w:val="24"/>
          <w:szCs w:val="24"/>
        </w:rPr>
        <w:t xml:space="preserve"> Советская социальная и национальная политика 1930-х гг. Пропаганда и реальные достижения. Конституция СССР 1936 г. </w:t>
      </w:r>
    </w:p>
    <w:p w:rsidR="004958A6" w:rsidRPr="004958A6" w:rsidRDefault="004958A6" w:rsidP="004958A6">
      <w:pPr>
        <w:pStyle w:val="a9"/>
        <w:spacing w:line="276" w:lineRule="auto"/>
        <w:jc w:val="both"/>
        <w:rPr>
          <w:sz w:val="24"/>
          <w:szCs w:val="24"/>
        </w:rPr>
      </w:pPr>
      <w:r w:rsidRPr="004958A6">
        <w:rPr>
          <w:sz w:val="24"/>
          <w:szCs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4958A6">
        <w:rPr>
          <w:i/>
          <w:sz w:val="24"/>
          <w:szCs w:val="24"/>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rsidRPr="004958A6">
        <w:rPr>
          <w:sz w:val="24"/>
          <w:szCs w:val="24"/>
        </w:rPr>
        <w:t xml:space="preserve"> Наступление на религию. «Союз воинствующих безбожников». </w:t>
      </w:r>
      <w:r w:rsidRPr="004958A6">
        <w:rPr>
          <w:i/>
          <w:sz w:val="24"/>
          <w:szCs w:val="24"/>
        </w:rPr>
        <w:t>Обновленческое движение в церкви. Положение нехристианских конфессий.</w:t>
      </w:r>
      <w:r w:rsidRPr="004958A6">
        <w:rPr>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 xml:space="preserve">Культура периода нэпа. Пролеткульт и нэпманская культура. Борьба с безграмотностью. </w:t>
      </w:r>
      <w:r w:rsidRPr="004958A6">
        <w:rPr>
          <w:i/>
          <w:sz w:val="24"/>
          <w:szCs w:val="24"/>
        </w:rPr>
        <w:t>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w:t>
      </w:r>
      <w:r w:rsidRPr="004958A6">
        <w:rPr>
          <w:sz w:val="24"/>
          <w:szCs w:val="24"/>
        </w:rPr>
        <w:t xml:space="preserve"> Культура и идеология. </w:t>
      </w:r>
      <w:r w:rsidRPr="004958A6">
        <w:rPr>
          <w:i/>
          <w:sz w:val="24"/>
          <w:szCs w:val="24"/>
        </w:rPr>
        <w:t>Академия наук и Коммунистическая академия, Институты красной профессуры.</w:t>
      </w:r>
      <w:r w:rsidRPr="004958A6">
        <w:rPr>
          <w:sz w:val="24"/>
          <w:szCs w:val="24"/>
        </w:rPr>
        <w:t xml:space="preserve"> </w:t>
      </w:r>
      <w:r w:rsidRPr="004958A6">
        <w:rPr>
          <w:i/>
          <w:sz w:val="24"/>
          <w:szCs w:val="24"/>
        </w:rPr>
        <w:t>Создание «нового человека». Пропаганда коллективистских ценностей. Воспитание интернационализма и советского патриотизма.</w:t>
      </w:r>
      <w:r w:rsidRPr="004958A6">
        <w:rPr>
          <w:sz w:val="24"/>
          <w:szCs w:val="24"/>
        </w:rPr>
        <w:t xml:space="preserve"> Общественный энтузиазм периода первых пятилеток. </w:t>
      </w:r>
      <w:r w:rsidRPr="004958A6">
        <w:rPr>
          <w:i/>
          <w:sz w:val="24"/>
          <w:szCs w:val="24"/>
        </w:rPr>
        <w:t>Рабселькоры. Развитие спорта.</w:t>
      </w:r>
      <w:r w:rsidRPr="004958A6">
        <w:rPr>
          <w:sz w:val="24"/>
          <w:szCs w:val="24"/>
        </w:rPr>
        <w:t xml:space="preserve"> </w:t>
      </w:r>
      <w:r w:rsidRPr="004958A6">
        <w:rPr>
          <w:i/>
          <w:sz w:val="24"/>
          <w:szCs w:val="24"/>
        </w:rPr>
        <w:t>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r w:rsidRPr="004958A6">
        <w:rPr>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 xml:space="preserve">Культурная революция. От обязательного начального образования – к массовой средней школе. </w:t>
      </w:r>
      <w:r w:rsidRPr="004958A6">
        <w:rPr>
          <w:i/>
          <w:sz w:val="24"/>
          <w:szCs w:val="24"/>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4958A6">
        <w:rPr>
          <w:sz w:val="24"/>
          <w:szCs w:val="24"/>
        </w:rPr>
        <w:t xml:space="preserve"> Социалистический реализм как художественный метод. Литература и кинематограф 1930-х годов. </w:t>
      </w:r>
      <w:r w:rsidRPr="004958A6">
        <w:rPr>
          <w:i/>
          <w:sz w:val="24"/>
          <w:szCs w:val="24"/>
        </w:rPr>
        <w:t xml:space="preserve">Культура русского зарубежья. </w:t>
      </w:r>
      <w:r w:rsidRPr="004958A6">
        <w:rPr>
          <w:sz w:val="24"/>
          <w:szCs w:val="24"/>
        </w:rPr>
        <w:t>Наука в 1930-е гг.</w:t>
      </w:r>
      <w:r w:rsidRPr="004958A6">
        <w:rPr>
          <w:i/>
          <w:sz w:val="24"/>
          <w:szCs w:val="24"/>
        </w:rPr>
        <w:t xml:space="preserve"> Академия наук СССР. Создание новых научных центров: ВАСХНИЛ, ФИАН, РНИИ и др.</w:t>
      </w:r>
      <w:r w:rsidRPr="004958A6">
        <w:rPr>
          <w:sz w:val="24"/>
          <w:szCs w:val="24"/>
        </w:rPr>
        <w:t xml:space="preserve"> </w:t>
      </w:r>
      <w:r w:rsidRPr="004958A6">
        <w:rPr>
          <w:i/>
          <w:sz w:val="24"/>
          <w:szCs w:val="24"/>
        </w:rPr>
        <w:t>Выдающиеся ученые и конструкторы гражданской и военной техники. Формирование национальной интеллигенции. Общественные настроения.</w:t>
      </w:r>
      <w:r w:rsidRPr="004958A6">
        <w:rPr>
          <w:sz w:val="24"/>
          <w:szCs w:val="24"/>
        </w:rPr>
        <w:t xml:space="preserve"> Повседневность 1930-х годов. </w:t>
      </w:r>
      <w:r w:rsidRPr="004958A6">
        <w:rPr>
          <w:i/>
          <w:sz w:val="24"/>
          <w:szCs w:val="24"/>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4958A6">
        <w:rPr>
          <w:sz w:val="24"/>
          <w:szCs w:val="24"/>
        </w:rPr>
        <w:t xml:space="preserve">Пионерия и комсомол. Военно-спортивные организации. </w:t>
      </w:r>
      <w:r w:rsidRPr="004958A6">
        <w:rPr>
          <w:i/>
          <w:sz w:val="24"/>
          <w:szCs w:val="24"/>
        </w:rPr>
        <w:t xml:space="preserve">Материнство и детство в СССР. </w:t>
      </w:r>
      <w:r w:rsidRPr="004958A6">
        <w:rPr>
          <w:sz w:val="24"/>
          <w:szCs w:val="24"/>
        </w:rPr>
        <w:t xml:space="preserve">Жизнь в деревне. </w:t>
      </w:r>
      <w:r w:rsidRPr="004958A6">
        <w:rPr>
          <w:i/>
          <w:sz w:val="24"/>
          <w:szCs w:val="24"/>
        </w:rPr>
        <w:t>Трудодни. Единоличники.</w:t>
      </w:r>
      <w:r w:rsidRPr="004958A6">
        <w:rPr>
          <w:sz w:val="24"/>
          <w:szCs w:val="24"/>
        </w:rPr>
        <w:t xml:space="preserve"> Личные подсобные хозяйства колхозников. </w:t>
      </w:r>
    </w:p>
    <w:p w:rsidR="004958A6" w:rsidRPr="004958A6" w:rsidRDefault="004958A6" w:rsidP="004958A6">
      <w:pPr>
        <w:pStyle w:val="a9"/>
        <w:spacing w:line="276" w:lineRule="auto"/>
        <w:jc w:val="both"/>
        <w:rPr>
          <w:sz w:val="24"/>
          <w:szCs w:val="24"/>
        </w:rPr>
      </w:pPr>
      <w:r w:rsidRPr="004958A6">
        <w:rPr>
          <w:sz w:val="24"/>
          <w:szCs w:val="24"/>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4958A6">
        <w:rPr>
          <w:i/>
          <w:sz w:val="24"/>
          <w:szCs w:val="24"/>
        </w:rPr>
        <w:t xml:space="preserve">Деятельность </w:t>
      </w:r>
      <w:r w:rsidRPr="004958A6">
        <w:rPr>
          <w:i/>
          <w:sz w:val="24"/>
          <w:szCs w:val="24"/>
        </w:rPr>
        <w:lastRenderedPageBreak/>
        <w:t>Коминтерна как инструмента мировой революции. Проблема «царских долгов». Договор в Рапалло. Выход СССР из международной изоляции. «Военная тревога» 1927 г.</w:t>
      </w:r>
      <w:r w:rsidRPr="004958A6">
        <w:rPr>
          <w:sz w:val="24"/>
          <w:szCs w:val="24"/>
        </w:rPr>
        <w:t xml:space="preserve"> </w:t>
      </w:r>
      <w:r w:rsidRPr="004958A6">
        <w:rPr>
          <w:i/>
          <w:sz w:val="24"/>
          <w:szCs w:val="24"/>
        </w:rPr>
        <w:t>Вступление СССР в Лигу Наций. Возрастание угрозы мировой войны.</w:t>
      </w:r>
      <w:r w:rsidRPr="004958A6">
        <w:rPr>
          <w:sz w:val="24"/>
          <w:szCs w:val="24"/>
        </w:rPr>
        <w:t xml:space="preserve"> Попытки организовать систему коллективной безопасности в Европе. </w:t>
      </w:r>
      <w:r w:rsidRPr="004958A6">
        <w:rPr>
          <w:i/>
          <w:sz w:val="24"/>
          <w:szCs w:val="24"/>
        </w:rPr>
        <w:t>Советские добровольцы в Испании и Китае.</w:t>
      </w:r>
      <w:r w:rsidRPr="004958A6">
        <w:rPr>
          <w:sz w:val="24"/>
          <w:szCs w:val="24"/>
        </w:rPr>
        <w:t xml:space="preserve"> Вооруженные конфликты на озере Хасан, реке Халхин-Гол и ситуация на Дальнем Востоке в конце 1930-х гг. </w:t>
      </w:r>
    </w:p>
    <w:p w:rsidR="004958A6" w:rsidRPr="004958A6" w:rsidRDefault="004958A6" w:rsidP="004958A6">
      <w:pPr>
        <w:pStyle w:val="a9"/>
        <w:spacing w:line="276" w:lineRule="auto"/>
        <w:jc w:val="both"/>
        <w:rPr>
          <w:sz w:val="24"/>
          <w:szCs w:val="24"/>
        </w:rPr>
      </w:pPr>
      <w:r w:rsidRPr="004958A6">
        <w:rPr>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4958A6">
        <w:rPr>
          <w:i/>
          <w:sz w:val="24"/>
          <w:szCs w:val="24"/>
        </w:rPr>
        <w:t>Нарастание негативных тенденций в экономике.</w:t>
      </w:r>
      <w:r w:rsidRPr="004958A6">
        <w:rPr>
          <w:sz w:val="24"/>
          <w:szCs w:val="24"/>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4958A6">
        <w:rPr>
          <w:i/>
          <w:sz w:val="24"/>
          <w:szCs w:val="24"/>
        </w:rPr>
        <w:t>Катынская трагедия.</w:t>
      </w:r>
      <w:r w:rsidRPr="004958A6">
        <w:rPr>
          <w:sz w:val="24"/>
          <w:szCs w:val="24"/>
        </w:rPr>
        <w:t xml:space="preserve"> «Зимняя война» с Финляндией. </w:t>
      </w:r>
    </w:p>
    <w:p w:rsidR="004958A6" w:rsidRPr="004958A6" w:rsidRDefault="004958A6" w:rsidP="004958A6">
      <w:pPr>
        <w:pStyle w:val="a9"/>
        <w:spacing w:line="276" w:lineRule="auto"/>
        <w:jc w:val="both"/>
        <w:rPr>
          <w:i/>
          <w:sz w:val="24"/>
          <w:szCs w:val="24"/>
        </w:rPr>
      </w:pPr>
      <w:r w:rsidRPr="004958A6">
        <w:rPr>
          <w:i/>
          <w:sz w:val="24"/>
          <w:szCs w:val="24"/>
        </w:rPr>
        <w:t>Наш край в 1920–1930-е гг.</w:t>
      </w:r>
    </w:p>
    <w:p w:rsidR="004958A6" w:rsidRPr="004958A6" w:rsidRDefault="004958A6" w:rsidP="004958A6">
      <w:pPr>
        <w:pStyle w:val="a9"/>
        <w:spacing w:line="276" w:lineRule="auto"/>
        <w:jc w:val="both"/>
        <w:rPr>
          <w:b/>
          <w:sz w:val="24"/>
          <w:szCs w:val="24"/>
        </w:rPr>
      </w:pPr>
      <w:r w:rsidRPr="004958A6">
        <w:rPr>
          <w:b/>
          <w:sz w:val="24"/>
          <w:szCs w:val="24"/>
        </w:rPr>
        <w:t>Великая Отечественная война. 1941–1945</w:t>
      </w:r>
    </w:p>
    <w:p w:rsidR="004958A6" w:rsidRPr="004958A6" w:rsidRDefault="004958A6" w:rsidP="004958A6">
      <w:pPr>
        <w:pStyle w:val="a9"/>
        <w:spacing w:line="276" w:lineRule="auto"/>
        <w:jc w:val="both"/>
        <w:rPr>
          <w:sz w:val="24"/>
          <w:szCs w:val="24"/>
        </w:rPr>
      </w:pPr>
      <w:r w:rsidRPr="004958A6">
        <w:rPr>
          <w:sz w:val="24"/>
          <w:szCs w:val="24"/>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Pr="004958A6">
        <w:rPr>
          <w:i/>
          <w:sz w:val="24"/>
          <w:szCs w:val="24"/>
        </w:rPr>
        <w:t>Роль партии в мобилизации сил на отпор врагу.</w:t>
      </w:r>
      <w:r w:rsidRPr="004958A6">
        <w:rPr>
          <w:sz w:val="24"/>
          <w:szCs w:val="24"/>
        </w:rPr>
        <w:t xml:space="preserve"> </w:t>
      </w:r>
      <w:r w:rsidRPr="004958A6">
        <w:rPr>
          <w:i/>
          <w:sz w:val="24"/>
          <w:szCs w:val="24"/>
        </w:rPr>
        <w:t>Создание дивизий народного ополчения.</w:t>
      </w:r>
      <w:r w:rsidRPr="004958A6">
        <w:rPr>
          <w:sz w:val="24"/>
          <w:szCs w:val="24"/>
        </w:rPr>
        <w:t xml:space="preserve"> Смоленское сражение. </w:t>
      </w:r>
      <w:r w:rsidRPr="004958A6">
        <w:rPr>
          <w:i/>
          <w:sz w:val="24"/>
          <w:szCs w:val="24"/>
        </w:rPr>
        <w:t>Наступление советских войск под Ельней.</w:t>
      </w:r>
      <w:r w:rsidRPr="004958A6">
        <w:rPr>
          <w:sz w:val="24"/>
          <w:szCs w:val="24"/>
        </w:rPr>
        <w:t xml:space="preserve"> Начало блокады Ленинграда. Оборона Одессы и Севастополя. Срыв гитлеровских планов «молниеносной войны». </w:t>
      </w:r>
    </w:p>
    <w:p w:rsidR="004958A6" w:rsidRPr="004958A6" w:rsidRDefault="004958A6" w:rsidP="004958A6">
      <w:pPr>
        <w:pStyle w:val="a9"/>
        <w:spacing w:line="276" w:lineRule="auto"/>
        <w:jc w:val="both"/>
        <w:rPr>
          <w:sz w:val="24"/>
          <w:szCs w:val="24"/>
        </w:rPr>
      </w:pPr>
      <w:r w:rsidRPr="004958A6">
        <w:rPr>
          <w:sz w:val="24"/>
          <w:szCs w:val="24"/>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4958A6">
        <w:rPr>
          <w:i/>
          <w:sz w:val="24"/>
          <w:szCs w:val="24"/>
        </w:rPr>
        <w:t xml:space="preserve">Неудача Ржевско-Вяземской операции. Битва за Воронеж. </w:t>
      </w:r>
      <w:r w:rsidRPr="004958A6">
        <w:rPr>
          <w:sz w:val="24"/>
          <w:szCs w:val="24"/>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4958A6">
        <w:rPr>
          <w:i/>
          <w:sz w:val="24"/>
          <w:szCs w:val="24"/>
        </w:rPr>
        <w:t>Эвакуация предприятий, населения и ресурсов. Введение норм военной дисциплины на производстве и транспорте.</w:t>
      </w:r>
      <w:r w:rsidRPr="004958A6">
        <w:rPr>
          <w:sz w:val="24"/>
          <w:szCs w:val="24"/>
        </w:rPr>
        <w:t xml:space="preserve"> Нацистский оккупационный режим. «Генеральный план Ост». Массовые преступления гитлеровцев против советских граждан. </w:t>
      </w:r>
      <w:r w:rsidRPr="004958A6">
        <w:rPr>
          <w:i/>
          <w:sz w:val="24"/>
          <w:szCs w:val="24"/>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4958A6">
        <w:rPr>
          <w:sz w:val="24"/>
          <w:szCs w:val="24"/>
        </w:rPr>
        <w:t xml:space="preserve"> Начало массового сопротивления врагу. </w:t>
      </w:r>
      <w:r w:rsidRPr="004958A6">
        <w:rPr>
          <w:i/>
          <w:sz w:val="24"/>
          <w:szCs w:val="24"/>
        </w:rPr>
        <w:t>Восстания в нацистских лагерях.</w:t>
      </w:r>
      <w:r w:rsidRPr="004958A6">
        <w:rPr>
          <w:sz w:val="24"/>
          <w:szCs w:val="24"/>
        </w:rPr>
        <w:t xml:space="preserve">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w:t>
      </w:r>
      <w:r w:rsidRPr="004958A6">
        <w:rPr>
          <w:i/>
          <w:sz w:val="24"/>
          <w:szCs w:val="24"/>
        </w:rPr>
        <w:t>«Дом Павлова».</w:t>
      </w:r>
      <w:r w:rsidRPr="004958A6">
        <w:rPr>
          <w:sz w:val="24"/>
          <w:szCs w:val="24"/>
        </w:rPr>
        <w:t xml:space="preserve"> Окружение неприятельской группировки под Сталинградом и </w:t>
      </w:r>
      <w:r w:rsidRPr="004958A6">
        <w:rPr>
          <w:i/>
          <w:sz w:val="24"/>
          <w:szCs w:val="24"/>
        </w:rPr>
        <w:t>наступление на Ржевском направлении</w:t>
      </w:r>
      <w:r w:rsidRPr="004958A6">
        <w:rPr>
          <w:sz w:val="24"/>
          <w:szCs w:val="24"/>
        </w:rPr>
        <w:t xml:space="preserve">. Разгром окруженных под Сталинградом гитлеровцев. Итоги и значение победы Красной Армии под Сталинградом. </w:t>
      </w:r>
      <w:r w:rsidRPr="004958A6">
        <w:rPr>
          <w:sz w:val="24"/>
          <w:szCs w:val="24"/>
        </w:rPr>
        <w:lastRenderedPageBreak/>
        <w:t xml:space="preserve">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4958A6" w:rsidRPr="004958A6" w:rsidRDefault="004958A6" w:rsidP="004958A6">
      <w:pPr>
        <w:pStyle w:val="a9"/>
        <w:spacing w:line="276" w:lineRule="auto"/>
        <w:jc w:val="both"/>
        <w:rPr>
          <w:sz w:val="24"/>
          <w:szCs w:val="24"/>
        </w:rPr>
      </w:pPr>
      <w:r w:rsidRPr="004958A6">
        <w:rPr>
          <w:sz w:val="24"/>
          <w:szCs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4958A6">
        <w:rPr>
          <w:i/>
          <w:sz w:val="24"/>
          <w:szCs w:val="24"/>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w:t>
      </w:r>
      <w:r w:rsidRPr="004958A6">
        <w:rPr>
          <w:sz w:val="24"/>
          <w:szCs w:val="24"/>
        </w:rPr>
        <w:t xml:space="preserve"> </w:t>
      </w:r>
      <w:r w:rsidRPr="004958A6">
        <w:rPr>
          <w:i/>
          <w:sz w:val="24"/>
          <w:szCs w:val="24"/>
        </w:rPr>
        <w:t>Генерал Власов и Русская освободительная армия. Судебные процессы на территории СССР над военными преступниками и пособниками оккупантов в 1943–1946 гг.</w:t>
      </w:r>
      <w:r w:rsidRPr="004958A6">
        <w:rPr>
          <w:sz w:val="24"/>
          <w:szCs w:val="24"/>
        </w:rPr>
        <w:t xml:space="preserve"> Человек и война: единство фронта и тыла. «Всё для фронта, всё для победы!». Трудовой подвиг народа. </w:t>
      </w:r>
      <w:r w:rsidRPr="004958A6">
        <w:rPr>
          <w:i/>
          <w:sz w:val="24"/>
          <w:szCs w:val="24"/>
        </w:rPr>
        <w:t>Роль женщин и подростков в промышленном и сельскохозяйственном производстве. Самоотверженный труд ученых.</w:t>
      </w:r>
      <w:r w:rsidRPr="004958A6">
        <w:rPr>
          <w:sz w:val="24"/>
          <w:szCs w:val="24"/>
        </w:rPr>
        <w:t xml:space="preserve"> </w:t>
      </w:r>
      <w:r w:rsidRPr="004958A6">
        <w:rPr>
          <w:i/>
          <w:sz w:val="24"/>
          <w:szCs w:val="24"/>
        </w:rPr>
        <w:t>Помощь населения фронту. Добровольные взносы в фонд обороны. Помощь эвакуированным.</w:t>
      </w:r>
      <w:r w:rsidRPr="004958A6">
        <w:rPr>
          <w:sz w:val="24"/>
          <w:szCs w:val="24"/>
        </w:rPr>
        <w:t xml:space="preserve"> Повседневность военного времени. </w:t>
      </w:r>
      <w:r w:rsidRPr="004958A6">
        <w:rPr>
          <w:i/>
          <w:sz w:val="24"/>
          <w:szCs w:val="24"/>
        </w:rPr>
        <w:t>Фронтовая повседневность. Боевое братство. Женщины на войне. Письма с фронта и на фронт. Повседневность в советском тылу.</w:t>
      </w:r>
      <w:r w:rsidRPr="004958A6">
        <w:rPr>
          <w:sz w:val="24"/>
          <w:szCs w:val="24"/>
        </w:rPr>
        <w:t xml:space="preserve"> Военная дисциплина на производстве. Карточная система и нормы снабжения в городах. Положение в деревне. </w:t>
      </w:r>
      <w:r w:rsidRPr="004958A6">
        <w:rPr>
          <w:i/>
          <w:sz w:val="24"/>
          <w:szCs w:val="24"/>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4958A6">
        <w:rPr>
          <w:sz w:val="24"/>
          <w:szCs w:val="24"/>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sidRPr="004958A6">
        <w:rPr>
          <w:i/>
          <w:sz w:val="24"/>
          <w:szCs w:val="24"/>
        </w:rPr>
        <w:t>Фронтовые корреспонденты.</w:t>
      </w:r>
      <w:r w:rsidRPr="004958A6">
        <w:rPr>
          <w:sz w:val="24"/>
          <w:szCs w:val="24"/>
        </w:rPr>
        <w:t xml:space="preserve"> Выступления фронтовых концертных бригад. </w:t>
      </w:r>
      <w:r w:rsidRPr="004958A6">
        <w:rPr>
          <w:i/>
          <w:sz w:val="24"/>
          <w:szCs w:val="24"/>
        </w:rPr>
        <w:t>Песенное творчество и фольклор. Кино военных лет.</w:t>
      </w:r>
      <w:r w:rsidRPr="004958A6">
        <w:rPr>
          <w:sz w:val="24"/>
          <w:szCs w:val="24"/>
        </w:rPr>
        <w:t xml:space="preserve"> Государство и церковь в годы войны. </w:t>
      </w:r>
      <w:r w:rsidRPr="004958A6">
        <w:rPr>
          <w:i/>
          <w:sz w:val="24"/>
          <w:szCs w:val="24"/>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sidRPr="004958A6">
        <w:rPr>
          <w:sz w:val="24"/>
          <w:szCs w:val="24"/>
        </w:rPr>
        <w:t xml:space="preserve"> СССР и союзники. Проблема второго фронта. Ленд-лиз. Тегеранская конференция 1943 г. </w:t>
      </w:r>
      <w:r w:rsidRPr="004958A6">
        <w:rPr>
          <w:i/>
          <w:sz w:val="24"/>
          <w:szCs w:val="24"/>
        </w:rPr>
        <w:t>Французский авиационный полк «Нормандия-Неман», а также польские и чехословацкие воинские части на советско-германском фронте.</w:t>
      </w:r>
      <w:r w:rsidRPr="004958A6">
        <w:rPr>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sidRPr="004958A6">
        <w:rPr>
          <w:i/>
          <w:sz w:val="24"/>
          <w:szCs w:val="24"/>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w:t>
      </w:r>
      <w:r w:rsidRPr="004958A6">
        <w:rPr>
          <w:sz w:val="24"/>
          <w:szCs w:val="24"/>
        </w:rPr>
        <w:t xml:space="preserve"> Битва за Берлин и окончание войны в Европе. Висло-Одерская операция. Капитуляция Германии. </w:t>
      </w:r>
      <w:r w:rsidRPr="004958A6">
        <w:rPr>
          <w:i/>
          <w:sz w:val="24"/>
          <w:szCs w:val="24"/>
        </w:rPr>
        <w:t>Репатриация советских граждан в ходе войны и после ее окончания</w:t>
      </w:r>
      <w:r w:rsidRPr="004958A6">
        <w:rPr>
          <w:sz w:val="24"/>
          <w:szCs w:val="24"/>
        </w:rPr>
        <w:t xml:space="preserve">. Война и общество. Военно-экономическое превосходство СССР над Германией в 1944–1945 гг. Восстановление хозяйства в освобожденных районах. </w:t>
      </w:r>
      <w:r w:rsidRPr="004958A6">
        <w:rPr>
          <w:i/>
          <w:sz w:val="24"/>
          <w:szCs w:val="24"/>
        </w:rPr>
        <w:t>Начало советского «Атомного проекта».</w:t>
      </w:r>
      <w:r w:rsidRPr="004958A6">
        <w:rPr>
          <w:sz w:val="24"/>
          <w:szCs w:val="24"/>
        </w:rPr>
        <w:t xml:space="preserve"> Реэвакуация и нормализация повседневной жизни. ГУЛАГ. Депортация «репрессированных народов». </w:t>
      </w:r>
      <w:r w:rsidRPr="004958A6">
        <w:rPr>
          <w:i/>
          <w:sz w:val="24"/>
          <w:szCs w:val="24"/>
        </w:rPr>
        <w:t>Взаимоотношения государства и церкви. Поместный собор 1945 г.</w:t>
      </w:r>
      <w:r w:rsidRPr="004958A6">
        <w:rPr>
          <w:sz w:val="24"/>
          <w:szCs w:val="24"/>
        </w:rPr>
        <w:t xml:space="preserve"> Антигитлеровская коалиция. Открытие Второго фронта в Европе. </w:t>
      </w:r>
      <w:r w:rsidRPr="004958A6">
        <w:rPr>
          <w:sz w:val="24"/>
          <w:szCs w:val="24"/>
        </w:rPr>
        <w:lastRenderedPageBreak/>
        <w:t xml:space="preserve">Ялтинская конференция 1945 г.: основные решения и дискуссии. </w:t>
      </w:r>
      <w:r w:rsidRPr="004958A6">
        <w:rPr>
          <w:i/>
          <w:sz w:val="24"/>
          <w:szCs w:val="24"/>
        </w:rPr>
        <w:t>Обязательство Советского Союза выступить против Японии.</w:t>
      </w:r>
      <w:r w:rsidRPr="004958A6">
        <w:rPr>
          <w:sz w:val="24"/>
          <w:szCs w:val="24"/>
        </w:rP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sidRPr="004958A6">
        <w:rPr>
          <w:i/>
          <w:sz w:val="24"/>
          <w:szCs w:val="24"/>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w:t>
      </w:r>
      <w:r w:rsidRPr="004958A6">
        <w:rPr>
          <w:sz w:val="24"/>
          <w:szCs w:val="24"/>
        </w:rPr>
        <w:t xml:space="preserve"> </w:t>
      </w:r>
      <w:r w:rsidRPr="004958A6">
        <w:rPr>
          <w:i/>
          <w:sz w:val="24"/>
          <w:szCs w:val="24"/>
        </w:rPr>
        <w:t>Истоки «холодной войны».</w:t>
      </w:r>
      <w:r w:rsidRPr="004958A6">
        <w:rPr>
          <w:sz w:val="24"/>
          <w:szCs w:val="24"/>
        </w:rPr>
        <w:t xml:space="preserve"> Нюрнбергский и Токийский судебные процессы. Осуждение главных военных преступников.</w:t>
      </w:r>
    </w:p>
    <w:p w:rsidR="004958A6" w:rsidRPr="004958A6" w:rsidRDefault="004958A6" w:rsidP="004958A6">
      <w:pPr>
        <w:pStyle w:val="a9"/>
        <w:spacing w:line="276" w:lineRule="auto"/>
        <w:jc w:val="both"/>
        <w:rPr>
          <w:sz w:val="24"/>
          <w:szCs w:val="24"/>
        </w:rPr>
      </w:pPr>
      <w:r w:rsidRPr="004958A6">
        <w:rPr>
          <w:sz w:val="24"/>
          <w:szCs w:val="24"/>
        </w:rP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4958A6" w:rsidRPr="00294581" w:rsidRDefault="004958A6" w:rsidP="004958A6">
      <w:pPr>
        <w:pStyle w:val="a9"/>
        <w:spacing w:line="276" w:lineRule="auto"/>
        <w:jc w:val="both"/>
        <w:rPr>
          <w:i/>
          <w:sz w:val="24"/>
          <w:szCs w:val="24"/>
        </w:rPr>
      </w:pPr>
      <w:r w:rsidRPr="004958A6">
        <w:rPr>
          <w:i/>
          <w:sz w:val="24"/>
          <w:szCs w:val="24"/>
        </w:rPr>
        <w:t>Наш край в го</w:t>
      </w:r>
      <w:r w:rsidR="00294581">
        <w:rPr>
          <w:i/>
          <w:sz w:val="24"/>
          <w:szCs w:val="24"/>
        </w:rPr>
        <w:t>ды Великой Отечественной войны.</w:t>
      </w:r>
    </w:p>
    <w:p w:rsidR="004958A6" w:rsidRPr="004958A6" w:rsidRDefault="004958A6" w:rsidP="004958A6">
      <w:pPr>
        <w:pStyle w:val="a9"/>
        <w:spacing w:line="276" w:lineRule="auto"/>
        <w:jc w:val="both"/>
        <w:rPr>
          <w:b/>
          <w:sz w:val="24"/>
          <w:szCs w:val="24"/>
        </w:rPr>
      </w:pPr>
      <w:r w:rsidRPr="004958A6">
        <w:rPr>
          <w:b/>
          <w:sz w:val="24"/>
          <w:szCs w:val="24"/>
        </w:rPr>
        <w:t>Апогей и кризис советской системы. 1945–1991 гг. «Поздний сталинизм» (1945–1953)</w:t>
      </w:r>
    </w:p>
    <w:p w:rsidR="004958A6" w:rsidRPr="004958A6" w:rsidRDefault="004958A6" w:rsidP="004958A6">
      <w:pPr>
        <w:pStyle w:val="a9"/>
        <w:spacing w:line="276" w:lineRule="auto"/>
        <w:jc w:val="both"/>
        <w:rPr>
          <w:sz w:val="24"/>
          <w:szCs w:val="24"/>
        </w:rPr>
      </w:pPr>
      <w:r w:rsidRPr="004958A6">
        <w:rPr>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4958A6">
        <w:rPr>
          <w:i/>
          <w:sz w:val="24"/>
          <w:szCs w:val="24"/>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sidRPr="004958A6">
        <w:rPr>
          <w:sz w:val="24"/>
          <w:szCs w:val="24"/>
        </w:rPr>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4958A6">
        <w:rPr>
          <w:i/>
          <w:sz w:val="24"/>
          <w:szCs w:val="24"/>
        </w:rPr>
        <w:t>Помощь не затронутых войной национальных республик в восстановлении западных регионов СССР.</w:t>
      </w:r>
      <w:r w:rsidRPr="004958A6">
        <w:rPr>
          <w:sz w:val="24"/>
          <w:szCs w:val="24"/>
        </w:rPr>
        <w:t xml:space="preserve"> </w:t>
      </w:r>
      <w:r w:rsidRPr="004958A6">
        <w:rPr>
          <w:i/>
          <w:sz w:val="24"/>
          <w:szCs w:val="24"/>
        </w:rPr>
        <w:t>Репарации, их размеры и значение для экономики.</w:t>
      </w:r>
      <w:r w:rsidRPr="004958A6">
        <w:rPr>
          <w:sz w:val="24"/>
          <w:szCs w:val="24"/>
        </w:rPr>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4958A6">
        <w:rPr>
          <w:i/>
          <w:sz w:val="24"/>
          <w:szCs w:val="24"/>
        </w:rPr>
        <w:t>Т.Д. Лысенко и «лысенковщина».</w:t>
      </w:r>
      <w:r w:rsidRPr="004958A6">
        <w:rPr>
          <w:sz w:val="24"/>
          <w:szCs w:val="24"/>
        </w:rPr>
        <w:t xml:space="preserve"> </w:t>
      </w:r>
      <w:r w:rsidRPr="004958A6">
        <w:rPr>
          <w:i/>
          <w:sz w:val="24"/>
          <w:szCs w:val="24"/>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sidRPr="004958A6">
        <w:rPr>
          <w:sz w:val="24"/>
          <w:szCs w:val="24"/>
        </w:rPr>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4958A6">
        <w:rPr>
          <w:i/>
          <w:sz w:val="24"/>
          <w:szCs w:val="24"/>
        </w:rPr>
        <w:t>Коминформбюро.</w:t>
      </w:r>
      <w:r w:rsidRPr="004958A6">
        <w:rPr>
          <w:sz w:val="24"/>
          <w:szCs w:val="24"/>
        </w:rPr>
        <w:t xml:space="preserve"> Организация Североатлантического договора (НАТО). Создание Организации Варшавского договора. Война в Корее. </w:t>
      </w:r>
    </w:p>
    <w:p w:rsidR="004958A6" w:rsidRPr="00294581" w:rsidRDefault="004958A6" w:rsidP="004958A6">
      <w:pPr>
        <w:pStyle w:val="a9"/>
        <w:spacing w:line="276" w:lineRule="auto"/>
        <w:jc w:val="both"/>
        <w:rPr>
          <w:sz w:val="24"/>
          <w:szCs w:val="24"/>
          <w:shd w:val="clear" w:color="auto" w:fill="FFFFFF"/>
        </w:rPr>
      </w:pPr>
      <w:r w:rsidRPr="004958A6">
        <w:rPr>
          <w:sz w:val="24"/>
          <w:szCs w:val="24"/>
        </w:rPr>
        <w:t xml:space="preserve">И.В. Сталин </w:t>
      </w:r>
      <w:r w:rsidRPr="004958A6">
        <w:rPr>
          <w:sz w:val="24"/>
          <w:szCs w:val="24"/>
          <w:shd w:val="clear" w:color="auto" w:fill="FFFFFF"/>
        </w:rPr>
        <w:t>в оце</w:t>
      </w:r>
      <w:r w:rsidR="00294581">
        <w:rPr>
          <w:sz w:val="24"/>
          <w:szCs w:val="24"/>
          <w:shd w:val="clear" w:color="auto" w:fill="FFFFFF"/>
        </w:rPr>
        <w:t>нках современников и историков.</w:t>
      </w:r>
    </w:p>
    <w:p w:rsidR="004958A6" w:rsidRPr="004958A6" w:rsidRDefault="004958A6" w:rsidP="004958A6">
      <w:pPr>
        <w:pStyle w:val="a9"/>
        <w:spacing w:line="276" w:lineRule="auto"/>
        <w:jc w:val="both"/>
        <w:rPr>
          <w:b/>
          <w:sz w:val="24"/>
          <w:szCs w:val="24"/>
        </w:rPr>
      </w:pPr>
      <w:r w:rsidRPr="004958A6">
        <w:rPr>
          <w:b/>
          <w:sz w:val="24"/>
          <w:szCs w:val="24"/>
        </w:rPr>
        <w:t>«Оттепель»: середина 1950-х – первая половина 1960-х</w:t>
      </w:r>
    </w:p>
    <w:p w:rsidR="004958A6" w:rsidRPr="004958A6" w:rsidRDefault="004958A6" w:rsidP="004958A6">
      <w:pPr>
        <w:pStyle w:val="a9"/>
        <w:spacing w:line="276" w:lineRule="auto"/>
        <w:jc w:val="both"/>
        <w:rPr>
          <w:sz w:val="24"/>
          <w:szCs w:val="24"/>
        </w:rPr>
      </w:pPr>
      <w:r w:rsidRPr="004958A6">
        <w:rPr>
          <w:sz w:val="24"/>
          <w:szCs w:val="24"/>
        </w:rPr>
        <w:lastRenderedPageBreak/>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4958A6">
        <w:rPr>
          <w:i/>
          <w:sz w:val="24"/>
          <w:szCs w:val="24"/>
        </w:rPr>
        <w:t>Реакция на доклад Хрущева в стране и мире.</w:t>
      </w:r>
      <w:r w:rsidRPr="004958A6">
        <w:rPr>
          <w:sz w:val="24"/>
          <w:szCs w:val="24"/>
        </w:rPr>
        <w:t xml:space="preserve"> Частичная десталинизация: содержание и противоречия. </w:t>
      </w:r>
      <w:r w:rsidRPr="004958A6">
        <w:rPr>
          <w:i/>
          <w:sz w:val="24"/>
          <w:szCs w:val="24"/>
        </w:rPr>
        <w:t>Внутрипартийная демократизация.</w:t>
      </w:r>
      <w:r w:rsidRPr="004958A6">
        <w:rPr>
          <w:sz w:val="24"/>
          <w:szCs w:val="24"/>
        </w:rPr>
        <w:t xml:space="preserve"> </w:t>
      </w:r>
      <w:r w:rsidRPr="004958A6">
        <w:rPr>
          <w:i/>
          <w:sz w:val="24"/>
          <w:szCs w:val="24"/>
        </w:rPr>
        <w:t xml:space="preserve">Начало реабилитации жертв массовых политических репрессий и смягчение политической цензуры. Возвращение депортированных народов. </w:t>
      </w:r>
      <w:r w:rsidRPr="004958A6">
        <w:rPr>
          <w:sz w:val="24"/>
          <w:szCs w:val="24"/>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4958A6" w:rsidRPr="004958A6" w:rsidRDefault="004958A6" w:rsidP="004958A6">
      <w:pPr>
        <w:pStyle w:val="a9"/>
        <w:spacing w:line="276" w:lineRule="auto"/>
        <w:jc w:val="both"/>
        <w:rPr>
          <w:sz w:val="24"/>
          <w:szCs w:val="24"/>
        </w:rPr>
      </w:pPr>
      <w:r w:rsidRPr="004958A6">
        <w:rPr>
          <w:sz w:val="24"/>
          <w:szCs w:val="24"/>
        </w:rP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4958A6">
        <w:rPr>
          <w:i/>
          <w:sz w:val="24"/>
          <w:szCs w:val="24"/>
        </w:rPr>
        <w:t>Поэтические вечера в Политехническом музее. Образование и наука. Приоткрытие «железного занавеса».</w:t>
      </w:r>
      <w:r w:rsidRPr="004958A6">
        <w:rPr>
          <w:sz w:val="24"/>
          <w:szCs w:val="24"/>
        </w:rPr>
        <w:t xml:space="preserve"> Всемирный фестиваль молодежи и студентов 1957 г. </w:t>
      </w:r>
      <w:r w:rsidRPr="004958A6">
        <w:rPr>
          <w:i/>
          <w:sz w:val="24"/>
          <w:szCs w:val="24"/>
        </w:rPr>
        <w:t>Популярные формы досуга. Развитие внутреннего и международного туризма.</w:t>
      </w:r>
      <w:r w:rsidRPr="004958A6">
        <w:rPr>
          <w:sz w:val="24"/>
          <w:szCs w:val="24"/>
        </w:rPr>
        <w:t xml:space="preserve"> Учреждение Московского кинофестиваля. </w:t>
      </w:r>
      <w:r w:rsidRPr="004958A6">
        <w:rPr>
          <w:i/>
          <w:sz w:val="24"/>
          <w:szCs w:val="24"/>
        </w:rPr>
        <w:t>Роль телевидения в жизни общества. Легитимация моды и попытки создания «советской моды».</w:t>
      </w:r>
      <w:r w:rsidRPr="004958A6">
        <w:rPr>
          <w:sz w:val="24"/>
          <w:szCs w:val="24"/>
        </w:rPr>
        <w:t xml:space="preserve"> </w:t>
      </w:r>
      <w:r w:rsidRPr="004958A6">
        <w:rPr>
          <w:i/>
          <w:sz w:val="24"/>
          <w:szCs w:val="24"/>
        </w:rPr>
        <w:t>Неофициальная культура. Неформальные формы общественной жизни: «кафе» и «кухни».</w:t>
      </w:r>
      <w:r w:rsidRPr="004958A6">
        <w:rPr>
          <w:sz w:val="24"/>
          <w:szCs w:val="24"/>
        </w:rPr>
        <w:t xml:space="preserve"> «Стиляги». Хрущев и интеллигенция. Антирелигиозные кампании. Гонения на церковь. Диссиденты. </w:t>
      </w:r>
      <w:r w:rsidRPr="004958A6">
        <w:rPr>
          <w:i/>
          <w:sz w:val="24"/>
          <w:szCs w:val="24"/>
        </w:rPr>
        <w:t>Самиздат и «тамиздат».</w:t>
      </w:r>
      <w:r w:rsidRPr="004958A6">
        <w:rPr>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4958A6">
        <w:rPr>
          <w:i/>
          <w:sz w:val="24"/>
          <w:szCs w:val="24"/>
        </w:rPr>
        <w:t>Перемены в научно-технической политике.</w:t>
      </w:r>
      <w:r w:rsidRPr="004958A6">
        <w:rPr>
          <w:sz w:val="24"/>
          <w:szCs w:val="24"/>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4958A6">
        <w:rPr>
          <w:i/>
          <w:sz w:val="24"/>
          <w:szCs w:val="24"/>
        </w:rPr>
        <w:t xml:space="preserve">Первые советские ЭВМ. Появление гражданской реактивной авиации. </w:t>
      </w:r>
      <w:r w:rsidRPr="004958A6">
        <w:rPr>
          <w:sz w:val="24"/>
          <w:szCs w:val="24"/>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4958A6">
        <w:rPr>
          <w:i/>
          <w:sz w:val="24"/>
          <w:szCs w:val="24"/>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sidRPr="004958A6">
        <w:rPr>
          <w:sz w:val="24"/>
          <w:szCs w:val="24"/>
        </w:rPr>
        <w:t xml:space="preserve"> ХХII Съезд КПСС и программа построения коммунизма в СССР. Воспитание «нового человека». </w:t>
      </w:r>
      <w:r w:rsidRPr="004958A6">
        <w:rPr>
          <w:i/>
          <w:sz w:val="24"/>
          <w:szCs w:val="24"/>
        </w:rPr>
        <w:t>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4958A6">
        <w:rPr>
          <w:sz w:val="24"/>
          <w:szCs w:val="24"/>
        </w:rPr>
        <w:t xml:space="preserve">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4958A6" w:rsidRPr="004958A6" w:rsidRDefault="004958A6" w:rsidP="004958A6">
      <w:pPr>
        <w:pStyle w:val="a9"/>
        <w:spacing w:line="276" w:lineRule="auto"/>
        <w:jc w:val="both"/>
        <w:rPr>
          <w:sz w:val="24"/>
          <w:szCs w:val="24"/>
        </w:rPr>
      </w:pPr>
      <w:r w:rsidRPr="004958A6">
        <w:rPr>
          <w:sz w:val="24"/>
          <w:szCs w:val="24"/>
        </w:rPr>
        <w:lastRenderedPageBreak/>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sidRPr="004958A6">
        <w:rPr>
          <w:i/>
          <w:sz w:val="24"/>
          <w:szCs w:val="24"/>
        </w:rPr>
        <w:t>Новочеркасские события.</w:t>
      </w:r>
      <w:r w:rsidRPr="004958A6">
        <w:rPr>
          <w:sz w:val="24"/>
          <w:szCs w:val="24"/>
        </w:rPr>
        <w:t xml:space="preserve"> Смещение Н.С. Хрущева и приход к власти Л.И. Брежнева. </w:t>
      </w:r>
      <w:r w:rsidRPr="004958A6">
        <w:rPr>
          <w:i/>
          <w:sz w:val="24"/>
          <w:szCs w:val="24"/>
        </w:rPr>
        <w:t>Оценка Хрущева и его реформ современниками и историками.</w:t>
      </w:r>
    </w:p>
    <w:p w:rsidR="004958A6" w:rsidRPr="00294581" w:rsidRDefault="00294581" w:rsidP="004958A6">
      <w:pPr>
        <w:pStyle w:val="a9"/>
        <w:spacing w:line="276" w:lineRule="auto"/>
        <w:jc w:val="both"/>
        <w:rPr>
          <w:i/>
          <w:sz w:val="24"/>
          <w:szCs w:val="24"/>
        </w:rPr>
      </w:pPr>
      <w:r>
        <w:rPr>
          <w:i/>
          <w:sz w:val="24"/>
          <w:szCs w:val="24"/>
        </w:rPr>
        <w:t>Наш край в 1953–1964 гг.</w:t>
      </w:r>
    </w:p>
    <w:p w:rsidR="004958A6" w:rsidRPr="004958A6" w:rsidRDefault="004958A6" w:rsidP="004958A6">
      <w:pPr>
        <w:pStyle w:val="a9"/>
        <w:spacing w:line="276" w:lineRule="auto"/>
        <w:jc w:val="both"/>
        <w:rPr>
          <w:b/>
          <w:sz w:val="24"/>
          <w:szCs w:val="24"/>
        </w:rPr>
      </w:pPr>
      <w:r w:rsidRPr="004958A6">
        <w:rPr>
          <w:b/>
          <w:sz w:val="24"/>
          <w:szCs w:val="24"/>
        </w:rPr>
        <w:t>Советское общество в середине 1960-х – начале 1980-х</w:t>
      </w:r>
    </w:p>
    <w:p w:rsidR="004958A6" w:rsidRPr="004958A6" w:rsidRDefault="004958A6" w:rsidP="004958A6">
      <w:pPr>
        <w:pStyle w:val="a9"/>
        <w:spacing w:line="276" w:lineRule="auto"/>
        <w:jc w:val="both"/>
        <w:rPr>
          <w:sz w:val="24"/>
          <w:szCs w:val="24"/>
        </w:rPr>
      </w:pPr>
      <w:r w:rsidRPr="004958A6">
        <w:rPr>
          <w:sz w:val="24"/>
          <w:szCs w:val="24"/>
        </w:rPr>
        <w:t xml:space="preserve">Приход к власти Л.И. Брежнева: его окружение и смена политического курса. Поиски идеологических ориентиров. </w:t>
      </w:r>
      <w:r w:rsidRPr="004958A6">
        <w:rPr>
          <w:i/>
          <w:sz w:val="24"/>
          <w:szCs w:val="24"/>
        </w:rPr>
        <w:t>Десталинизация и ресталинизация.</w:t>
      </w:r>
      <w:r w:rsidRPr="004958A6">
        <w:rPr>
          <w:sz w:val="24"/>
          <w:szCs w:val="24"/>
        </w:rPr>
        <w:t xml:space="preserve">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4958A6">
        <w:rPr>
          <w:i/>
          <w:sz w:val="24"/>
          <w:szCs w:val="24"/>
        </w:rPr>
        <w:t xml:space="preserve">МГУ им М.В. Ломоносова. Академия наук СССР. Новосибирский Академгородок. </w:t>
      </w:r>
      <w:r w:rsidRPr="004958A6">
        <w:rPr>
          <w:sz w:val="24"/>
          <w:szCs w:val="24"/>
        </w:rP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4958A6" w:rsidRPr="004958A6" w:rsidRDefault="004958A6" w:rsidP="004958A6">
      <w:pPr>
        <w:pStyle w:val="a9"/>
        <w:spacing w:line="276" w:lineRule="auto"/>
        <w:jc w:val="both"/>
        <w:rPr>
          <w:i/>
          <w:sz w:val="24"/>
          <w:szCs w:val="24"/>
        </w:rPr>
      </w:pPr>
      <w:r w:rsidRPr="004958A6">
        <w:rPr>
          <w:sz w:val="24"/>
          <w:szCs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4958A6">
        <w:rPr>
          <w:i/>
          <w:sz w:val="24"/>
          <w:szCs w:val="24"/>
        </w:rPr>
        <w:t xml:space="preserve">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rsidR="004958A6" w:rsidRPr="004958A6" w:rsidRDefault="004958A6" w:rsidP="004958A6">
      <w:pPr>
        <w:pStyle w:val="a9"/>
        <w:spacing w:line="276" w:lineRule="auto"/>
        <w:jc w:val="both"/>
        <w:rPr>
          <w:sz w:val="24"/>
          <w:szCs w:val="24"/>
        </w:rPr>
      </w:pPr>
      <w:r w:rsidRPr="004958A6">
        <w:rPr>
          <w:sz w:val="24"/>
          <w:szCs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4958A6">
        <w:rPr>
          <w:i/>
          <w:sz w:val="24"/>
          <w:szCs w:val="24"/>
        </w:rPr>
        <w:t>Неформалы (КСП, движение КВН и др.)</w:t>
      </w:r>
      <w:r w:rsidRPr="004958A6">
        <w:rPr>
          <w:sz w:val="24"/>
          <w:szCs w:val="24"/>
        </w:rPr>
        <w:t xml:space="preserve">. Диссидентский вызов. Первые правозащитные выступления. </w:t>
      </w:r>
      <w:r w:rsidRPr="004958A6">
        <w:rPr>
          <w:i/>
          <w:sz w:val="24"/>
          <w:szCs w:val="24"/>
        </w:rPr>
        <w:t>А.Д. Сахаров и А.И. Солженицын.</w:t>
      </w:r>
      <w:r w:rsidRPr="004958A6">
        <w:rPr>
          <w:sz w:val="24"/>
          <w:szCs w:val="24"/>
        </w:rPr>
        <w:t xml:space="preserve"> </w:t>
      </w:r>
      <w:r w:rsidRPr="004958A6">
        <w:rPr>
          <w:i/>
          <w:sz w:val="24"/>
          <w:szCs w:val="24"/>
        </w:rPr>
        <w:t>Религиозные искания. Национальные движения.</w:t>
      </w:r>
      <w:r w:rsidRPr="004958A6">
        <w:rPr>
          <w:sz w:val="24"/>
          <w:szCs w:val="24"/>
        </w:rPr>
        <w:t xml:space="preserve"> </w:t>
      </w:r>
      <w:r w:rsidRPr="004958A6">
        <w:rPr>
          <w:i/>
          <w:sz w:val="24"/>
          <w:szCs w:val="24"/>
        </w:rPr>
        <w:t>Борьба с инакомыслием. Судебные процессы. Цензура и самиздат.</w:t>
      </w:r>
      <w:r w:rsidRPr="004958A6">
        <w:rPr>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4958A6">
        <w:rPr>
          <w:i/>
          <w:sz w:val="24"/>
          <w:szCs w:val="24"/>
        </w:rPr>
        <w:t>«Доктрина Брежнева».</w:t>
      </w:r>
      <w:r w:rsidRPr="004958A6">
        <w:rPr>
          <w:sz w:val="24"/>
          <w:szCs w:val="24"/>
        </w:rPr>
        <w:t xml:space="preserve">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4958A6">
        <w:rPr>
          <w:i/>
          <w:sz w:val="24"/>
          <w:szCs w:val="24"/>
        </w:rPr>
        <w:t>Подъем антикоммунистических настроений в Восточной Европе. Кризис просоветских режимов.</w:t>
      </w:r>
      <w:r w:rsidRPr="004958A6">
        <w:rPr>
          <w:sz w:val="24"/>
          <w:szCs w:val="24"/>
        </w:rPr>
        <w:t xml:space="preserve"> Л.И. Брежнев в оценках современников и историков.</w:t>
      </w:r>
    </w:p>
    <w:p w:rsidR="004958A6" w:rsidRPr="00294581" w:rsidRDefault="00294581" w:rsidP="004958A6">
      <w:pPr>
        <w:pStyle w:val="a9"/>
        <w:spacing w:line="276" w:lineRule="auto"/>
        <w:jc w:val="both"/>
        <w:rPr>
          <w:i/>
          <w:sz w:val="24"/>
          <w:szCs w:val="24"/>
        </w:rPr>
      </w:pPr>
      <w:r>
        <w:rPr>
          <w:i/>
          <w:sz w:val="24"/>
          <w:szCs w:val="24"/>
        </w:rPr>
        <w:t>Наш край в 1964–1985 гг.</w:t>
      </w:r>
    </w:p>
    <w:p w:rsidR="004958A6" w:rsidRPr="004958A6" w:rsidRDefault="004958A6" w:rsidP="004958A6">
      <w:pPr>
        <w:pStyle w:val="a9"/>
        <w:spacing w:line="276" w:lineRule="auto"/>
        <w:jc w:val="both"/>
        <w:rPr>
          <w:b/>
          <w:sz w:val="24"/>
          <w:szCs w:val="24"/>
        </w:rPr>
      </w:pPr>
      <w:r w:rsidRPr="004958A6">
        <w:rPr>
          <w:b/>
          <w:sz w:val="24"/>
          <w:szCs w:val="24"/>
        </w:rPr>
        <w:lastRenderedPageBreak/>
        <w:t>Политика «перестройки». Распад СССР (1985–1991)</w:t>
      </w:r>
    </w:p>
    <w:p w:rsidR="004958A6" w:rsidRPr="004958A6" w:rsidRDefault="004958A6" w:rsidP="004958A6">
      <w:pPr>
        <w:pStyle w:val="a9"/>
        <w:spacing w:line="276" w:lineRule="auto"/>
        <w:jc w:val="both"/>
        <w:rPr>
          <w:sz w:val="24"/>
          <w:szCs w:val="24"/>
        </w:rPr>
      </w:pPr>
      <w:r w:rsidRPr="004958A6">
        <w:rPr>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4958A6">
        <w:rPr>
          <w:i/>
          <w:sz w:val="24"/>
          <w:szCs w:val="24"/>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sidRPr="004958A6">
        <w:rPr>
          <w:sz w:val="24"/>
          <w:szCs w:val="24"/>
        </w:rP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4958A6">
        <w:rPr>
          <w:i/>
          <w:sz w:val="24"/>
          <w:szCs w:val="24"/>
        </w:rPr>
        <w:t>Концепция социализма «с человеческим лицом». Вторая волна десталинизации.</w:t>
      </w:r>
      <w:r w:rsidRPr="004958A6">
        <w:rPr>
          <w:sz w:val="24"/>
          <w:szCs w:val="24"/>
        </w:rP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4958A6">
        <w:rPr>
          <w:i/>
          <w:sz w:val="24"/>
          <w:szCs w:val="24"/>
        </w:rPr>
        <w:t xml:space="preserve">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4958A6">
        <w:rPr>
          <w:sz w:val="24"/>
          <w:szCs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sidRPr="004958A6">
        <w:rPr>
          <w:i/>
          <w:sz w:val="24"/>
          <w:szCs w:val="24"/>
        </w:rPr>
        <w:t>Б.Н. Ельцин – единый лидер демократических сил. Противостояние союзной (Горбачев) и российской (Ельцин) власти.</w:t>
      </w:r>
      <w:r w:rsidRPr="004958A6">
        <w:rPr>
          <w:sz w:val="24"/>
          <w:szCs w:val="24"/>
        </w:rPr>
        <w:t xml:space="preserve"> Введение поста президента и избрание М.С. Горбачева Президентом СССР. </w:t>
      </w:r>
      <w:r w:rsidRPr="004958A6">
        <w:rPr>
          <w:i/>
          <w:sz w:val="24"/>
          <w:szCs w:val="24"/>
        </w:rPr>
        <w:t xml:space="preserve">Учреждение в РСФСР Конституционного суда и складывание системы разделения властей. </w:t>
      </w:r>
      <w:r w:rsidRPr="004958A6">
        <w:rPr>
          <w:sz w:val="24"/>
          <w:szCs w:val="24"/>
        </w:rPr>
        <w:t xml:space="preserve">Дестабилизирующая роль «войны законов» (союзного и республиканского законодательства). Углубление политического кризиса. </w:t>
      </w:r>
    </w:p>
    <w:p w:rsidR="004958A6" w:rsidRPr="004958A6" w:rsidRDefault="004958A6" w:rsidP="004958A6">
      <w:pPr>
        <w:pStyle w:val="a9"/>
        <w:spacing w:line="276" w:lineRule="auto"/>
        <w:jc w:val="both"/>
        <w:rPr>
          <w:sz w:val="24"/>
          <w:szCs w:val="24"/>
        </w:rPr>
      </w:pPr>
      <w:r w:rsidRPr="004958A6">
        <w:rPr>
          <w:sz w:val="24"/>
          <w:szCs w:val="24"/>
        </w:rPr>
        <w:t xml:space="preserve">Усиление центробежных тенденций и угрозы распада СССР. Провозглашение независимости Литвой, Эстонией и Латвией. </w:t>
      </w:r>
      <w:r w:rsidRPr="004958A6">
        <w:rPr>
          <w:i/>
          <w:sz w:val="24"/>
          <w:szCs w:val="24"/>
        </w:rPr>
        <w:t>Ситуация на Северном Кавказе.</w:t>
      </w:r>
      <w:r w:rsidRPr="004958A6">
        <w:rPr>
          <w:sz w:val="24"/>
          <w:szCs w:val="24"/>
        </w:rPr>
        <w:t xml:space="preserve"> Декларация о государственном суверенитете РСФСР. Дискуссии о путях обновлении Союза ССР. </w:t>
      </w:r>
      <w:r w:rsidRPr="004958A6">
        <w:rPr>
          <w:i/>
          <w:sz w:val="24"/>
          <w:szCs w:val="24"/>
        </w:rPr>
        <w:t>План «автономизации» – предоставления автономиям статуса союзных республик.</w:t>
      </w:r>
      <w:r w:rsidRPr="004958A6">
        <w:rPr>
          <w:sz w:val="24"/>
          <w:szCs w:val="24"/>
        </w:rPr>
        <w:t xml:space="preserve">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r w:rsidRPr="004958A6">
        <w:rPr>
          <w:sz w:val="24"/>
          <w:szCs w:val="24"/>
        </w:rPr>
        <w:lastRenderedPageBreak/>
        <w:t xml:space="preserve">Избрание Б.Н. Ельцина президентом РСФСР. Превращение экономического кризиса в стране в ведущий политический фактор. </w:t>
      </w:r>
      <w:r w:rsidRPr="004958A6">
        <w:rPr>
          <w:i/>
          <w:sz w:val="24"/>
          <w:szCs w:val="24"/>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sidRPr="004958A6">
        <w:rPr>
          <w:sz w:val="24"/>
          <w:szCs w:val="24"/>
        </w:rPr>
        <w:t xml:space="preserve">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4958A6" w:rsidRPr="004958A6" w:rsidRDefault="004958A6" w:rsidP="004958A6">
      <w:pPr>
        <w:pStyle w:val="a9"/>
        <w:spacing w:line="276" w:lineRule="auto"/>
        <w:jc w:val="both"/>
        <w:rPr>
          <w:sz w:val="24"/>
          <w:szCs w:val="24"/>
        </w:rPr>
      </w:pPr>
      <w:r w:rsidRPr="004958A6">
        <w:rPr>
          <w:sz w:val="24"/>
          <w:szCs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4958A6">
        <w:rPr>
          <w:i/>
          <w:sz w:val="24"/>
          <w:szCs w:val="24"/>
        </w:rPr>
        <w:t>Референдум о независимости Украины.</w:t>
      </w:r>
      <w:r w:rsidRPr="004958A6">
        <w:rPr>
          <w:sz w:val="24"/>
          <w:szCs w:val="24"/>
        </w:rPr>
        <w:t xml:space="preserve"> Оформление фактического распада СССР и создание СНГ (Беловежское и Алма-Атинское соглашения). </w:t>
      </w:r>
      <w:r w:rsidRPr="004958A6">
        <w:rPr>
          <w:i/>
          <w:sz w:val="24"/>
          <w:szCs w:val="24"/>
        </w:rPr>
        <w:t>Реакция мирового сообщества на распад СССР. Решение проблемы советского ядерного оружия.</w:t>
      </w:r>
      <w:r w:rsidRPr="004958A6">
        <w:rPr>
          <w:sz w:val="24"/>
          <w:szCs w:val="24"/>
        </w:rPr>
        <w:t xml:space="preserve"> Россия как преемник СССР на международной арене. Горбачев, Ельцин и «перестройка» в общественном сознании. </w:t>
      </w:r>
    </w:p>
    <w:p w:rsidR="004958A6" w:rsidRPr="004958A6" w:rsidRDefault="004958A6" w:rsidP="004958A6">
      <w:pPr>
        <w:pStyle w:val="a9"/>
        <w:spacing w:line="276" w:lineRule="auto"/>
        <w:jc w:val="both"/>
        <w:rPr>
          <w:sz w:val="24"/>
          <w:szCs w:val="24"/>
          <w:shd w:val="clear" w:color="auto" w:fill="FFFFFF"/>
        </w:rPr>
      </w:pPr>
      <w:r w:rsidRPr="004958A6">
        <w:rPr>
          <w:sz w:val="24"/>
          <w:szCs w:val="24"/>
        </w:rPr>
        <w:t xml:space="preserve">М.С. Горбачев </w:t>
      </w:r>
      <w:r w:rsidRPr="004958A6">
        <w:rPr>
          <w:sz w:val="24"/>
          <w:szCs w:val="24"/>
          <w:shd w:val="clear" w:color="auto" w:fill="FFFFFF"/>
        </w:rPr>
        <w:t>в оценках современников и историков.</w:t>
      </w:r>
    </w:p>
    <w:p w:rsidR="004958A6" w:rsidRPr="00294581" w:rsidRDefault="00294581" w:rsidP="004958A6">
      <w:pPr>
        <w:pStyle w:val="a9"/>
        <w:spacing w:line="276" w:lineRule="auto"/>
        <w:jc w:val="both"/>
        <w:rPr>
          <w:i/>
          <w:sz w:val="24"/>
          <w:szCs w:val="24"/>
        </w:rPr>
      </w:pPr>
      <w:r>
        <w:rPr>
          <w:i/>
          <w:sz w:val="24"/>
          <w:szCs w:val="24"/>
        </w:rPr>
        <w:t>Наш край в 1985–1991 гг.</w:t>
      </w:r>
    </w:p>
    <w:p w:rsidR="004958A6" w:rsidRPr="004958A6" w:rsidRDefault="004958A6" w:rsidP="004958A6">
      <w:pPr>
        <w:pStyle w:val="a9"/>
        <w:spacing w:line="276" w:lineRule="auto"/>
        <w:jc w:val="both"/>
        <w:rPr>
          <w:b/>
          <w:sz w:val="24"/>
          <w:szCs w:val="24"/>
        </w:rPr>
      </w:pPr>
      <w:r w:rsidRPr="004958A6">
        <w:rPr>
          <w:b/>
          <w:sz w:val="24"/>
          <w:szCs w:val="24"/>
        </w:rPr>
        <w:t>Российская Федерация в 1992–2012 гг.</w:t>
      </w:r>
    </w:p>
    <w:p w:rsidR="004958A6" w:rsidRPr="004958A6" w:rsidRDefault="004958A6" w:rsidP="004958A6">
      <w:pPr>
        <w:pStyle w:val="a9"/>
        <w:spacing w:line="276" w:lineRule="auto"/>
        <w:jc w:val="both"/>
        <w:rPr>
          <w:b/>
          <w:sz w:val="24"/>
          <w:szCs w:val="24"/>
        </w:rPr>
      </w:pPr>
      <w:r w:rsidRPr="004958A6">
        <w:rPr>
          <w:b/>
          <w:sz w:val="24"/>
          <w:szCs w:val="24"/>
        </w:rPr>
        <w:t>Становление новой России (1992–1999)</w:t>
      </w:r>
    </w:p>
    <w:p w:rsidR="004958A6" w:rsidRPr="004958A6" w:rsidRDefault="004958A6" w:rsidP="004958A6">
      <w:pPr>
        <w:pStyle w:val="a9"/>
        <w:spacing w:line="276" w:lineRule="auto"/>
        <w:jc w:val="both"/>
        <w:rPr>
          <w:sz w:val="24"/>
          <w:szCs w:val="24"/>
        </w:rPr>
      </w:pPr>
      <w:r w:rsidRPr="004958A6">
        <w:rPr>
          <w:sz w:val="24"/>
          <w:szCs w:val="24"/>
        </w:rPr>
        <w:t xml:space="preserve">Б.Н. Ельцин и его окружение. Общественная поддержка курса реформ. Взаимодействие ветвей власти на первом этапе преобразований. </w:t>
      </w:r>
      <w:r w:rsidRPr="004958A6">
        <w:rPr>
          <w:i/>
          <w:sz w:val="24"/>
          <w:szCs w:val="24"/>
        </w:rPr>
        <w:t>Предоставление Б.Н. Ельцину дополнительных полномочий для успешного проведения реформ.</w:t>
      </w:r>
      <w:r w:rsidRPr="004958A6">
        <w:rPr>
          <w:sz w:val="24"/>
          <w:szCs w:val="24"/>
        </w:rPr>
        <w:t xml:space="preserve">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4958A6">
        <w:rPr>
          <w:i/>
          <w:sz w:val="24"/>
          <w:szCs w:val="24"/>
        </w:rPr>
        <w:t xml:space="preserve">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4958A6" w:rsidRPr="004958A6" w:rsidRDefault="004958A6" w:rsidP="004958A6">
      <w:pPr>
        <w:pStyle w:val="a9"/>
        <w:spacing w:line="276" w:lineRule="auto"/>
        <w:jc w:val="both"/>
        <w:rPr>
          <w:sz w:val="24"/>
          <w:szCs w:val="24"/>
        </w:rPr>
      </w:pPr>
      <w:r w:rsidRPr="004958A6">
        <w:rPr>
          <w:sz w:val="24"/>
          <w:szCs w:val="24"/>
        </w:rPr>
        <w:t xml:space="preserve">От сотрудничества к противостоянию исполнительной и законодательной власти в 1992–1993 гг. </w:t>
      </w:r>
      <w:r w:rsidRPr="004958A6">
        <w:rPr>
          <w:i/>
          <w:sz w:val="24"/>
          <w:szCs w:val="24"/>
        </w:rPr>
        <w:t>Решение Конституционного суда РФ по «делу КПСС».</w:t>
      </w:r>
      <w:r w:rsidRPr="004958A6">
        <w:rPr>
          <w:sz w:val="24"/>
          <w:szCs w:val="24"/>
        </w:rPr>
        <w:t xml:space="preserve"> Нарастание политико-конституционного кризиса в условиях ухудшения экономической ситуации. </w:t>
      </w:r>
      <w:r w:rsidRPr="004958A6">
        <w:rPr>
          <w:i/>
          <w:sz w:val="24"/>
          <w:szCs w:val="24"/>
        </w:rPr>
        <w:t>Апрельский референдум 1993 г. – попытка правового разрешения политического кризиса.</w:t>
      </w:r>
      <w:r w:rsidRPr="004958A6">
        <w:rPr>
          <w:sz w:val="24"/>
          <w:szCs w:val="24"/>
        </w:rPr>
        <w:t xml:space="preserve"> Указ Б.Н. Ельцина № 1400 и его оценка Конституционным судом. </w:t>
      </w:r>
      <w:r w:rsidRPr="004958A6">
        <w:rPr>
          <w:i/>
          <w:sz w:val="24"/>
          <w:szCs w:val="24"/>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4958A6">
        <w:rPr>
          <w:sz w:val="24"/>
          <w:szCs w:val="24"/>
        </w:rPr>
        <w:t xml:space="preserve"> Трагические события осени 1993 г. в Москве. </w:t>
      </w:r>
      <w:r w:rsidRPr="004958A6">
        <w:rPr>
          <w:i/>
          <w:sz w:val="24"/>
          <w:szCs w:val="24"/>
        </w:rPr>
        <w:t>Обстрел Белого дома. Последующее решение об амнистии участников октябрьских событий 1993 г.</w:t>
      </w:r>
      <w:r w:rsidRPr="004958A6">
        <w:rPr>
          <w:sz w:val="24"/>
          <w:szCs w:val="24"/>
        </w:rPr>
        <w:t xml:space="preserve">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4958A6">
        <w:rPr>
          <w:i/>
          <w:sz w:val="24"/>
          <w:szCs w:val="24"/>
        </w:rPr>
        <w:t xml:space="preserve">Полномочия президента как главы </w:t>
      </w:r>
      <w:r w:rsidRPr="004958A6">
        <w:rPr>
          <w:i/>
          <w:sz w:val="24"/>
          <w:szCs w:val="24"/>
        </w:rPr>
        <w:lastRenderedPageBreak/>
        <w:t>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sidRPr="004958A6">
        <w:rPr>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sidRPr="004958A6">
        <w:rPr>
          <w:i/>
          <w:sz w:val="24"/>
          <w:szCs w:val="24"/>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4958A6">
        <w:rPr>
          <w:sz w:val="24"/>
          <w:szCs w:val="24"/>
        </w:rPr>
        <w:t xml:space="preserve"> Взаимоотношения Центра и субъектов Федерации. </w:t>
      </w:r>
      <w:r w:rsidRPr="004958A6">
        <w:rPr>
          <w:i/>
          <w:sz w:val="24"/>
          <w:szCs w:val="24"/>
        </w:rPr>
        <w:t>Опасность исламского фундаментализма.</w:t>
      </w:r>
      <w:r w:rsidRPr="004958A6">
        <w:rPr>
          <w:sz w:val="24"/>
          <w:szCs w:val="24"/>
        </w:rPr>
        <w:t xml:space="preserve"> Восстановление конституционного порядка в Чеченской Республике. Корректировка курса реформ и попытки стабилизации экономики. </w:t>
      </w:r>
      <w:r w:rsidRPr="004958A6">
        <w:rPr>
          <w:i/>
          <w:sz w:val="24"/>
          <w:szCs w:val="24"/>
        </w:rPr>
        <w:t>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4958A6">
        <w:rPr>
          <w:sz w:val="24"/>
          <w:szCs w:val="24"/>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sidRPr="004958A6">
        <w:rPr>
          <w:i/>
          <w:sz w:val="24"/>
          <w:szCs w:val="24"/>
        </w:rPr>
        <w:t>Вывод денежных активов из страны.</w:t>
      </w:r>
      <w:r w:rsidRPr="004958A6">
        <w:rPr>
          <w:sz w:val="24"/>
          <w:szCs w:val="24"/>
        </w:rPr>
        <w:t xml:space="preserve"> Дефолт 1998 г. и его последствия. Повседневная жизнь и общественные настроения россиян в условиях реформ. </w:t>
      </w:r>
      <w:r w:rsidRPr="004958A6">
        <w:rPr>
          <w:i/>
          <w:sz w:val="24"/>
          <w:szCs w:val="24"/>
        </w:rPr>
        <w:t>Общественные настроения в зеркале социологических исследований. Представления о либерализме и демократии.</w:t>
      </w:r>
      <w:r w:rsidRPr="004958A6">
        <w:rPr>
          <w:sz w:val="24"/>
          <w:szCs w:val="24"/>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4958A6">
        <w:rPr>
          <w:i/>
          <w:sz w:val="24"/>
          <w:szCs w:val="24"/>
        </w:rPr>
        <w:t xml:space="preserve">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4958A6" w:rsidRPr="004958A6" w:rsidRDefault="004958A6" w:rsidP="004958A6">
      <w:pPr>
        <w:pStyle w:val="a9"/>
        <w:spacing w:line="276" w:lineRule="auto"/>
        <w:jc w:val="both"/>
        <w:rPr>
          <w:i/>
          <w:sz w:val="24"/>
          <w:szCs w:val="24"/>
        </w:rPr>
      </w:pPr>
      <w:r w:rsidRPr="004958A6">
        <w:rPr>
          <w:sz w:val="24"/>
          <w:szCs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4958A6">
        <w:rPr>
          <w:i/>
          <w:sz w:val="24"/>
          <w:szCs w:val="24"/>
        </w:rPr>
        <w:t>Основные политические партии и движения 1990-х гг., их лидеры и платформы.</w:t>
      </w:r>
      <w:r w:rsidRPr="004958A6">
        <w:rPr>
          <w:sz w:val="24"/>
          <w:szCs w:val="24"/>
        </w:rPr>
        <w:t xml:space="preserve"> Кризис центральной власти. Президентские выборы 1996 г. </w:t>
      </w:r>
      <w:r w:rsidRPr="004958A6">
        <w:rPr>
          <w:i/>
          <w:sz w:val="24"/>
          <w:szCs w:val="24"/>
        </w:rPr>
        <w:t xml:space="preserve">Политтехнологии. </w:t>
      </w:r>
    </w:p>
    <w:p w:rsidR="004958A6" w:rsidRPr="004958A6" w:rsidRDefault="004958A6" w:rsidP="004958A6">
      <w:pPr>
        <w:pStyle w:val="a9"/>
        <w:spacing w:line="276" w:lineRule="auto"/>
        <w:jc w:val="both"/>
        <w:rPr>
          <w:sz w:val="24"/>
          <w:szCs w:val="24"/>
        </w:rPr>
      </w:pPr>
      <w:r w:rsidRPr="004958A6">
        <w:rPr>
          <w:sz w:val="24"/>
          <w:szCs w:val="24"/>
        </w:rPr>
        <w:t xml:space="preserve">«Семибанкирщина». «Олигархический» капитализм. </w:t>
      </w:r>
      <w:r w:rsidRPr="004958A6">
        <w:rPr>
          <w:i/>
          <w:sz w:val="24"/>
          <w:szCs w:val="24"/>
        </w:rPr>
        <w:t>Правительства В.С. Черномырдина и Е.М. Примакова.</w:t>
      </w:r>
      <w:r w:rsidRPr="004958A6">
        <w:rPr>
          <w:sz w:val="24"/>
          <w:szCs w:val="24"/>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4958A6" w:rsidRPr="004958A6" w:rsidRDefault="004958A6" w:rsidP="004958A6">
      <w:pPr>
        <w:pStyle w:val="a9"/>
        <w:spacing w:line="276" w:lineRule="auto"/>
        <w:jc w:val="both"/>
        <w:rPr>
          <w:sz w:val="24"/>
          <w:szCs w:val="24"/>
          <w:shd w:val="clear" w:color="auto" w:fill="FFFFFF"/>
        </w:rPr>
      </w:pPr>
      <w:r w:rsidRPr="004958A6">
        <w:rPr>
          <w:sz w:val="24"/>
          <w:szCs w:val="24"/>
        </w:rPr>
        <w:t xml:space="preserve">Б.Н. Ельцин </w:t>
      </w:r>
      <w:r w:rsidRPr="004958A6">
        <w:rPr>
          <w:sz w:val="24"/>
          <w:szCs w:val="24"/>
          <w:shd w:val="clear" w:color="auto" w:fill="FFFFFF"/>
        </w:rPr>
        <w:t>в оценках современников и историков.</w:t>
      </w:r>
    </w:p>
    <w:p w:rsidR="004958A6" w:rsidRPr="00294581" w:rsidRDefault="00294581" w:rsidP="004958A6">
      <w:pPr>
        <w:pStyle w:val="a9"/>
        <w:spacing w:line="276" w:lineRule="auto"/>
        <w:jc w:val="both"/>
        <w:rPr>
          <w:i/>
          <w:sz w:val="24"/>
          <w:szCs w:val="24"/>
        </w:rPr>
      </w:pPr>
      <w:r>
        <w:rPr>
          <w:i/>
          <w:sz w:val="24"/>
          <w:szCs w:val="24"/>
        </w:rPr>
        <w:t>Наш край в 1992–1999 гг.</w:t>
      </w:r>
    </w:p>
    <w:p w:rsidR="004958A6" w:rsidRPr="004958A6" w:rsidRDefault="004958A6" w:rsidP="004958A6">
      <w:pPr>
        <w:pStyle w:val="a9"/>
        <w:spacing w:line="276" w:lineRule="auto"/>
        <w:jc w:val="both"/>
        <w:rPr>
          <w:b/>
          <w:sz w:val="24"/>
          <w:szCs w:val="24"/>
        </w:rPr>
      </w:pPr>
      <w:r w:rsidRPr="004958A6">
        <w:rPr>
          <w:b/>
          <w:sz w:val="24"/>
          <w:szCs w:val="24"/>
        </w:rPr>
        <w:lastRenderedPageBreak/>
        <w:t>Россия в 2000-е: вызовы времени и задачи модернизации</w:t>
      </w:r>
    </w:p>
    <w:p w:rsidR="004958A6" w:rsidRPr="004958A6" w:rsidRDefault="004958A6" w:rsidP="004958A6">
      <w:pPr>
        <w:pStyle w:val="a9"/>
        <w:spacing w:line="276" w:lineRule="auto"/>
        <w:jc w:val="both"/>
        <w:rPr>
          <w:spacing w:val="-4"/>
          <w:sz w:val="24"/>
          <w:szCs w:val="24"/>
        </w:rPr>
      </w:pPr>
      <w:r w:rsidRPr="004958A6">
        <w:rPr>
          <w:spacing w:val="-4"/>
          <w:sz w:val="24"/>
          <w:szCs w:val="2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4958A6">
        <w:rPr>
          <w:i/>
          <w:spacing w:val="-4"/>
          <w:sz w:val="24"/>
          <w:szCs w:val="24"/>
        </w:rPr>
        <w:t>Многопартийность. Политические партии и электорат. Федерализм и сепаратизм.</w:t>
      </w:r>
      <w:r w:rsidRPr="004958A6">
        <w:rPr>
          <w:spacing w:val="-4"/>
          <w:sz w:val="24"/>
          <w:szCs w:val="24"/>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4958A6">
        <w:rPr>
          <w:i/>
          <w:spacing w:val="-4"/>
          <w:sz w:val="24"/>
          <w:szCs w:val="24"/>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sidRPr="004958A6">
        <w:rPr>
          <w:spacing w:val="-4"/>
          <w:sz w:val="24"/>
          <w:szCs w:val="24"/>
        </w:rPr>
        <w:t xml:space="preserve"> </w:t>
      </w:r>
      <w:r w:rsidRPr="004958A6">
        <w:rPr>
          <w:i/>
          <w:spacing w:val="-4"/>
          <w:sz w:val="24"/>
          <w:szCs w:val="24"/>
        </w:rPr>
        <w:t>Снижение средней продолжительности жизни и тенденции депопуляции. Государственные программы демографического возрождения России.</w:t>
      </w:r>
      <w:r w:rsidRPr="004958A6">
        <w:rPr>
          <w:spacing w:val="-4"/>
          <w:sz w:val="24"/>
          <w:szCs w:val="24"/>
        </w:rPr>
        <w:t xml:space="preserve"> </w:t>
      </w:r>
      <w:r w:rsidRPr="004958A6">
        <w:rPr>
          <w:i/>
          <w:spacing w:val="-4"/>
          <w:sz w:val="24"/>
          <w:szCs w:val="24"/>
        </w:rPr>
        <w:t>Разработка семейной политики и меры по поощрению рождаемости. Пропаганда спорта и здорового образа жизни.</w:t>
      </w:r>
      <w:r w:rsidRPr="004958A6">
        <w:rPr>
          <w:spacing w:val="-4"/>
          <w:sz w:val="24"/>
          <w:szCs w:val="24"/>
        </w:rPr>
        <w:t xml:space="preserve"> Олимпийские и паралимпийские зимние игры 2014 г. в Сочи. </w:t>
      </w:r>
      <w:r w:rsidRPr="004958A6">
        <w:rPr>
          <w:i/>
          <w:spacing w:val="-4"/>
          <w:sz w:val="24"/>
          <w:szCs w:val="24"/>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sidRPr="004958A6">
        <w:rPr>
          <w:spacing w:val="-4"/>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 xml:space="preserve">Модернизация бытовой сферы. </w:t>
      </w:r>
      <w:r w:rsidRPr="004958A6">
        <w:rPr>
          <w:i/>
          <w:sz w:val="24"/>
          <w:szCs w:val="24"/>
        </w:rPr>
        <w:t>Досуг. Россиянин в глобальном информационном пространстве: СМИ, компьютеризация, Интернет. Массовая автомобилизация.</w:t>
      </w:r>
      <w:r w:rsidRPr="004958A6">
        <w:rPr>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4958A6">
        <w:rPr>
          <w:i/>
          <w:sz w:val="24"/>
          <w:szCs w:val="24"/>
        </w:rPr>
        <w:t>Центробежные и партнерские тенденции в СНГ. СНГ и ЕврАзЭС.</w:t>
      </w:r>
      <w:r w:rsidRPr="004958A6">
        <w:rPr>
          <w:sz w:val="24"/>
          <w:szCs w:val="24"/>
        </w:rPr>
        <w:t xml:space="preserve"> Отношения с США и Евросоюзом. Вступление России в Совет Европы. </w:t>
      </w:r>
      <w:r w:rsidRPr="004958A6">
        <w:rPr>
          <w:i/>
          <w:sz w:val="24"/>
          <w:szCs w:val="24"/>
        </w:rPr>
        <w:t>Деятельность «большой двадцатки». Переговоры о вступлении в ВТО. Дальневосточное и другие направления политики России.</w:t>
      </w:r>
      <w:r w:rsidRPr="004958A6">
        <w:rPr>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4958A6">
        <w:rPr>
          <w:i/>
          <w:sz w:val="24"/>
          <w:szCs w:val="24"/>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sidRPr="004958A6">
        <w:rPr>
          <w:sz w:val="24"/>
          <w:szCs w:val="24"/>
        </w:rPr>
        <w:t xml:space="preserve"> Религиозные конфессии и повышение их роли в жизни страны. </w:t>
      </w:r>
      <w:r w:rsidRPr="004958A6">
        <w:rPr>
          <w:i/>
          <w:sz w:val="24"/>
          <w:szCs w:val="24"/>
        </w:rPr>
        <w:t>Предоставление церкви налоговых льгот. Передача государством зданий и предметов культа для религиозных нужд.</w:t>
      </w:r>
      <w:r w:rsidRPr="004958A6">
        <w:rPr>
          <w:sz w:val="24"/>
          <w:szCs w:val="24"/>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4958A6" w:rsidRPr="004958A6" w:rsidRDefault="004958A6" w:rsidP="004958A6">
      <w:pPr>
        <w:pStyle w:val="a9"/>
        <w:spacing w:line="276" w:lineRule="auto"/>
        <w:jc w:val="both"/>
        <w:rPr>
          <w:i/>
          <w:sz w:val="24"/>
          <w:szCs w:val="24"/>
        </w:rPr>
      </w:pPr>
      <w:r w:rsidRPr="004958A6">
        <w:rPr>
          <w:i/>
          <w:sz w:val="24"/>
          <w:szCs w:val="24"/>
        </w:rPr>
        <w:t>Наш край в 2000–2012 гг.</w:t>
      </w:r>
    </w:p>
    <w:p w:rsidR="004958A6" w:rsidRPr="004958A6" w:rsidRDefault="004958A6" w:rsidP="004958A6">
      <w:pPr>
        <w:pStyle w:val="a9"/>
        <w:spacing w:line="276" w:lineRule="auto"/>
        <w:jc w:val="both"/>
        <w:rPr>
          <w:b/>
          <w:sz w:val="24"/>
          <w:szCs w:val="24"/>
        </w:rPr>
      </w:pPr>
      <w:r w:rsidRPr="004958A6">
        <w:rPr>
          <w:b/>
          <w:sz w:val="24"/>
          <w:szCs w:val="24"/>
        </w:rPr>
        <w:lastRenderedPageBreak/>
        <w:t xml:space="preserve">История. </w:t>
      </w:r>
      <w:r w:rsidRPr="004958A6">
        <w:rPr>
          <w:b/>
          <w:sz w:val="24"/>
          <w:szCs w:val="24"/>
          <w:lang w:eastAsia="ru-RU"/>
        </w:rPr>
        <w:t xml:space="preserve">Россия до 1914 г.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От Древней Руси к Российскому государству</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Введение</w:t>
      </w:r>
    </w:p>
    <w:p w:rsidR="004958A6" w:rsidRPr="004958A6" w:rsidRDefault="004958A6" w:rsidP="004958A6">
      <w:pPr>
        <w:pStyle w:val="a9"/>
        <w:spacing w:line="276" w:lineRule="auto"/>
        <w:jc w:val="both"/>
        <w:rPr>
          <w:sz w:val="24"/>
          <w:szCs w:val="24"/>
        </w:rPr>
      </w:pPr>
      <w:r w:rsidRPr="004958A6">
        <w:rPr>
          <w:sz w:val="24"/>
          <w:szCs w:val="24"/>
        </w:rPr>
        <w:t>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w:t>
      </w:r>
      <w:r w:rsidR="00294581">
        <w:rPr>
          <w:sz w:val="24"/>
          <w:szCs w:val="24"/>
        </w:rPr>
        <w:t xml:space="preserve"> фальсификации истории России.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Народы и государства на территории нашей страны в древности</w:t>
      </w:r>
    </w:p>
    <w:p w:rsidR="004958A6" w:rsidRPr="00294581" w:rsidRDefault="004958A6" w:rsidP="004958A6">
      <w:pPr>
        <w:pStyle w:val="a9"/>
        <w:spacing w:line="276" w:lineRule="auto"/>
        <w:jc w:val="both"/>
        <w:rPr>
          <w:sz w:val="24"/>
          <w:szCs w:val="24"/>
        </w:rPr>
      </w:pPr>
      <w:r w:rsidRPr="004958A6">
        <w:rPr>
          <w:sz w:val="24"/>
          <w:szCs w:val="24"/>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w:t>
      </w:r>
      <w:r w:rsidR="00294581">
        <w:rPr>
          <w:sz w:val="24"/>
          <w:szCs w:val="24"/>
        </w:rPr>
        <w:t>роды Сибири и Дальнего Востока.</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Восточная Европа в середине I тыс. н.э.</w:t>
      </w:r>
    </w:p>
    <w:p w:rsidR="004958A6" w:rsidRPr="004958A6" w:rsidRDefault="004958A6" w:rsidP="004958A6">
      <w:pPr>
        <w:pStyle w:val="a9"/>
        <w:spacing w:line="276" w:lineRule="auto"/>
        <w:jc w:val="both"/>
        <w:rPr>
          <w:sz w:val="24"/>
          <w:szCs w:val="24"/>
        </w:rPr>
      </w:pPr>
      <w:r w:rsidRPr="004958A6">
        <w:rPr>
          <w:sz w:val="24"/>
          <w:szCs w:val="24"/>
        </w:rPr>
        <w:t xml:space="preserve">Великое переселение народов. Взаимодействие кочевого и оседлого мира в эпоху переселения народов. </w:t>
      </w:r>
      <w:r w:rsidRPr="004958A6">
        <w:rPr>
          <w:i/>
          <w:sz w:val="24"/>
          <w:szCs w:val="24"/>
        </w:rPr>
        <w:t>Дискуссии о славянской прародине и происхождении славян.</w:t>
      </w:r>
      <w:r w:rsidRPr="004958A6">
        <w:rPr>
          <w:sz w:val="24"/>
          <w:szCs w:val="24"/>
        </w:rPr>
        <w:t xml:space="preserve">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r w:rsidRPr="004958A6">
        <w:rPr>
          <w:sz w:val="24"/>
          <w:szCs w:val="24"/>
          <w:lang w:val="en-US"/>
        </w:rPr>
        <w:t>C</w:t>
      </w:r>
      <w:r w:rsidR="00294581">
        <w:rPr>
          <w:sz w:val="24"/>
          <w:szCs w:val="24"/>
        </w:rPr>
        <w:t>оседи восточных славян.</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Образование государства Русь</w:t>
      </w:r>
    </w:p>
    <w:p w:rsidR="004958A6" w:rsidRPr="00294581" w:rsidRDefault="004958A6" w:rsidP="004958A6">
      <w:pPr>
        <w:pStyle w:val="a9"/>
        <w:spacing w:line="276" w:lineRule="auto"/>
        <w:jc w:val="both"/>
        <w:rPr>
          <w:sz w:val="24"/>
          <w:szCs w:val="24"/>
        </w:rPr>
      </w:pPr>
      <w:r w:rsidRPr="004958A6">
        <w:rPr>
          <w:sz w:val="24"/>
          <w:szCs w:val="24"/>
        </w:rPr>
        <w:t xml:space="preserve">Норманнский фактор в образовании европейских государств. Предпосылки и особенности формирования государства Русь. </w:t>
      </w:r>
      <w:r w:rsidRPr="004958A6">
        <w:rPr>
          <w:i/>
          <w:sz w:val="24"/>
          <w:szCs w:val="24"/>
        </w:rPr>
        <w:t xml:space="preserve">Дискуссии о происхождении Древнерусского государства. </w:t>
      </w:r>
      <w:r w:rsidRPr="004958A6">
        <w:rPr>
          <w:sz w:val="24"/>
          <w:szCs w:val="24"/>
        </w:rPr>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w:t>
      </w:r>
      <w:r w:rsidR="00294581">
        <w:rPr>
          <w:sz w:val="24"/>
          <w:szCs w:val="24"/>
        </w:rPr>
        <w:t>ры.</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Русь в конце X – начале XII в.</w:t>
      </w:r>
    </w:p>
    <w:p w:rsidR="004958A6" w:rsidRPr="00294581" w:rsidRDefault="004958A6" w:rsidP="004958A6">
      <w:pPr>
        <w:pStyle w:val="a9"/>
        <w:spacing w:line="276" w:lineRule="auto"/>
        <w:jc w:val="both"/>
        <w:rPr>
          <w:sz w:val="24"/>
          <w:szCs w:val="24"/>
        </w:rPr>
      </w:pPr>
      <w:r w:rsidRPr="004958A6">
        <w:rPr>
          <w:color w:val="000000"/>
          <w:sz w:val="24"/>
          <w:szCs w:val="24"/>
        </w:rPr>
        <w:t xml:space="preserve">Место и роль Руси в Европе. Расцвет Русского государства. </w:t>
      </w:r>
      <w:r w:rsidRPr="004958A6">
        <w:rPr>
          <w:sz w:val="24"/>
          <w:szCs w:val="24"/>
        </w:rPr>
        <w:t>Политический строй. Органы власти и управления. Внутриполитическое развитие. Ярослав Мудрый. Владимир Мономах.</w:t>
      </w:r>
      <w:r w:rsidRPr="004958A6">
        <w:rPr>
          <w:color w:val="000000"/>
          <w:sz w:val="24"/>
          <w:szCs w:val="24"/>
        </w:rPr>
        <w:t xml:space="preserve"> Древнерусское право: «Русская Правда», церковные уставы. </w:t>
      </w:r>
      <w:r w:rsidRPr="004958A6">
        <w:rPr>
          <w:sz w:val="24"/>
          <w:szCs w:val="24"/>
        </w:rPr>
        <w:t>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w:t>
      </w:r>
      <w:r w:rsidR="00294581">
        <w:rPr>
          <w:sz w:val="24"/>
          <w:szCs w:val="24"/>
        </w:rPr>
        <w:t>естор. Просвещение. Литература.</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Русь в середине XII – начале XIII в.</w:t>
      </w:r>
    </w:p>
    <w:p w:rsidR="004958A6" w:rsidRPr="004958A6" w:rsidRDefault="004958A6" w:rsidP="004958A6">
      <w:pPr>
        <w:pStyle w:val="a9"/>
        <w:spacing w:line="276" w:lineRule="auto"/>
        <w:jc w:val="both"/>
        <w:rPr>
          <w:sz w:val="24"/>
          <w:szCs w:val="24"/>
        </w:rPr>
      </w:pPr>
      <w:r w:rsidRPr="004958A6">
        <w:rPr>
          <w:bCs/>
          <w:sz w:val="24"/>
          <w:szCs w:val="24"/>
        </w:rPr>
        <w:t xml:space="preserve">Причины, особенности и последствия политической раздробленности на Руси. </w:t>
      </w:r>
      <w:r w:rsidRPr="004958A6">
        <w:rPr>
          <w:color w:val="000000"/>
          <w:sz w:val="24"/>
          <w:szCs w:val="24"/>
        </w:rPr>
        <w:t xml:space="preserve">Формирование системы </w:t>
      </w:r>
      <w:r w:rsidRPr="004958A6">
        <w:rPr>
          <w:i/>
          <w:iCs/>
          <w:color w:val="000000"/>
          <w:sz w:val="24"/>
          <w:szCs w:val="24"/>
        </w:rPr>
        <w:t xml:space="preserve">земель </w:t>
      </w:r>
      <w:r w:rsidRPr="004958A6">
        <w:rPr>
          <w:color w:val="000000"/>
          <w:sz w:val="24"/>
          <w:szCs w:val="24"/>
        </w:rPr>
        <w:t xml:space="preserve">– самостоятельных государств. </w:t>
      </w:r>
      <w:r w:rsidRPr="004958A6">
        <w:rPr>
          <w:i/>
          <w:sz w:val="24"/>
          <w:szCs w:val="24"/>
        </w:rPr>
        <w:t xml:space="preserve">Дискуссии о путях и центрах объединения русских земель. </w:t>
      </w:r>
      <w:r w:rsidRPr="004958A6">
        <w:rPr>
          <w:sz w:val="24"/>
          <w:szCs w:val="24"/>
        </w:rPr>
        <w:t>И</w:t>
      </w:r>
      <w:r w:rsidRPr="004958A6">
        <w:rPr>
          <w:bCs/>
          <w:sz w:val="24"/>
          <w:szCs w:val="24"/>
        </w:rPr>
        <w:t xml:space="preserve">зменения в политическом строе. </w:t>
      </w:r>
      <w:r w:rsidRPr="004958A6">
        <w:rPr>
          <w:color w:val="000000"/>
          <w:sz w:val="24"/>
          <w:szCs w:val="24"/>
        </w:rPr>
        <w:t xml:space="preserve">Эволюция общественного строя и права. </w:t>
      </w:r>
      <w:r w:rsidRPr="004958A6">
        <w:rPr>
          <w:bCs/>
          <w:sz w:val="24"/>
          <w:szCs w:val="24"/>
        </w:rPr>
        <w:t xml:space="preserve">Территория и население крупнейших русских земель. Рост и </w:t>
      </w:r>
      <w:r w:rsidRPr="004958A6">
        <w:rPr>
          <w:bCs/>
          <w:sz w:val="24"/>
          <w:szCs w:val="24"/>
        </w:rPr>
        <w:lastRenderedPageBreak/>
        <w:t xml:space="preserve">расцвет городов. Консолидирующая роль церкви в условиях политической децентрализации. Международные связи русских земель. </w:t>
      </w:r>
      <w:r w:rsidRPr="004958A6">
        <w:rPr>
          <w:color w:val="000000"/>
          <w:sz w:val="24"/>
          <w:szCs w:val="24"/>
        </w:rPr>
        <w:t xml:space="preserve">Развитие русской культуры: формирование региональных центров. Летописание и его центры. «Слово о полку Игореве». </w:t>
      </w:r>
      <w:r w:rsidRPr="004958A6">
        <w:rPr>
          <w:sz w:val="24"/>
          <w:szCs w:val="24"/>
        </w:rPr>
        <w:t>Развитие местных художественных школ и складывание обще</w:t>
      </w:r>
      <w:r w:rsidR="00294581">
        <w:rPr>
          <w:sz w:val="24"/>
          <w:szCs w:val="24"/>
        </w:rPr>
        <w:t>русского художественного стиля.</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Русские земли в середине XIII – XIV в.</w:t>
      </w:r>
    </w:p>
    <w:p w:rsidR="004958A6" w:rsidRPr="004958A6" w:rsidRDefault="004958A6" w:rsidP="004958A6">
      <w:pPr>
        <w:pStyle w:val="a9"/>
        <w:spacing w:line="276" w:lineRule="auto"/>
        <w:jc w:val="both"/>
        <w:rPr>
          <w:sz w:val="24"/>
          <w:szCs w:val="24"/>
        </w:rPr>
      </w:pPr>
      <w:r w:rsidRPr="004958A6">
        <w:rPr>
          <w:color w:val="000000"/>
          <w:sz w:val="24"/>
          <w:szCs w:val="24"/>
        </w:rPr>
        <w:t xml:space="preserve">Возникновение Монгольской державы. Чингисхан и его завоевания. </w:t>
      </w:r>
      <w:r w:rsidRPr="004958A6">
        <w:rPr>
          <w:sz w:val="24"/>
          <w:szCs w:val="24"/>
        </w:rPr>
        <w:t xml:space="preserve">Русские земли в составе Золотой Орды. </w:t>
      </w:r>
      <w:r w:rsidRPr="004958A6">
        <w:rPr>
          <w:color w:val="000000"/>
          <w:sz w:val="24"/>
          <w:szCs w:val="24"/>
        </w:rPr>
        <w:t xml:space="preserve">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w:t>
      </w:r>
      <w:r w:rsidRPr="004958A6">
        <w:rPr>
          <w:sz w:val="24"/>
          <w:szCs w:val="24"/>
        </w:rPr>
        <w:t xml:space="preserve">Русская православная церковь в условиях ордынского господства. Сергий Радонежский. Культурное пространство. </w:t>
      </w:r>
      <w:r w:rsidRPr="004958A6">
        <w:rPr>
          <w:color w:val="000000"/>
          <w:sz w:val="24"/>
          <w:szCs w:val="24"/>
        </w:rPr>
        <w:t xml:space="preserve">Летописание. «Слово о погибели Русской земли». «Задонщина». Жития. Архитектура и живопись. Феофан Грек. Андрей Рублев. </w:t>
      </w:r>
      <w:r w:rsidRPr="004958A6">
        <w:rPr>
          <w:sz w:val="24"/>
          <w:szCs w:val="24"/>
        </w:rPr>
        <w:t>Ордынское влияние на развитие культуры и повсед</w:t>
      </w:r>
      <w:r w:rsidR="00294581">
        <w:rPr>
          <w:sz w:val="24"/>
          <w:szCs w:val="24"/>
        </w:rPr>
        <w:t xml:space="preserve">невную жизнь в русских землях.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Формирование единого Русского государства в XV веке</w:t>
      </w:r>
    </w:p>
    <w:p w:rsidR="004958A6" w:rsidRPr="004958A6" w:rsidRDefault="004958A6" w:rsidP="004958A6">
      <w:pPr>
        <w:pStyle w:val="a9"/>
        <w:spacing w:line="276" w:lineRule="auto"/>
        <w:jc w:val="both"/>
        <w:rPr>
          <w:sz w:val="24"/>
          <w:szCs w:val="24"/>
        </w:rPr>
      </w:pPr>
      <w:r w:rsidRPr="004958A6">
        <w:rPr>
          <w:sz w:val="24"/>
          <w:szCs w:val="24"/>
        </w:rPr>
        <w:t xml:space="preserve">Политическая карта Европы и русских земель в начале </w:t>
      </w:r>
      <w:r w:rsidRPr="004958A6">
        <w:rPr>
          <w:sz w:val="24"/>
          <w:szCs w:val="24"/>
          <w:lang w:val="en-US"/>
        </w:rPr>
        <w:t>XV</w:t>
      </w:r>
      <w:r w:rsidRPr="004958A6">
        <w:rPr>
          <w:sz w:val="24"/>
          <w:szCs w:val="24"/>
        </w:rPr>
        <w:t xml:space="preserve">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w:t>
      </w:r>
      <w:r w:rsidRPr="004958A6">
        <w:rPr>
          <w:color w:val="000000"/>
          <w:sz w:val="24"/>
          <w:szCs w:val="24"/>
        </w:rPr>
        <w:t xml:space="preserve">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w:t>
      </w:r>
      <w:r w:rsidRPr="004958A6">
        <w:rPr>
          <w:sz w:val="24"/>
          <w:szCs w:val="24"/>
        </w:rPr>
        <w:t xml:space="preserve">Характер экономического развития русских земель. Падение Византии и установление автокефалии Русской православной церкви. </w:t>
      </w:r>
      <w:r w:rsidRPr="004958A6">
        <w:rPr>
          <w:iCs/>
          <w:sz w:val="24"/>
          <w:szCs w:val="24"/>
        </w:rPr>
        <w:t>Возникновение ересей.</w:t>
      </w:r>
      <w:r w:rsidRPr="004958A6">
        <w:rPr>
          <w:sz w:val="24"/>
          <w:szCs w:val="24"/>
        </w:rPr>
        <w:t xml:space="preserve"> Иосифляне и нестяжатели. «Москва — Третий Рим». </w:t>
      </w:r>
      <w:r w:rsidRPr="004958A6">
        <w:rPr>
          <w:color w:val="000000"/>
          <w:sz w:val="24"/>
          <w:szCs w:val="24"/>
        </w:rPr>
        <w:t xml:space="preserve">Расширение международных связей Московского государства. Культурное пространство единого Русского государства. </w:t>
      </w:r>
      <w:r w:rsidR="00294581">
        <w:rPr>
          <w:sz w:val="24"/>
          <w:szCs w:val="24"/>
        </w:rPr>
        <w:t>Повседневная жизнь.</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Россия в XVI–XVII веках: от Великого княжества к Царству</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Россия в XVI веке</w:t>
      </w:r>
    </w:p>
    <w:p w:rsidR="004958A6" w:rsidRPr="004958A6" w:rsidRDefault="004958A6" w:rsidP="004958A6">
      <w:pPr>
        <w:pStyle w:val="a9"/>
        <w:spacing w:line="276" w:lineRule="auto"/>
        <w:jc w:val="both"/>
        <w:rPr>
          <w:sz w:val="24"/>
          <w:szCs w:val="24"/>
        </w:rPr>
      </w:pPr>
      <w:r w:rsidRPr="004958A6">
        <w:rPr>
          <w:sz w:val="24"/>
          <w:szCs w:val="24"/>
        </w:rPr>
        <w:t xml:space="preserve">Социально-экономическое и политическое развитие. Иван IV Грозный. Установление царской власти </w:t>
      </w:r>
      <w:r w:rsidRPr="004958A6">
        <w:rPr>
          <w:i/>
          <w:sz w:val="24"/>
          <w:szCs w:val="24"/>
        </w:rPr>
        <w:t>и ее сакрализация в общественном сознании</w:t>
      </w:r>
      <w:r w:rsidRPr="004958A6">
        <w:rPr>
          <w:sz w:val="24"/>
          <w:szCs w:val="24"/>
        </w:rPr>
        <w:t xml:space="preserve">. Избранная рада. Реформы 1550-х гг. и их значение. Стоглавый собор. Земские соборы. Опричнина: причины, сущность, последствия. </w:t>
      </w:r>
      <w:r w:rsidRPr="004958A6">
        <w:rPr>
          <w:i/>
          <w:sz w:val="24"/>
          <w:szCs w:val="24"/>
        </w:rPr>
        <w:t>Дискуссия о характере опричнины и ее роли в истории России.</w:t>
      </w:r>
    </w:p>
    <w:p w:rsidR="004958A6" w:rsidRPr="004958A6" w:rsidRDefault="004958A6" w:rsidP="004958A6">
      <w:pPr>
        <w:pStyle w:val="a9"/>
        <w:spacing w:line="276" w:lineRule="auto"/>
        <w:jc w:val="both"/>
        <w:rPr>
          <w:sz w:val="24"/>
          <w:szCs w:val="24"/>
        </w:rPr>
      </w:pPr>
      <w:r w:rsidRPr="004958A6">
        <w:rPr>
          <w:sz w:val="24"/>
          <w:szCs w:val="24"/>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4958A6" w:rsidRPr="004958A6" w:rsidRDefault="004958A6" w:rsidP="004958A6">
      <w:pPr>
        <w:pStyle w:val="a9"/>
        <w:spacing w:line="276" w:lineRule="auto"/>
        <w:jc w:val="both"/>
        <w:rPr>
          <w:sz w:val="24"/>
          <w:szCs w:val="24"/>
        </w:rPr>
      </w:pPr>
      <w:r w:rsidRPr="004958A6">
        <w:rPr>
          <w:sz w:val="24"/>
          <w:szCs w:val="24"/>
        </w:rPr>
        <w:t>Россия в конце XVI в. Царь Федор Иванович. Учреждение патриаршества. Дальнейшее закрепощение крестьян.</w:t>
      </w:r>
    </w:p>
    <w:p w:rsidR="004958A6" w:rsidRPr="004958A6" w:rsidRDefault="004958A6" w:rsidP="004958A6">
      <w:pPr>
        <w:pStyle w:val="a9"/>
        <w:spacing w:line="276" w:lineRule="auto"/>
        <w:jc w:val="both"/>
        <w:rPr>
          <w:i/>
          <w:sz w:val="24"/>
          <w:szCs w:val="24"/>
        </w:rPr>
      </w:pPr>
      <w:r w:rsidRPr="004958A6">
        <w:rPr>
          <w:sz w:val="24"/>
          <w:szCs w:val="24"/>
        </w:rPr>
        <w:lastRenderedPageBreak/>
        <w:t xml:space="preserve">Культура Московской Руси в XVI в. </w:t>
      </w:r>
      <w:r w:rsidRPr="004958A6">
        <w:rPr>
          <w:i/>
          <w:iCs/>
          <w:sz w:val="24"/>
          <w:szCs w:val="24"/>
        </w:rPr>
        <w:t>Устное народное творчество.</w:t>
      </w:r>
      <w:r w:rsidRPr="004958A6">
        <w:rPr>
          <w:sz w:val="24"/>
          <w:szCs w:val="24"/>
        </w:rPr>
        <w:t xml:space="preserve"> Начало книгопечатания (И. Федоров) и его влияние на общество. Публицистика. </w:t>
      </w:r>
      <w:r w:rsidRPr="004958A6">
        <w:rPr>
          <w:i/>
          <w:iCs/>
          <w:sz w:val="24"/>
          <w:szCs w:val="24"/>
        </w:rPr>
        <w:t>Исторические повести.</w:t>
      </w:r>
      <w:r w:rsidRPr="004958A6">
        <w:rPr>
          <w:sz w:val="24"/>
          <w:szCs w:val="24"/>
        </w:rPr>
        <w:t xml:space="preserve"> Зодчество (шатровые храмы). Живопись (Дионисий). «Домострой»: патриархальные традиции в быте и нравах.</w:t>
      </w:r>
      <w:r w:rsidRPr="004958A6">
        <w:rPr>
          <w:i/>
          <w:sz w:val="24"/>
          <w:szCs w:val="24"/>
        </w:rPr>
        <w:t xml:space="preserve">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Смута в России</w:t>
      </w:r>
    </w:p>
    <w:p w:rsidR="004958A6" w:rsidRPr="00294581" w:rsidRDefault="004958A6" w:rsidP="004958A6">
      <w:pPr>
        <w:pStyle w:val="a9"/>
        <w:spacing w:line="276" w:lineRule="auto"/>
        <w:jc w:val="both"/>
        <w:rPr>
          <w:sz w:val="24"/>
          <w:szCs w:val="24"/>
        </w:rPr>
      </w:pPr>
      <w:r w:rsidRPr="004958A6">
        <w:rPr>
          <w:sz w:val="24"/>
          <w:szCs w:val="24"/>
        </w:rP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w:t>
      </w:r>
      <w:r w:rsidR="00294581">
        <w:rPr>
          <w:sz w:val="24"/>
          <w:szCs w:val="24"/>
        </w:rPr>
        <w:t>манова. Итоги Смутного времени.</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Россия в XVII веке</w:t>
      </w:r>
    </w:p>
    <w:p w:rsidR="004958A6" w:rsidRPr="004958A6" w:rsidRDefault="004958A6" w:rsidP="004958A6">
      <w:pPr>
        <w:pStyle w:val="a9"/>
        <w:spacing w:line="276" w:lineRule="auto"/>
        <w:jc w:val="both"/>
        <w:rPr>
          <w:sz w:val="24"/>
          <w:szCs w:val="24"/>
        </w:rPr>
      </w:pPr>
      <w:r w:rsidRPr="004958A6">
        <w:rPr>
          <w:sz w:val="24"/>
          <w:szCs w:val="24"/>
        </w:rPr>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4958A6" w:rsidRPr="004958A6" w:rsidRDefault="004958A6" w:rsidP="004958A6">
      <w:pPr>
        <w:pStyle w:val="a9"/>
        <w:spacing w:line="276" w:lineRule="auto"/>
        <w:jc w:val="both"/>
        <w:rPr>
          <w:sz w:val="24"/>
          <w:szCs w:val="24"/>
        </w:rPr>
      </w:pPr>
      <w:r w:rsidRPr="004958A6">
        <w:rPr>
          <w:sz w:val="24"/>
          <w:szCs w:val="24"/>
        </w:rPr>
        <w:t xml:space="preserve">Территория и хозяйство России в первой половине </w:t>
      </w:r>
      <w:r w:rsidRPr="004958A6">
        <w:rPr>
          <w:sz w:val="24"/>
          <w:szCs w:val="24"/>
          <w:lang w:val="en-US"/>
        </w:rPr>
        <w:t>XVII</w:t>
      </w:r>
      <w:r w:rsidRPr="004958A6">
        <w:rPr>
          <w:sz w:val="24"/>
          <w:szCs w:val="24"/>
        </w:rPr>
        <w:t xml:space="preserve">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4958A6" w:rsidRPr="004958A6" w:rsidRDefault="004958A6" w:rsidP="004958A6">
      <w:pPr>
        <w:pStyle w:val="a9"/>
        <w:spacing w:line="276" w:lineRule="auto"/>
        <w:jc w:val="both"/>
        <w:rPr>
          <w:sz w:val="24"/>
          <w:szCs w:val="24"/>
        </w:rPr>
      </w:pPr>
      <w:r w:rsidRPr="004958A6">
        <w:rPr>
          <w:sz w:val="24"/>
          <w:szCs w:val="24"/>
        </w:rP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4958A6" w:rsidRPr="004958A6" w:rsidRDefault="004958A6" w:rsidP="004958A6">
      <w:pPr>
        <w:pStyle w:val="a9"/>
        <w:spacing w:line="276" w:lineRule="auto"/>
        <w:jc w:val="both"/>
        <w:rPr>
          <w:sz w:val="24"/>
          <w:szCs w:val="24"/>
        </w:rPr>
      </w:pPr>
      <w:r w:rsidRPr="004958A6">
        <w:rPr>
          <w:sz w:val="24"/>
          <w:szCs w:val="24"/>
        </w:rPr>
        <w:t xml:space="preserve">Россия в конце </w:t>
      </w:r>
      <w:r w:rsidRPr="004958A6">
        <w:rPr>
          <w:sz w:val="24"/>
          <w:szCs w:val="24"/>
          <w:lang w:val="en-US"/>
        </w:rPr>
        <w:t>XVII</w:t>
      </w:r>
      <w:r w:rsidRPr="004958A6">
        <w:rPr>
          <w:sz w:val="24"/>
          <w:szCs w:val="24"/>
        </w:rPr>
        <w:t xml:space="preserve">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4958A6" w:rsidRPr="004958A6" w:rsidRDefault="004958A6" w:rsidP="004958A6">
      <w:pPr>
        <w:pStyle w:val="a9"/>
        <w:spacing w:line="276" w:lineRule="auto"/>
        <w:jc w:val="both"/>
        <w:rPr>
          <w:sz w:val="24"/>
          <w:szCs w:val="24"/>
        </w:rPr>
      </w:pPr>
      <w:r w:rsidRPr="004958A6">
        <w:rPr>
          <w:sz w:val="24"/>
          <w:szCs w:val="24"/>
        </w:rPr>
        <w:t xml:space="preserve">Основные направления внешней политики России во второй половине </w:t>
      </w:r>
      <w:r w:rsidRPr="004958A6">
        <w:rPr>
          <w:sz w:val="24"/>
          <w:szCs w:val="24"/>
          <w:lang w:val="en-US"/>
        </w:rPr>
        <w:t>XVII</w:t>
      </w:r>
      <w:r w:rsidRPr="004958A6">
        <w:rPr>
          <w:sz w:val="24"/>
          <w:szCs w:val="24"/>
        </w:rPr>
        <w:t xml:space="preserve"> в. Освободительная война 1648–1654 гг. под руковод</w:t>
      </w:r>
      <w:r w:rsidRPr="004958A6">
        <w:rPr>
          <w:sz w:val="24"/>
          <w:szCs w:val="24"/>
        </w:rPr>
        <w:softHyphen/>
        <w:t xml:space="preserve">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w:t>
      </w:r>
      <w:r w:rsidRPr="004958A6">
        <w:rPr>
          <w:sz w:val="24"/>
          <w:szCs w:val="24"/>
          <w:lang w:val="en-US"/>
        </w:rPr>
        <w:t>XVII</w:t>
      </w:r>
      <w:r w:rsidRPr="004958A6">
        <w:rPr>
          <w:sz w:val="24"/>
          <w:szCs w:val="24"/>
        </w:rPr>
        <w:t xml:space="preserve"> в. Завершение присоединения Сибири.</w:t>
      </w:r>
    </w:p>
    <w:p w:rsidR="004958A6" w:rsidRPr="00294581" w:rsidRDefault="004958A6" w:rsidP="004958A6">
      <w:pPr>
        <w:pStyle w:val="a9"/>
        <w:spacing w:line="276" w:lineRule="auto"/>
        <w:jc w:val="both"/>
        <w:rPr>
          <w:sz w:val="24"/>
          <w:szCs w:val="24"/>
        </w:rPr>
      </w:pPr>
      <w:r w:rsidRPr="004958A6">
        <w:rPr>
          <w:sz w:val="24"/>
          <w:szCs w:val="24"/>
        </w:rPr>
        <w:t xml:space="preserve">Культура России в </w:t>
      </w:r>
      <w:r w:rsidRPr="004958A6">
        <w:rPr>
          <w:sz w:val="24"/>
          <w:szCs w:val="24"/>
          <w:lang w:val="en-US"/>
        </w:rPr>
        <w:t>X</w:t>
      </w:r>
      <w:r w:rsidRPr="004958A6">
        <w:rPr>
          <w:sz w:val="24"/>
          <w:szCs w:val="24"/>
        </w:rPr>
        <w:t>V</w:t>
      </w:r>
      <w:r w:rsidRPr="004958A6">
        <w:rPr>
          <w:sz w:val="24"/>
          <w:szCs w:val="24"/>
          <w:lang w:val="en-US"/>
        </w:rPr>
        <w:t>II</w:t>
      </w:r>
      <w:r w:rsidRPr="004958A6">
        <w:rPr>
          <w:sz w:val="24"/>
          <w:szCs w:val="24"/>
        </w:rPr>
        <w:t xml:space="preserve"> в. Обмирщение культуры. </w:t>
      </w:r>
      <w:r w:rsidRPr="004958A6">
        <w:rPr>
          <w:iCs/>
          <w:sz w:val="24"/>
          <w:szCs w:val="24"/>
        </w:rPr>
        <w:t>Быт и нравы допетровской Руси.</w:t>
      </w:r>
      <w:r w:rsidRPr="004958A6">
        <w:rPr>
          <w:sz w:val="24"/>
          <w:szCs w:val="24"/>
        </w:rPr>
        <w:t xml:space="preserve"> </w:t>
      </w:r>
      <w:r w:rsidRPr="004958A6">
        <w:rPr>
          <w:iCs/>
          <w:sz w:val="24"/>
          <w:szCs w:val="24"/>
        </w:rPr>
        <w:t>Расширение культурных связей с Западной Европой.</w:t>
      </w:r>
      <w:r w:rsidRPr="004958A6">
        <w:rPr>
          <w:sz w:val="24"/>
          <w:szCs w:val="24"/>
        </w:rPr>
        <w:t xml:space="preserve"> Славяно-греко-латинская академия. Русские землепроходцы. </w:t>
      </w:r>
      <w:r w:rsidRPr="004958A6">
        <w:rPr>
          <w:iCs/>
          <w:sz w:val="24"/>
          <w:szCs w:val="24"/>
        </w:rPr>
        <w:t>Последние летописи.</w:t>
      </w:r>
      <w:r w:rsidRPr="004958A6">
        <w:rPr>
          <w:sz w:val="24"/>
          <w:szCs w:val="24"/>
        </w:rPr>
        <w:t xml:space="preserve"> Новые жанры в литературе. «Дивное узорочье» в зодчестве </w:t>
      </w:r>
      <w:r w:rsidRPr="004958A6">
        <w:rPr>
          <w:sz w:val="24"/>
          <w:szCs w:val="24"/>
          <w:lang w:val="en-US"/>
        </w:rPr>
        <w:t>XVII</w:t>
      </w:r>
      <w:r w:rsidRPr="004958A6">
        <w:rPr>
          <w:sz w:val="24"/>
          <w:szCs w:val="24"/>
        </w:rPr>
        <w:t xml:space="preserve"> в. Московское </w:t>
      </w:r>
      <w:r w:rsidR="00294581">
        <w:rPr>
          <w:sz w:val="24"/>
          <w:szCs w:val="24"/>
        </w:rPr>
        <w:t>барокко. Симон Ушаков. Парсуна.</w:t>
      </w:r>
    </w:p>
    <w:p w:rsidR="004958A6" w:rsidRPr="004958A6" w:rsidRDefault="004958A6" w:rsidP="004958A6">
      <w:pPr>
        <w:pStyle w:val="a9"/>
        <w:spacing w:line="276" w:lineRule="auto"/>
        <w:jc w:val="both"/>
        <w:rPr>
          <w:b/>
          <w:kern w:val="36"/>
          <w:sz w:val="24"/>
          <w:szCs w:val="24"/>
          <w:lang w:eastAsia="ru-RU"/>
        </w:rPr>
      </w:pPr>
      <w:r w:rsidRPr="004958A6">
        <w:rPr>
          <w:b/>
          <w:kern w:val="36"/>
          <w:sz w:val="24"/>
          <w:szCs w:val="24"/>
          <w:lang w:eastAsia="ru-RU"/>
        </w:rPr>
        <w:t>Россия в конце XVII – XVIII веке: от Царства к Империи</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Россия в эпоху преобразований Петра I</w:t>
      </w:r>
    </w:p>
    <w:p w:rsidR="004958A6" w:rsidRPr="004958A6" w:rsidRDefault="004958A6" w:rsidP="004958A6">
      <w:pPr>
        <w:pStyle w:val="a9"/>
        <w:spacing w:line="276" w:lineRule="auto"/>
        <w:jc w:val="both"/>
        <w:rPr>
          <w:sz w:val="24"/>
          <w:szCs w:val="24"/>
        </w:rPr>
      </w:pPr>
      <w:r w:rsidRPr="004958A6">
        <w:rPr>
          <w:bCs/>
          <w:sz w:val="24"/>
          <w:szCs w:val="24"/>
        </w:rPr>
        <w:t xml:space="preserve">Предпосылки петровских реформ. Особенности абсолютизма в Европе и России. </w:t>
      </w:r>
      <w:r w:rsidRPr="004958A6">
        <w:rPr>
          <w:sz w:val="24"/>
          <w:szCs w:val="24"/>
        </w:rPr>
        <w:t xml:space="preserve">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w:t>
      </w:r>
      <w:r w:rsidRPr="004958A6">
        <w:rPr>
          <w:sz w:val="24"/>
          <w:szCs w:val="24"/>
        </w:rPr>
        <w:lastRenderedPageBreak/>
        <w:t>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w:t>
      </w:r>
      <w:r w:rsidRPr="004958A6">
        <w:rPr>
          <w:bCs/>
          <w:sz w:val="24"/>
          <w:szCs w:val="24"/>
        </w:rPr>
        <w:t xml:space="preserve"> </w:t>
      </w:r>
      <w:r w:rsidRPr="004958A6">
        <w:rPr>
          <w:sz w:val="24"/>
          <w:szCs w:val="24"/>
        </w:rPr>
        <w:t>Культура и нравы петровской эпохи. Итоги, последствия и значение петровских преобразований. Образ Петра I в русской истории и культуре.</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После Петра Великого: эпоха «дворцовых переворотов»</w:t>
      </w:r>
    </w:p>
    <w:p w:rsidR="004958A6" w:rsidRPr="004958A6" w:rsidRDefault="004958A6" w:rsidP="004958A6">
      <w:pPr>
        <w:pStyle w:val="a9"/>
        <w:spacing w:line="276" w:lineRule="auto"/>
        <w:jc w:val="both"/>
        <w:rPr>
          <w:sz w:val="24"/>
          <w:szCs w:val="24"/>
        </w:rPr>
      </w:pPr>
      <w:r w:rsidRPr="004958A6">
        <w:rPr>
          <w:bCs/>
          <w:sz w:val="24"/>
          <w:szCs w:val="24"/>
        </w:rPr>
        <w:t xml:space="preserve">Изменение места и роли России в Европе. Дворцовые перевороты: причины, сущность, последствия. Фаворитизм. </w:t>
      </w:r>
      <w:r w:rsidRPr="004958A6">
        <w:rPr>
          <w:spacing w:val="-1"/>
          <w:sz w:val="24"/>
          <w:szCs w:val="24"/>
        </w:rPr>
        <w:t xml:space="preserve">Усиление роли гвардии. </w:t>
      </w:r>
      <w:r w:rsidRPr="004958A6">
        <w:rPr>
          <w:iCs/>
          <w:spacing w:val="2"/>
          <w:sz w:val="24"/>
          <w:szCs w:val="24"/>
        </w:rPr>
        <w:t xml:space="preserve">Внутренняя и внешняя политика в </w:t>
      </w:r>
      <w:r w:rsidRPr="004958A6">
        <w:rPr>
          <w:bCs/>
          <w:sz w:val="24"/>
          <w:szCs w:val="24"/>
        </w:rPr>
        <w:t>1725–1762 гг.</w:t>
      </w:r>
      <w:r w:rsidRPr="004958A6">
        <w:rPr>
          <w:i/>
          <w:iCs/>
          <w:spacing w:val="2"/>
          <w:sz w:val="24"/>
          <w:szCs w:val="24"/>
        </w:rPr>
        <w:t xml:space="preserve"> </w:t>
      </w:r>
      <w:r w:rsidRPr="004958A6">
        <w:rPr>
          <w:sz w:val="24"/>
          <w:szCs w:val="24"/>
        </w:rPr>
        <w:t>Расширение привилегий дворян</w:t>
      </w:r>
      <w:r w:rsidRPr="004958A6">
        <w:rPr>
          <w:spacing w:val="-4"/>
          <w:sz w:val="24"/>
          <w:szCs w:val="24"/>
        </w:rPr>
        <w:t xml:space="preserve">ства. </w:t>
      </w:r>
      <w:r w:rsidRPr="004958A6">
        <w:rPr>
          <w:spacing w:val="-1"/>
          <w:sz w:val="24"/>
          <w:szCs w:val="24"/>
        </w:rPr>
        <w:t xml:space="preserve">Манифест о вольности дворянства. </w:t>
      </w:r>
      <w:r w:rsidRPr="004958A6">
        <w:rPr>
          <w:sz w:val="24"/>
          <w:szCs w:val="24"/>
        </w:rPr>
        <w:t xml:space="preserve">Экономическая и финансовая политика. </w:t>
      </w:r>
      <w:r w:rsidRPr="004958A6">
        <w:rPr>
          <w:iCs/>
          <w:spacing w:val="5"/>
          <w:sz w:val="24"/>
          <w:szCs w:val="24"/>
        </w:rPr>
        <w:t>Национальная и религиозная политика. Внешняя политика</w:t>
      </w:r>
      <w:r w:rsidRPr="004958A6">
        <w:rPr>
          <w:iCs/>
          <w:spacing w:val="2"/>
          <w:sz w:val="24"/>
          <w:szCs w:val="24"/>
        </w:rPr>
        <w:t xml:space="preserve"> в </w:t>
      </w:r>
      <w:r w:rsidRPr="004958A6">
        <w:rPr>
          <w:bCs/>
          <w:sz w:val="24"/>
          <w:szCs w:val="24"/>
        </w:rPr>
        <w:t>1725–1762 гг.</w:t>
      </w:r>
      <w:r w:rsidRPr="004958A6">
        <w:rPr>
          <w:i/>
          <w:iCs/>
          <w:spacing w:val="5"/>
          <w:sz w:val="24"/>
          <w:szCs w:val="24"/>
        </w:rPr>
        <w:t xml:space="preserve"> </w:t>
      </w:r>
      <w:r w:rsidRPr="004958A6">
        <w:rPr>
          <w:sz w:val="24"/>
          <w:szCs w:val="24"/>
        </w:rPr>
        <w:t xml:space="preserve">Россия в Семилетней войне 1756–1762 гг.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 xml:space="preserve">Россия в 1760–1790-е. Правление Екатерины II </w:t>
      </w:r>
    </w:p>
    <w:p w:rsidR="004958A6" w:rsidRPr="004958A6" w:rsidRDefault="004958A6" w:rsidP="004958A6">
      <w:pPr>
        <w:pStyle w:val="a9"/>
        <w:spacing w:line="276" w:lineRule="auto"/>
        <w:jc w:val="both"/>
        <w:rPr>
          <w:sz w:val="24"/>
          <w:szCs w:val="24"/>
        </w:rPr>
      </w:pPr>
      <w:r w:rsidRPr="004958A6">
        <w:rPr>
          <w:sz w:val="24"/>
          <w:szCs w:val="24"/>
        </w:rP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w:t>
      </w:r>
      <w:r w:rsidRPr="004958A6">
        <w:rPr>
          <w:iCs/>
          <w:sz w:val="24"/>
          <w:szCs w:val="24"/>
        </w:rPr>
        <w:t>Предпринимательство.</w:t>
      </w:r>
      <w:r w:rsidRPr="004958A6">
        <w:rPr>
          <w:sz w:val="24"/>
          <w:szCs w:val="24"/>
        </w:rPr>
        <w:t xml:space="preserve"> </w:t>
      </w:r>
      <w:r w:rsidRPr="004958A6">
        <w:rPr>
          <w:iCs/>
          <w:sz w:val="24"/>
          <w:szCs w:val="24"/>
        </w:rPr>
        <w:t>Рост помещичьего землевладения.</w:t>
      </w:r>
      <w:r w:rsidRPr="004958A6">
        <w:rPr>
          <w:sz w:val="24"/>
          <w:szCs w:val="24"/>
        </w:rPr>
        <w:t xml:space="preserve">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Россия при Павле I</w:t>
      </w:r>
    </w:p>
    <w:p w:rsidR="004958A6" w:rsidRPr="004958A6" w:rsidRDefault="004958A6" w:rsidP="004958A6">
      <w:pPr>
        <w:pStyle w:val="a9"/>
        <w:spacing w:line="276" w:lineRule="auto"/>
        <w:jc w:val="both"/>
        <w:rPr>
          <w:iCs/>
          <w:color w:val="000000"/>
          <w:sz w:val="24"/>
          <w:szCs w:val="24"/>
        </w:rPr>
      </w:pPr>
      <w:r w:rsidRPr="004958A6">
        <w:rPr>
          <w:color w:val="000000"/>
          <w:sz w:val="24"/>
          <w:szCs w:val="24"/>
        </w:rPr>
        <w:t xml:space="preserve">Изменение порядка </w:t>
      </w:r>
      <w:r w:rsidRPr="004958A6">
        <w:rPr>
          <w:color w:val="000000"/>
          <w:spacing w:val="-1"/>
          <w:sz w:val="24"/>
          <w:szCs w:val="24"/>
        </w:rPr>
        <w:t xml:space="preserve">престолонаследия. </w:t>
      </w:r>
      <w:r w:rsidRPr="004958A6">
        <w:rPr>
          <w:color w:val="000000"/>
          <w:sz w:val="24"/>
          <w:szCs w:val="24"/>
        </w:rPr>
        <w:t xml:space="preserve">Ограничение дворянских привилегий. </w:t>
      </w:r>
      <w:r w:rsidRPr="004958A6">
        <w:rPr>
          <w:color w:val="000000"/>
          <w:spacing w:val="-1"/>
          <w:sz w:val="24"/>
          <w:szCs w:val="24"/>
        </w:rPr>
        <w:t>Ставка на мелкопоместное дворянство. Полити</w:t>
      </w:r>
      <w:r w:rsidRPr="004958A6">
        <w:rPr>
          <w:color w:val="000000"/>
          <w:spacing w:val="2"/>
          <w:sz w:val="24"/>
          <w:szCs w:val="24"/>
        </w:rPr>
        <w:t xml:space="preserve">ка в отношении крестьян. Комиссия для составления законов </w:t>
      </w:r>
      <w:r w:rsidRPr="004958A6">
        <w:rPr>
          <w:color w:val="000000"/>
          <w:sz w:val="24"/>
          <w:szCs w:val="24"/>
        </w:rPr>
        <w:t xml:space="preserve">Российской империи. Репрессивная политика. </w:t>
      </w:r>
      <w:r w:rsidRPr="004958A6">
        <w:rPr>
          <w:iCs/>
          <w:color w:val="000000"/>
          <w:sz w:val="24"/>
          <w:szCs w:val="24"/>
        </w:rPr>
        <w:t>Внешняя</w:t>
      </w:r>
      <w:r w:rsidRPr="004958A6">
        <w:rPr>
          <w:i/>
          <w:iCs/>
          <w:color w:val="000000"/>
          <w:sz w:val="24"/>
          <w:szCs w:val="24"/>
        </w:rPr>
        <w:t xml:space="preserve"> </w:t>
      </w:r>
      <w:r w:rsidRPr="004958A6">
        <w:rPr>
          <w:iCs/>
          <w:color w:val="000000"/>
          <w:sz w:val="24"/>
          <w:szCs w:val="24"/>
        </w:rPr>
        <w:t xml:space="preserve">политика Павла </w:t>
      </w:r>
      <w:r w:rsidRPr="004958A6">
        <w:rPr>
          <w:iCs/>
          <w:color w:val="000000"/>
          <w:sz w:val="24"/>
          <w:szCs w:val="24"/>
          <w:lang w:val="en-US"/>
        </w:rPr>
        <w:t>I</w:t>
      </w:r>
      <w:r w:rsidRPr="004958A6">
        <w:rPr>
          <w:iCs/>
          <w:color w:val="000000"/>
          <w:sz w:val="24"/>
          <w:szCs w:val="24"/>
        </w:rPr>
        <w:t xml:space="preserve">. </w:t>
      </w:r>
      <w:r w:rsidRPr="004958A6">
        <w:rPr>
          <w:color w:val="000000"/>
          <w:sz w:val="24"/>
          <w:szCs w:val="24"/>
        </w:rPr>
        <w:t xml:space="preserve">Участие в антифранцузских коалициях. Итальянский и Швейцарский походы А.В. Суворова. Военные экспедиции Ф.Ф. Ушакова. </w:t>
      </w:r>
      <w:r w:rsidRPr="004958A6">
        <w:rPr>
          <w:iCs/>
          <w:color w:val="000000"/>
          <w:sz w:val="24"/>
          <w:szCs w:val="24"/>
        </w:rPr>
        <w:t>Заговор 11 марта 1801 г.</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 xml:space="preserve">Культурное пространство Российской империи </w:t>
      </w:r>
    </w:p>
    <w:p w:rsidR="004958A6" w:rsidRPr="00294581" w:rsidRDefault="004958A6" w:rsidP="004958A6">
      <w:pPr>
        <w:pStyle w:val="a9"/>
        <w:spacing w:line="276" w:lineRule="auto"/>
        <w:jc w:val="both"/>
        <w:rPr>
          <w:sz w:val="24"/>
          <w:szCs w:val="24"/>
        </w:rPr>
      </w:pPr>
      <w:r w:rsidRPr="004958A6">
        <w:rPr>
          <w:iCs/>
          <w:sz w:val="24"/>
          <w:szCs w:val="24"/>
        </w:rPr>
        <w:t>Век Просвещения.</w:t>
      </w:r>
      <w:r w:rsidRPr="004958A6">
        <w:rPr>
          <w:sz w:val="24"/>
          <w:szCs w:val="24"/>
        </w:rPr>
        <w:t xml:space="preserve">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w:t>
      </w:r>
      <w:r w:rsidR="00294581">
        <w:rPr>
          <w:sz w:val="24"/>
          <w:szCs w:val="24"/>
        </w:rPr>
        <w:t xml:space="preserve">ведения). Театр (Ф.Г. Волков).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Российская Империя в XIX – начале XX века</w:t>
      </w:r>
    </w:p>
    <w:p w:rsidR="004958A6" w:rsidRPr="004958A6" w:rsidRDefault="004958A6" w:rsidP="004958A6">
      <w:pPr>
        <w:pStyle w:val="a9"/>
        <w:spacing w:line="276" w:lineRule="auto"/>
        <w:jc w:val="both"/>
        <w:rPr>
          <w:b/>
          <w:bCs/>
          <w:sz w:val="24"/>
          <w:szCs w:val="24"/>
        </w:rPr>
      </w:pPr>
      <w:r w:rsidRPr="004958A6">
        <w:rPr>
          <w:b/>
          <w:bCs/>
          <w:sz w:val="24"/>
          <w:szCs w:val="24"/>
        </w:rPr>
        <w:t xml:space="preserve">Российская империя в первой половине XIX в. </w:t>
      </w:r>
    </w:p>
    <w:p w:rsidR="004958A6" w:rsidRPr="004958A6" w:rsidRDefault="004958A6" w:rsidP="004958A6">
      <w:pPr>
        <w:pStyle w:val="a9"/>
        <w:spacing w:line="276" w:lineRule="auto"/>
        <w:jc w:val="both"/>
        <w:rPr>
          <w:sz w:val="24"/>
          <w:szCs w:val="24"/>
        </w:rPr>
      </w:pPr>
      <w:r w:rsidRPr="004958A6">
        <w:rPr>
          <w:sz w:val="24"/>
          <w:szCs w:val="24"/>
        </w:rPr>
        <w:lastRenderedPageBreak/>
        <w:t xml:space="preserve">Россия в начале </w:t>
      </w:r>
      <w:r w:rsidRPr="004958A6">
        <w:rPr>
          <w:sz w:val="24"/>
          <w:szCs w:val="24"/>
          <w:lang w:val="en-US"/>
        </w:rPr>
        <w:t>XIX</w:t>
      </w:r>
      <w:r w:rsidRPr="004958A6">
        <w:rPr>
          <w:sz w:val="24"/>
          <w:szCs w:val="24"/>
        </w:rPr>
        <w:t xml:space="preserve">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4958A6" w:rsidRPr="004958A6" w:rsidRDefault="004958A6" w:rsidP="004958A6">
      <w:pPr>
        <w:pStyle w:val="a9"/>
        <w:spacing w:line="276" w:lineRule="auto"/>
        <w:jc w:val="both"/>
        <w:rPr>
          <w:sz w:val="24"/>
          <w:szCs w:val="24"/>
        </w:rPr>
      </w:pPr>
      <w:r w:rsidRPr="004958A6">
        <w:rPr>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w:t>
      </w:r>
      <w:r w:rsidRPr="004958A6">
        <w:rPr>
          <w:i/>
          <w:iCs/>
          <w:sz w:val="24"/>
          <w:szCs w:val="24"/>
        </w:rPr>
        <w:t>Бухарестский мир с Турцией.</w:t>
      </w:r>
    </w:p>
    <w:p w:rsidR="004958A6" w:rsidRPr="004958A6" w:rsidRDefault="004958A6" w:rsidP="004958A6">
      <w:pPr>
        <w:pStyle w:val="a9"/>
        <w:spacing w:line="276" w:lineRule="auto"/>
        <w:jc w:val="both"/>
        <w:rPr>
          <w:sz w:val="24"/>
          <w:szCs w:val="24"/>
        </w:rPr>
      </w:pPr>
      <w:r w:rsidRPr="004958A6">
        <w:rPr>
          <w:sz w:val="24"/>
          <w:szCs w:val="24"/>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sidRPr="004958A6">
        <w:rPr>
          <w:i/>
          <w:iCs/>
          <w:sz w:val="24"/>
          <w:szCs w:val="24"/>
        </w:rPr>
        <w:t>Влияние Отечественной войны 1812 г. на общественную мысль и национальное самосознание. Народная память о войне 1812 г.</w:t>
      </w:r>
      <w:r w:rsidRPr="004958A6">
        <w:rPr>
          <w:sz w:val="24"/>
          <w:szCs w:val="24"/>
        </w:rPr>
        <w:t xml:space="preserve"> Заграничный поход русской армии 1813–1814 гг. Венский конгресс. Священный союз. Роль России в европейской политике в 1813–1825 гг. </w:t>
      </w:r>
    </w:p>
    <w:p w:rsidR="004958A6" w:rsidRPr="004958A6" w:rsidRDefault="004958A6" w:rsidP="004958A6">
      <w:pPr>
        <w:pStyle w:val="a9"/>
        <w:spacing w:line="276" w:lineRule="auto"/>
        <w:jc w:val="both"/>
        <w:rPr>
          <w:sz w:val="24"/>
          <w:szCs w:val="24"/>
        </w:rPr>
      </w:pPr>
      <w:r w:rsidRPr="004958A6">
        <w:rPr>
          <w:sz w:val="24"/>
          <w:szCs w:val="24"/>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4958A6" w:rsidRPr="004958A6" w:rsidRDefault="004958A6" w:rsidP="004958A6">
      <w:pPr>
        <w:pStyle w:val="a9"/>
        <w:spacing w:line="276" w:lineRule="auto"/>
        <w:jc w:val="both"/>
        <w:rPr>
          <w:sz w:val="24"/>
          <w:szCs w:val="24"/>
        </w:rPr>
      </w:pPr>
      <w:r w:rsidRPr="004958A6">
        <w:rPr>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4958A6" w:rsidRPr="004958A6" w:rsidRDefault="004958A6" w:rsidP="004958A6">
      <w:pPr>
        <w:pStyle w:val="a9"/>
        <w:spacing w:line="276" w:lineRule="auto"/>
        <w:jc w:val="both"/>
        <w:rPr>
          <w:sz w:val="24"/>
          <w:szCs w:val="24"/>
        </w:rPr>
      </w:pPr>
      <w:r w:rsidRPr="004958A6">
        <w:rPr>
          <w:sz w:val="24"/>
          <w:szCs w:val="24"/>
        </w:rPr>
        <w:t xml:space="preserve">Правление Николая I. Преобразование и укрепление роли государственного аппарата. </w:t>
      </w:r>
      <w:r w:rsidRPr="004958A6">
        <w:rPr>
          <w:sz w:val="24"/>
          <w:szCs w:val="24"/>
          <w:lang w:val="en-US"/>
        </w:rPr>
        <w:t>III</w:t>
      </w:r>
      <w:r w:rsidRPr="004958A6">
        <w:rPr>
          <w:sz w:val="24"/>
          <w:szCs w:val="24"/>
        </w:rPr>
        <w:t xml:space="preserve"> Отделение. Кодификация законов. Политика в области просвещения. Польское восстание 1830–1831 гг.</w:t>
      </w:r>
    </w:p>
    <w:p w:rsidR="004958A6" w:rsidRPr="004958A6" w:rsidRDefault="004958A6" w:rsidP="004958A6">
      <w:pPr>
        <w:pStyle w:val="a9"/>
        <w:spacing w:line="276" w:lineRule="auto"/>
        <w:jc w:val="both"/>
        <w:rPr>
          <w:sz w:val="24"/>
          <w:szCs w:val="24"/>
        </w:rPr>
      </w:pPr>
      <w:r w:rsidRPr="004958A6">
        <w:rPr>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rsidR="004958A6" w:rsidRPr="004958A6" w:rsidRDefault="004958A6" w:rsidP="004958A6">
      <w:pPr>
        <w:pStyle w:val="a9"/>
        <w:spacing w:line="276" w:lineRule="auto"/>
        <w:jc w:val="both"/>
        <w:rPr>
          <w:sz w:val="24"/>
          <w:szCs w:val="24"/>
        </w:rPr>
      </w:pPr>
      <w:r w:rsidRPr="004958A6">
        <w:rPr>
          <w:sz w:val="24"/>
          <w:szCs w:val="24"/>
        </w:rPr>
        <w:t>Общественное движение в 1830–1850-е гг. Охранительное направление. Теория официальной народности (С.С. Уваров). Оппозиционная общественная мысль. П.Я. Чаадаев.</w:t>
      </w:r>
      <w:r w:rsidRPr="004958A6">
        <w:rPr>
          <w:i/>
          <w:iCs/>
          <w:sz w:val="24"/>
          <w:szCs w:val="24"/>
        </w:rPr>
        <w:t xml:space="preserve"> </w:t>
      </w:r>
      <w:r w:rsidRPr="004958A6">
        <w:rPr>
          <w:sz w:val="24"/>
          <w:szCs w:val="24"/>
        </w:rPr>
        <w:t>Славянофилы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4958A6" w:rsidRPr="004958A6" w:rsidRDefault="004958A6" w:rsidP="004958A6">
      <w:pPr>
        <w:pStyle w:val="a9"/>
        <w:spacing w:line="276" w:lineRule="auto"/>
        <w:jc w:val="both"/>
        <w:rPr>
          <w:sz w:val="24"/>
          <w:szCs w:val="24"/>
        </w:rPr>
      </w:pPr>
      <w:r w:rsidRPr="004958A6">
        <w:rPr>
          <w:sz w:val="24"/>
          <w:szCs w:val="24"/>
        </w:rPr>
        <w:t>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4958A6" w:rsidRPr="004958A6" w:rsidRDefault="004958A6" w:rsidP="004958A6">
      <w:pPr>
        <w:pStyle w:val="a9"/>
        <w:spacing w:line="276" w:lineRule="auto"/>
        <w:jc w:val="both"/>
        <w:rPr>
          <w:i/>
          <w:iCs/>
          <w:sz w:val="24"/>
          <w:szCs w:val="24"/>
        </w:rPr>
      </w:pPr>
      <w:r w:rsidRPr="004958A6">
        <w:rPr>
          <w:sz w:val="24"/>
          <w:szCs w:val="24"/>
        </w:rPr>
        <w:t xml:space="preserve">Культура России в первой половине XIX в. Развитие науки и техники (Н.И. Лобачевский, Н.И. Пирогов, Н.Н. Зинин, Б.С. Якоби и др.). </w:t>
      </w:r>
      <w:r w:rsidRPr="004958A6">
        <w:rPr>
          <w:i/>
          <w:iCs/>
          <w:sz w:val="24"/>
          <w:szCs w:val="24"/>
        </w:rPr>
        <w:t>Географические экспедиции, их участники.</w:t>
      </w:r>
      <w:r w:rsidRPr="004958A6">
        <w:rPr>
          <w:sz w:val="24"/>
          <w:szCs w:val="24"/>
        </w:rPr>
        <w:t xml:space="preserve"> </w:t>
      </w:r>
      <w:r w:rsidRPr="004958A6">
        <w:rPr>
          <w:sz w:val="24"/>
          <w:szCs w:val="24"/>
        </w:rPr>
        <w:lastRenderedPageBreak/>
        <w:t xml:space="preserve">Открытие Антарктиды русскими мореплавателями. Образование: расширение сети школ и университетов. </w:t>
      </w:r>
      <w:r w:rsidRPr="004958A6">
        <w:rPr>
          <w:i/>
          <w:iCs/>
          <w:sz w:val="24"/>
          <w:szCs w:val="24"/>
        </w:rPr>
        <w:t>Национальные корни отечественной культуры и западные влияния.</w:t>
      </w:r>
      <w:r w:rsidRPr="004958A6">
        <w:rPr>
          <w:sz w:val="24"/>
          <w:szCs w:val="24"/>
        </w:rPr>
        <w:t xml:space="preserve">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sidRPr="004958A6">
        <w:rPr>
          <w:i/>
          <w:iCs/>
          <w:sz w:val="24"/>
          <w:szCs w:val="24"/>
        </w:rPr>
        <w:t>Вклад российской культуры первой половины XIX в. в мировую культуру.</w:t>
      </w:r>
    </w:p>
    <w:p w:rsidR="004958A6" w:rsidRPr="004958A6" w:rsidRDefault="004958A6" w:rsidP="004958A6">
      <w:pPr>
        <w:pStyle w:val="a9"/>
        <w:spacing w:line="276" w:lineRule="auto"/>
        <w:jc w:val="both"/>
        <w:rPr>
          <w:b/>
          <w:bCs/>
          <w:sz w:val="24"/>
          <w:szCs w:val="24"/>
        </w:rPr>
      </w:pPr>
      <w:r w:rsidRPr="004958A6">
        <w:rPr>
          <w:b/>
          <w:bCs/>
          <w:sz w:val="24"/>
          <w:szCs w:val="24"/>
        </w:rPr>
        <w:t xml:space="preserve">Российская империя во второй половине XIX в. </w:t>
      </w:r>
    </w:p>
    <w:p w:rsidR="004958A6" w:rsidRPr="004958A6" w:rsidRDefault="004958A6" w:rsidP="004958A6">
      <w:pPr>
        <w:pStyle w:val="a9"/>
        <w:spacing w:line="276" w:lineRule="auto"/>
        <w:jc w:val="both"/>
        <w:rPr>
          <w:spacing w:val="-4"/>
          <w:sz w:val="24"/>
          <w:szCs w:val="24"/>
        </w:rPr>
      </w:pPr>
      <w:r w:rsidRPr="004958A6">
        <w:rPr>
          <w:spacing w:val="-4"/>
          <w:sz w:val="24"/>
          <w:szCs w:val="24"/>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4958A6" w:rsidRPr="004958A6" w:rsidRDefault="004958A6" w:rsidP="004958A6">
      <w:pPr>
        <w:pStyle w:val="a9"/>
        <w:spacing w:line="276" w:lineRule="auto"/>
        <w:jc w:val="both"/>
        <w:rPr>
          <w:sz w:val="24"/>
          <w:szCs w:val="24"/>
        </w:rPr>
      </w:pPr>
      <w:r w:rsidRPr="004958A6">
        <w:rPr>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4958A6" w:rsidRPr="004958A6" w:rsidRDefault="004958A6" w:rsidP="004958A6">
      <w:pPr>
        <w:pStyle w:val="a9"/>
        <w:spacing w:line="276" w:lineRule="auto"/>
        <w:jc w:val="both"/>
        <w:rPr>
          <w:sz w:val="24"/>
          <w:szCs w:val="24"/>
        </w:rPr>
      </w:pPr>
      <w:r w:rsidRPr="004958A6">
        <w:rPr>
          <w:sz w:val="24"/>
          <w:szCs w:val="24"/>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sidRPr="004958A6">
        <w:rPr>
          <w:i/>
          <w:iCs/>
          <w:sz w:val="24"/>
          <w:szCs w:val="24"/>
        </w:rPr>
        <w:t>Начало рабочего движения.</w:t>
      </w:r>
      <w:r w:rsidRPr="004958A6">
        <w:rPr>
          <w:sz w:val="24"/>
          <w:szCs w:val="24"/>
        </w:rPr>
        <w:t xml:space="preserve"> «Освобождение труда». Распространение идей марксизма. Зарождение российской социал-демократии. </w:t>
      </w:r>
    </w:p>
    <w:p w:rsidR="004958A6" w:rsidRPr="004958A6" w:rsidRDefault="004958A6" w:rsidP="004958A6">
      <w:pPr>
        <w:pStyle w:val="a9"/>
        <w:spacing w:line="276" w:lineRule="auto"/>
        <w:jc w:val="both"/>
        <w:rPr>
          <w:sz w:val="24"/>
          <w:szCs w:val="24"/>
        </w:rPr>
      </w:pPr>
      <w:r w:rsidRPr="004958A6">
        <w:rPr>
          <w:sz w:val="24"/>
          <w:szCs w:val="24"/>
        </w:rPr>
        <w:t xml:space="preserve">Внутренняя политика самодержавия в конце 1870-х – 1890-е гг. Кризис самодержавия на рубеже 70–80-х гг. </w:t>
      </w:r>
      <w:r w:rsidRPr="004958A6">
        <w:rPr>
          <w:sz w:val="24"/>
          <w:szCs w:val="24"/>
          <w:lang w:val="en-US"/>
        </w:rPr>
        <w:t>XIX</w:t>
      </w:r>
      <w:r w:rsidRPr="004958A6">
        <w:rPr>
          <w:sz w:val="24"/>
          <w:szCs w:val="24"/>
        </w:rPr>
        <w:t xml:space="preserve"> в. Политический террор. Политика лавирования. Начало царствования Александра </w:t>
      </w:r>
      <w:r w:rsidRPr="004958A6">
        <w:rPr>
          <w:bCs/>
          <w:sz w:val="24"/>
          <w:szCs w:val="24"/>
        </w:rPr>
        <w:t>III.</w:t>
      </w:r>
      <w:r w:rsidRPr="004958A6">
        <w:rPr>
          <w:b/>
          <w:bCs/>
          <w:sz w:val="24"/>
          <w:szCs w:val="24"/>
        </w:rPr>
        <w:t xml:space="preserve"> </w:t>
      </w:r>
      <w:r w:rsidRPr="004958A6">
        <w:rPr>
          <w:sz w:val="24"/>
          <w:szCs w:val="24"/>
        </w:rPr>
        <w:t>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rsidR="004958A6" w:rsidRPr="004958A6" w:rsidRDefault="004958A6" w:rsidP="004958A6">
      <w:pPr>
        <w:pStyle w:val="a9"/>
        <w:spacing w:line="276" w:lineRule="auto"/>
        <w:jc w:val="both"/>
        <w:rPr>
          <w:sz w:val="24"/>
          <w:szCs w:val="24"/>
        </w:rPr>
      </w:pPr>
      <w:r w:rsidRPr="004958A6">
        <w:rPr>
          <w:sz w:val="24"/>
          <w:szCs w:val="24"/>
        </w:rPr>
        <w:t xml:space="preserve">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sidRPr="004958A6">
        <w:rPr>
          <w:i/>
          <w:iCs/>
          <w:sz w:val="24"/>
          <w:szCs w:val="24"/>
        </w:rPr>
        <w:t xml:space="preserve">Россия в международных отношениях конца XIX в. </w:t>
      </w:r>
      <w:r w:rsidRPr="004958A6">
        <w:rPr>
          <w:sz w:val="24"/>
          <w:szCs w:val="24"/>
        </w:rPr>
        <w:t>Сближение России и Франции в 1890-х гг.</w:t>
      </w:r>
    </w:p>
    <w:p w:rsidR="004958A6" w:rsidRPr="004958A6" w:rsidRDefault="004958A6" w:rsidP="004958A6">
      <w:pPr>
        <w:pStyle w:val="a9"/>
        <w:spacing w:line="276" w:lineRule="auto"/>
        <w:jc w:val="both"/>
        <w:rPr>
          <w:sz w:val="24"/>
          <w:szCs w:val="24"/>
        </w:rPr>
      </w:pPr>
      <w:r w:rsidRPr="004958A6">
        <w:rPr>
          <w:sz w:val="24"/>
          <w:szCs w:val="24"/>
        </w:rP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sidRPr="004958A6">
        <w:rPr>
          <w:i/>
          <w:iCs/>
          <w:sz w:val="24"/>
          <w:szCs w:val="24"/>
        </w:rPr>
        <w:t>Расширение издательского дела.</w:t>
      </w:r>
      <w:r w:rsidRPr="004958A6">
        <w:rPr>
          <w:sz w:val="24"/>
          <w:szCs w:val="24"/>
        </w:rPr>
        <w:t xml:space="preserve"> Демократизация культуры. Литература и </w:t>
      </w:r>
      <w:r w:rsidRPr="004958A6">
        <w:rPr>
          <w:sz w:val="24"/>
          <w:szCs w:val="24"/>
        </w:rPr>
        <w:lastRenderedPageBreak/>
        <w:t xml:space="preserve">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sidRPr="004958A6">
        <w:rPr>
          <w:i/>
          <w:iCs/>
          <w:sz w:val="24"/>
          <w:szCs w:val="24"/>
        </w:rPr>
        <w:t>Место российской культуры в мировой культуре XIX в.</w:t>
      </w:r>
    </w:p>
    <w:p w:rsidR="004958A6" w:rsidRPr="004958A6" w:rsidRDefault="004958A6" w:rsidP="004958A6">
      <w:pPr>
        <w:pStyle w:val="a9"/>
        <w:spacing w:line="276" w:lineRule="auto"/>
        <w:jc w:val="both"/>
        <w:rPr>
          <w:b/>
          <w:bCs/>
          <w:sz w:val="24"/>
          <w:szCs w:val="24"/>
        </w:rPr>
      </w:pPr>
      <w:r w:rsidRPr="004958A6">
        <w:rPr>
          <w:b/>
          <w:bCs/>
          <w:sz w:val="24"/>
          <w:szCs w:val="24"/>
        </w:rPr>
        <w:t xml:space="preserve">Российская империя в начале XX в. </w:t>
      </w:r>
    </w:p>
    <w:p w:rsidR="004958A6" w:rsidRPr="004958A6" w:rsidRDefault="004958A6" w:rsidP="004958A6">
      <w:pPr>
        <w:pStyle w:val="a9"/>
        <w:spacing w:line="276" w:lineRule="auto"/>
        <w:jc w:val="both"/>
        <w:rPr>
          <w:sz w:val="24"/>
          <w:szCs w:val="24"/>
        </w:rPr>
      </w:pPr>
      <w:r w:rsidRPr="004958A6">
        <w:rPr>
          <w:sz w:val="24"/>
          <w:szCs w:val="24"/>
        </w:rPr>
        <w:t xml:space="preserve">Особенности промышленного и аграрного развития России на рубеже XIX–XX вв. </w:t>
      </w:r>
      <w:r w:rsidRPr="004958A6">
        <w:rPr>
          <w:i/>
          <w:iCs/>
          <w:sz w:val="24"/>
          <w:szCs w:val="24"/>
        </w:rPr>
        <w:t>Политика модернизации «сверху».</w:t>
      </w:r>
      <w:r w:rsidRPr="004958A6">
        <w:rPr>
          <w:sz w:val="24"/>
          <w:szCs w:val="24"/>
        </w:rPr>
        <w:t xml:space="preserve"> С.Ю. Витте. Государственный капитализм. Формирование монополий. Иностранный капитал в России. </w:t>
      </w:r>
      <w:r w:rsidRPr="004958A6">
        <w:rPr>
          <w:i/>
          <w:sz w:val="24"/>
          <w:szCs w:val="24"/>
        </w:rPr>
        <w:t xml:space="preserve">Дискуссия о месте России в мировой экономике начала ХХ в. </w:t>
      </w:r>
      <w:r w:rsidRPr="004958A6">
        <w:rPr>
          <w:sz w:val="24"/>
          <w:szCs w:val="24"/>
        </w:rPr>
        <w:t>Аграрный вопрос. Российское общество в начале XX в.: социальная структура, положение основных групп населения.</w:t>
      </w:r>
    </w:p>
    <w:p w:rsidR="004958A6" w:rsidRPr="004958A6" w:rsidRDefault="004958A6" w:rsidP="004958A6">
      <w:pPr>
        <w:pStyle w:val="a9"/>
        <w:spacing w:line="276" w:lineRule="auto"/>
        <w:jc w:val="both"/>
        <w:rPr>
          <w:sz w:val="24"/>
          <w:szCs w:val="24"/>
        </w:rPr>
      </w:pPr>
      <w:r w:rsidRPr="004958A6">
        <w:rPr>
          <w:sz w:val="24"/>
          <w:szCs w:val="24"/>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rsidR="004958A6" w:rsidRPr="004958A6" w:rsidRDefault="004958A6" w:rsidP="004958A6">
      <w:pPr>
        <w:pStyle w:val="a9"/>
        <w:spacing w:line="276" w:lineRule="auto"/>
        <w:jc w:val="both"/>
        <w:rPr>
          <w:sz w:val="24"/>
          <w:szCs w:val="24"/>
        </w:rPr>
      </w:pPr>
      <w:r w:rsidRPr="004958A6">
        <w:rPr>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4958A6" w:rsidRPr="004958A6" w:rsidRDefault="004958A6" w:rsidP="004958A6">
      <w:pPr>
        <w:pStyle w:val="a9"/>
        <w:spacing w:line="276" w:lineRule="auto"/>
        <w:jc w:val="both"/>
        <w:rPr>
          <w:sz w:val="24"/>
          <w:szCs w:val="24"/>
        </w:rPr>
      </w:pPr>
      <w:r w:rsidRPr="004958A6">
        <w:rPr>
          <w:sz w:val="24"/>
          <w:szCs w:val="24"/>
        </w:rP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w:t>
      </w:r>
      <w:r w:rsidRPr="004958A6">
        <w:rPr>
          <w:i/>
          <w:iCs/>
          <w:sz w:val="24"/>
          <w:szCs w:val="24"/>
        </w:rPr>
        <w:t>Рабочее движение.</w:t>
      </w:r>
      <w:r w:rsidRPr="004958A6">
        <w:rPr>
          <w:sz w:val="24"/>
          <w:szCs w:val="24"/>
        </w:rPr>
        <w:t xml:space="preserve"> «Полицейский социализм».</w:t>
      </w:r>
    </w:p>
    <w:p w:rsidR="004958A6" w:rsidRPr="004958A6" w:rsidRDefault="004958A6" w:rsidP="004958A6">
      <w:pPr>
        <w:pStyle w:val="a9"/>
        <w:spacing w:line="276" w:lineRule="auto"/>
        <w:jc w:val="both"/>
        <w:rPr>
          <w:sz w:val="24"/>
          <w:szCs w:val="24"/>
        </w:rPr>
      </w:pPr>
      <w:r w:rsidRPr="004958A6">
        <w:rPr>
          <w:sz w:val="24"/>
          <w:szCs w:val="24"/>
        </w:rPr>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4958A6" w:rsidRPr="004958A6" w:rsidRDefault="004958A6" w:rsidP="004958A6">
      <w:pPr>
        <w:pStyle w:val="a9"/>
        <w:spacing w:line="276" w:lineRule="auto"/>
        <w:jc w:val="both"/>
        <w:rPr>
          <w:sz w:val="24"/>
          <w:szCs w:val="24"/>
        </w:rPr>
      </w:pPr>
      <w:r w:rsidRPr="004958A6">
        <w:rPr>
          <w:sz w:val="24"/>
          <w:szCs w:val="24"/>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4958A6" w:rsidRPr="004958A6" w:rsidRDefault="004958A6" w:rsidP="004958A6">
      <w:pPr>
        <w:pStyle w:val="a9"/>
        <w:spacing w:line="276" w:lineRule="auto"/>
        <w:jc w:val="both"/>
        <w:rPr>
          <w:i/>
          <w:iCs/>
          <w:sz w:val="24"/>
          <w:szCs w:val="24"/>
        </w:rPr>
      </w:pPr>
      <w:r w:rsidRPr="004958A6">
        <w:rPr>
          <w:sz w:val="24"/>
          <w:szCs w:val="24"/>
        </w:rPr>
        <w:t xml:space="preserve">Культура России в начале XX в. Открытия российских ученых в науке и технике. </w:t>
      </w:r>
      <w:r w:rsidRPr="004958A6">
        <w:rPr>
          <w:i/>
          <w:iCs/>
          <w:sz w:val="24"/>
          <w:szCs w:val="24"/>
        </w:rPr>
        <w:t>Русская философия: поиски общественного идеала.</w:t>
      </w:r>
      <w:r w:rsidRPr="004958A6">
        <w:rPr>
          <w:sz w:val="24"/>
          <w:szCs w:val="24"/>
        </w:rPr>
        <w:t xml:space="preserve">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4958A6">
        <w:rPr>
          <w:i/>
          <w:iCs/>
          <w:sz w:val="24"/>
          <w:szCs w:val="24"/>
        </w:rPr>
        <w:t>Российская культура начала XX в. — составная часть мировой культуры.</w:t>
      </w:r>
    </w:p>
    <w:p w:rsidR="004958A6" w:rsidRPr="00955BE2" w:rsidRDefault="004958A6" w:rsidP="00955BE2">
      <w:pPr>
        <w:pStyle w:val="a9"/>
        <w:spacing w:line="276" w:lineRule="auto"/>
        <w:jc w:val="both"/>
        <w:rPr>
          <w:sz w:val="24"/>
          <w:szCs w:val="24"/>
        </w:rPr>
      </w:pPr>
    </w:p>
    <w:p w:rsidR="00955BE2" w:rsidRDefault="00955BE2" w:rsidP="00955BE2">
      <w:pPr>
        <w:pStyle w:val="a9"/>
        <w:spacing w:line="276" w:lineRule="auto"/>
        <w:jc w:val="both"/>
        <w:rPr>
          <w:b/>
          <w:sz w:val="24"/>
          <w:szCs w:val="24"/>
        </w:rPr>
      </w:pPr>
      <w:r w:rsidRPr="00955BE2">
        <w:rPr>
          <w:b/>
          <w:sz w:val="24"/>
          <w:szCs w:val="24"/>
        </w:rPr>
        <w:t>География</w:t>
      </w:r>
    </w:p>
    <w:p w:rsidR="00955BE2" w:rsidRPr="00955BE2" w:rsidRDefault="00955BE2" w:rsidP="00955BE2">
      <w:pPr>
        <w:pStyle w:val="a9"/>
        <w:spacing w:line="276" w:lineRule="auto"/>
        <w:jc w:val="both"/>
        <w:rPr>
          <w:b/>
          <w:sz w:val="24"/>
          <w:szCs w:val="24"/>
        </w:rPr>
      </w:pPr>
    </w:p>
    <w:p w:rsidR="00955BE2" w:rsidRPr="00955BE2" w:rsidRDefault="00955BE2" w:rsidP="00955BE2">
      <w:pPr>
        <w:pStyle w:val="a9"/>
        <w:spacing w:line="276" w:lineRule="auto"/>
        <w:jc w:val="both"/>
        <w:rPr>
          <w:sz w:val="24"/>
          <w:szCs w:val="24"/>
        </w:rPr>
      </w:pPr>
      <w:r w:rsidRPr="00955BE2">
        <w:rPr>
          <w:sz w:val="24"/>
          <w:szCs w:val="24"/>
        </w:rPr>
        <w:lastRenderedPageBreak/>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955BE2" w:rsidRPr="00955BE2" w:rsidRDefault="00955BE2" w:rsidP="00955BE2">
      <w:pPr>
        <w:pStyle w:val="a9"/>
        <w:spacing w:line="276" w:lineRule="auto"/>
        <w:jc w:val="both"/>
        <w:rPr>
          <w:sz w:val="24"/>
          <w:szCs w:val="24"/>
        </w:rPr>
      </w:pPr>
      <w:r w:rsidRPr="00955BE2">
        <w:rPr>
          <w:sz w:val="24"/>
          <w:szCs w:val="24"/>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955BE2" w:rsidRPr="00955BE2" w:rsidRDefault="00955BE2" w:rsidP="00955BE2">
      <w:pPr>
        <w:pStyle w:val="a9"/>
        <w:spacing w:line="276" w:lineRule="auto"/>
        <w:jc w:val="both"/>
        <w:rPr>
          <w:sz w:val="24"/>
          <w:szCs w:val="24"/>
        </w:rPr>
      </w:pPr>
      <w:r w:rsidRPr="00955BE2">
        <w:rPr>
          <w:sz w:val="24"/>
          <w:szCs w:val="24"/>
        </w:rPr>
        <w:t xml:space="preserve">В соответствии с ФГОС СОО география может изучаться на базовом и углубленном уровнях. </w:t>
      </w:r>
    </w:p>
    <w:p w:rsidR="00955BE2" w:rsidRPr="00955BE2" w:rsidRDefault="00955BE2" w:rsidP="00955BE2">
      <w:pPr>
        <w:pStyle w:val="a9"/>
        <w:spacing w:line="276" w:lineRule="auto"/>
        <w:jc w:val="both"/>
        <w:rPr>
          <w:sz w:val="24"/>
          <w:szCs w:val="24"/>
        </w:rPr>
      </w:pPr>
      <w:r w:rsidRPr="00955BE2">
        <w:rPr>
          <w:sz w:val="24"/>
          <w:szCs w:val="24"/>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955BE2" w:rsidRPr="00955BE2" w:rsidRDefault="00955BE2" w:rsidP="00955BE2">
      <w:pPr>
        <w:pStyle w:val="a9"/>
        <w:spacing w:line="276" w:lineRule="auto"/>
        <w:jc w:val="both"/>
        <w:rPr>
          <w:sz w:val="24"/>
          <w:szCs w:val="24"/>
        </w:rPr>
      </w:pPr>
      <w:r>
        <w:rPr>
          <w:sz w:val="24"/>
          <w:szCs w:val="24"/>
        </w:rPr>
        <w:t>П</w:t>
      </w:r>
      <w:r w:rsidRPr="00955BE2">
        <w:rPr>
          <w:sz w:val="24"/>
          <w:szCs w:val="24"/>
        </w:rPr>
        <w:t xml:space="preserve">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955BE2" w:rsidRPr="00955BE2" w:rsidRDefault="00955BE2" w:rsidP="00955BE2">
      <w:pPr>
        <w:pStyle w:val="a9"/>
        <w:spacing w:line="276" w:lineRule="auto"/>
        <w:jc w:val="both"/>
        <w:rPr>
          <w:sz w:val="24"/>
          <w:szCs w:val="24"/>
        </w:rPr>
      </w:pPr>
      <w:r>
        <w:rPr>
          <w:sz w:val="24"/>
          <w:szCs w:val="24"/>
        </w:rPr>
        <w:t>П</w:t>
      </w:r>
      <w:r w:rsidRPr="00955BE2">
        <w:rPr>
          <w:sz w:val="24"/>
          <w:szCs w:val="24"/>
        </w:rPr>
        <w:t>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955BE2" w:rsidRPr="00955BE2" w:rsidRDefault="00955BE2" w:rsidP="00955BE2">
      <w:pPr>
        <w:pStyle w:val="a9"/>
        <w:spacing w:line="276" w:lineRule="auto"/>
        <w:jc w:val="both"/>
        <w:rPr>
          <w:b/>
          <w:sz w:val="24"/>
          <w:szCs w:val="24"/>
        </w:rPr>
      </w:pPr>
      <w:r w:rsidRPr="00955BE2">
        <w:rPr>
          <w:b/>
          <w:sz w:val="24"/>
          <w:szCs w:val="24"/>
        </w:rPr>
        <w:t>Базовый уровень</w:t>
      </w:r>
    </w:p>
    <w:p w:rsidR="00955BE2" w:rsidRPr="00955BE2" w:rsidRDefault="00955BE2" w:rsidP="00955BE2">
      <w:pPr>
        <w:pStyle w:val="a9"/>
        <w:spacing w:line="276" w:lineRule="auto"/>
        <w:jc w:val="both"/>
        <w:rPr>
          <w:b/>
          <w:sz w:val="24"/>
          <w:szCs w:val="24"/>
        </w:rPr>
      </w:pPr>
      <w:r w:rsidRPr="00955BE2">
        <w:rPr>
          <w:b/>
          <w:sz w:val="24"/>
          <w:szCs w:val="24"/>
        </w:rPr>
        <w:t>Человек и окружающая среда</w:t>
      </w:r>
    </w:p>
    <w:p w:rsidR="00955BE2" w:rsidRPr="00955BE2" w:rsidRDefault="00955BE2" w:rsidP="00955BE2">
      <w:pPr>
        <w:pStyle w:val="a9"/>
        <w:spacing w:line="276" w:lineRule="auto"/>
        <w:jc w:val="both"/>
        <w:rPr>
          <w:sz w:val="24"/>
          <w:szCs w:val="24"/>
        </w:rPr>
      </w:pPr>
      <w:r w:rsidRPr="00955BE2">
        <w:rPr>
          <w:sz w:val="24"/>
          <w:szCs w:val="24"/>
        </w:rPr>
        <w:t>Окружающая среда как геосистема. Важнейшие явления и процессы в окружающей среде. Представление о ноосфере.</w:t>
      </w:r>
    </w:p>
    <w:p w:rsidR="00955BE2" w:rsidRPr="00955BE2" w:rsidRDefault="00955BE2" w:rsidP="00955BE2">
      <w:pPr>
        <w:pStyle w:val="a9"/>
        <w:spacing w:line="276" w:lineRule="auto"/>
        <w:jc w:val="both"/>
        <w:rPr>
          <w:sz w:val="24"/>
          <w:szCs w:val="24"/>
        </w:rPr>
      </w:pPr>
      <w:r w:rsidRPr="00955BE2">
        <w:rPr>
          <w:sz w:val="24"/>
          <w:szCs w:val="24"/>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955BE2" w:rsidRPr="00955BE2" w:rsidRDefault="00955BE2" w:rsidP="00955BE2">
      <w:pPr>
        <w:pStyle w:val="a9"/>
        <w:spacing w:line="276" w:lineRule="auto"/>
        <w:jc w:val="both"/>
        <w:rPr>
          <w:sz w:val="24"/>
          <w:szCs w:val="24"/>
        </w:rPr>
      </w:pPr>
      <w:r w:rsidRPr="00955BE2">
        <w:rPr>
          <w:sz w:val="24"/>
          <w:szCs w:val="24"/>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955BE2" w:rsidRPr="00955BE2" w:rsidRDefault="00955BE2" w:rsidP="00955BE2">
      <w:pPr>
        <w:pStyle w:val="a9"/>
        <w:spacing w:line="276" w:lineRule="auto"/>
        <w:jc w:val="both"/>
        <w:rPr>
          <w:b/>
          <w:sz w:val="24"/>
          <w:szCs w:val="24"/>
        </w:rPr>
      </w:pPr>
      <w:r w:rsidRPr="00955BE2">
        <w:rPr>
          <w:b/>
          <w:sz w:val="24"/>
          <w:szCs w:val="24"/>
        </w:rPr>
        <w:t>Территориальная организация мирового сообщества</w:t>
      </w:r>
    </w:p>
    <w:p w:rsidR="00955BE2" w:rsidRPr="00955BE2" w:rsidRDefault="00955BE2" w:rsidP="00955BE2">
      <w:pPr>
        <w:pStyle w:val="a9"/>
        <w:spacing w:line="276" w:lineRule="auto"/>
        <w:jc w:val="both"/>
        <w:rPr>
          <w:sz w:val="24"/>
          <w:szCs w:val="24"/>
        </w:rPr>
      </w:pPr>
      <w:r w:rsidRPr="00955BE2">
        <w:rPr>
          <w:sz w:val="24"/>
          <w:szCs w:val="24"/>
        </w:rPr>
        <w:t xml:space="preserve">Мировое сообщество – общая картина мира. Современная политическая карта и ее изменения. Разнообразие стран мира. </w:t>
      </w:r>
      <w:r w:rsidRPr="00955BE2">
        <w:rPr>
          <w:i/>
          <w:sz w:val="24"/>
          <w:szCs w:val="24"/>
        </w:rPr>
        <w:t>Геополитика. «Горячие точки» на карте мира.</w:t>
      </w:r>
    </w:p>
    <w:p w:rsidR="00955BE2" w:rsidRPr="00955BE2" w:rsidRDefault="00955BE2" w:rsidP="00955BE2">
      <w:pPr>
        <w:pStyle w:val="a9"/>
        <w:spacing w:line="276" w:lineRule="auto"/>
        <w:jc w:val="both"/>
        <w:rPr>
          <w:sz w:val="24"/>
          <w:szCs w:val="24"/>
        </w:rPr>
      </w:pPr>
      <w:r w:rsidRPr="00955BE2">
        <w:rPr>
          <w:sz w:val="24"/>
          <w:szCs w:val="24"/>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955BE2">
        <w:rPr>
          <w:i/>
          <w:sz w:val="24"/>
          <w:szCs w:val="24"/>
        </w:rPr>
        <w:t>Основные очаги этнических и конфессиональных конфликтов.</w:t>
      </w:r>
      <w:r w:rsidRPr="00955BE2">
        <w:rPr>
          <w:sz w:val="24"/>
          <w:szCs w:val="24"/>
        </w:rPr>
        <w:t xml:space="preserve"> География рынка труда и занятости. Миграция населения. Закономерности расселения населения. Урбанизация.</w:t>
      </w:r>
    </w:p>
    <w:p w:rsidR="00955BE2" w:rsidRPr="00955BE2" w:rsidRDefault="00955BE2" w:rsidP="00955BE2">
      <w:pPr>
        <w:pStyle w:val="a9"/>
        <w:spacing w:line="276" w:lineRule="auto"/>
        <w:jc w:val="both"/>
        <w:rPr>
          <w:sz w:val="24"/>
          <w:szCs w:val="24"/>
        </w:rPr>
      </w:pPr>
      <w:r w:rsidRPr="00955BE2">
        <w:rPr>
          <w:sz w:val="24"/>
          <w:szCs w:val="24"/>
        </w:rPr>
        <w:lastRenderedPageBreak/>
        <w:t xml:space="preserve">Мировое хозяйство. Географическое разделение труда. Отраслевая и территориальная структура мирового хозяйства. </w:t>
      </w:r>
      <w:r w:rsidRPr="00955BE2">
        <w:rPr>
          <w:i/>
          <w:sz w:val="24"/>
          <w:szCs w:val="24"/>
        </w:rPr>
        <w:t>Изменение отраслевой структуры.</w:t>
      </w:r>
      <w:r w:rsidRPr="00955BE2">
        <w:rPr>
          <w:sz w:val="24"/>
          <w:szCs w:val="24"/>
        </w:rPr>
        <w:t xml:space="preserve"> География основных отраслей производственной и непроизводственной сфер. </w:t>
      </w:r>
      <w:r w:rsidRPr="00955BE2">
        <w:rPr>
          <w:i/>
          <w:sz w:val="24"/>
          <w:szCs w:val="24"/>
        </w:rPr>
        <w:t>Развитие сферы услуг.</w:t>
      </w:r>
      <w:r w:rsidRPr="00955BE2">
        <w:rPr>
          <w:sz w:val="24"/>
          <w:szCs w:val="24"/>
        </w:rPr>
        <w:t xml:space="preserve"> Международные отношения. Географические аспекты глобализации.</w:t>
      </w:r>
    </w:p>
    <w:p w:rsidR="00955BE2" w:rsidRPr="00955BE2" w:rsidRDefault="00955BE2" w:rsidP="00955BE2">
      <w:pPr>
        <w:pStyle w:val="a9"/>
        <w:spacing w:line="276" w:lineRule="auto"/>
        <w:jc w:val="both"/>
        <w:rPr>
          <w:b/>
          <w:sz w:val="24"/>
          <w:szCs w:val="24"/>
        </w:rPr>
      </w:pPr>
      <w:r w:rsidRPr="00955BE2">
        <w:rPr>
          <w:b/>
          <w:sz w:val="24"/>
          <w:szCs w:val="24"/>
        </w:rPr>
        <w:t>Региональная география и страноведение</w:t>
      </w:r>
    </w:p>
    <w:p w:rsidR="00955BE2" w:rsidRPr="00955BE2" w:rsidRDefault="00955BE2" w:rsidP="00955BE2">
      <w:pPr>
        <w:pStyle w:val="a9"/>
        <w:spacing w:line="276" w:lineRule="auto"/>
        <w:jc w:val="both"/>
        <w:rPr>
          <w:sz w:val="24"/>
          <w:szCs w:val="24"/>
        </w:rPr>
      </w:pPr>
      <w:r w:rsidRPr="00955BE2">
        <w:rPr>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955BE2">
        <w:rPr>
          <w:i/>
          <w:sz w:val="24"/>
          <w:szCs w:val="24"/>
        </w:rPr>
        <w:t xml:space="preserve">Ведущие страны-экспортеры основных видов продукции. </w:t>
      </w:r>
      <w:r w:rsidRPr="00955BE2">
        <w:rPr>
          <w:sz w:val="24"/>
          <w:szCs w:val="24"/>
        </w:rPr>
        <w:t xml:space="preserve"> </w:t>
      </w:r>
    </w:p>
    <w:p w:rsidR="00955BE2" w:rsidRPr="00955BE2" w:rsidRDefault="00955BE2" w:rsidP="00955BE2">
      <w:pPr>
        <w:pStyle w:val="a9"/>
        <w:spacing w:line="276" w:lineRule="auto"/>
        <w:jc w:val="both"/>
        <w:rPr>
          <w:sz w:val="24"/>
          <w:szCs w:val="24"/>
        </w:rPr>
      </w:pPr>
      <w:r w:rsidRPr="00955BE2">
        <w:rPr>
          <w:sz w:val="24"/>
          <w:szCs w:val="24"/>
        </w:rPr>
        <w:t xml:space="preserve">Роль отдельных стран и регионов в системе мирового хозяйства. </w:t>
      </w:r>
      <w:r w:rsidRPr="00955BE2">
        <w:rPr>
          <w:i/>
          <w:sz w:val="24"/>
          <w:szCs w:val="24"/>
        </w:rPr>
        <w:t>Региональная политика.</w:t>
      </w:r>
      <w:r w:rsidRPr="00955BE2">
        <w:rPr>
          <w:sz w:val="24"/>
          <w:szCs w:val="24"/>
        </w:rPr>
        <w:t xml:space="preserve"> Интеграция регионов в единое мировое сообщество. Международные организации (региональные, политические и отраслевые союзы).</w:t>
      </w:r>
    </w:p>
    <w:p w:rsidR="00955BE2" w:rsidRPr="00955BE2" w:rsidRDefault="00955BE2" w:rsidP="00955BE2">
      <w:pPr>
        <w:pStyle w:val="a9"/>
        <w:spacing w:line="276" w:lineRule="auto"/>
        <w:jc w:val="both"/>
        <w:rPr>
          <w:i/>
          <w:sz w:val="24"/>
          <w:szCs w:val="24"/>
        </w:rPr>
      </w:pPr>
      <w:r w:rsidRPr="00955BE2">
        <w:rPr>
          <w:sz w:val="24"/>
          <w:szCs w:val="24"/>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955BE2">
        <w:rPr>
          <w:i/>
          <w:sz w:val="24"/>
          <w:szCs w:val="24"/>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955BE2" w:rsidRPr="00955BE2" w:rsidRDefault="00955BE2" w:rsidP="00955BE2">
      <w:pPr>
        <w:pStyle w:val="a9"/>
        <w:spacing w:line="276" w:lineRule="auto"/>
        <w:jc w:val="both"/>
        <w:rPr>
          <w:b/>
          <w:sz w:val="24"/>
          <w:szCs w:val="24"/>
        </w:rPr>
      </w:pPr>
      <w:r w:rsidRPr="00955BE2">
        <w:rPr>
          <w:b/>
          <w:sz w:val="24"/>
          <w:szCs w:val="24"/>
        </w:rPr>
        <w:t>Роль географии в решении глобальных проблем человечества</w:t>
      </w:r>
    </w:p>
    <w:p w:rsidR="00955BE2" w:rsidRPr="00955BE2" w:rsidRDefault="00955BE2" w:rsidP="00955BE2">
      <w:pPr>
        <w:pStyle w:val="a9"/>
        <w:spacing w:line="276" w:lineRule="auto"/>
        <w:jc w:val="both"/>
        <w:rPr>
          <w:sz w:val="24"/>
          <w:szCs w:val="24"/>
        </w:rPr>
      </w:pPr>
      <w:bookmarkStart w:id="80" w:name="h.10tp2h5eeujv" w:colFirst="0" w:colLast="0"/>
      <w:bookmarkEnd w:id="80"/>
      <w:r w:rsidRPr="00955BE2">
        <w:rPr>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955BE2" w:rsidRPr="00914917" w:rsidRDefault="00955BE2" w:rsidP="00955BE2">
      <w:pPr>
        <w:pStyle w:val="41"/>
        <w:spacing w:line="240" w:lineRule="auto"/>
        <w:ind w:firstLine="0"/>
        <w:rPr>
          <w:sz w:val="24"/>
          <w:szCs w:val="24"/>
        </w:rPr>
      </w:pPr>
    </w:p>
    <w:p w:rsidR="009A5AE2" w:rsidRPr="009A5AE2" w:rsidRDefault="009A5AE2" w:rsidP="009A5AE2">
      <w:pPr>
        <w:pStyle w:val="a9"/>
        <w:spacing w:line="276" w:lineRule="auto"/>
        <w:jc w:val="both"/>
        <w:rPr>
          <w:sz w:val="24"/>
          <w:szCs w:val="24"/>
        </w:rPr>
      </w:pPr>
    </w:p>
    <w:p w:rsidR="00AA5637" w:rsidRPr="00713446" w:rsidRDefault="00AA5637" w:rsidP="004958A6">
      <w:pPr>
        <w:spacing w:line="240" w:lineRule="auto"/>
        <w:rPr>
          <w:b/>
          <w:sz w:val="24"/>
          <w:szCs w:val="24"/>
        </w:rPr>
      </w:pPr>
    </w:p>
    <w:p w:rsidR="00713446" w:rsidRPr="00713446" w:rsidRDefault="00713446" w:rsidP="00713446">
      <w:pPr>
        <w:pStyle w:val="a9"/>
        <w:spacing w:line="276" w:lineRule="auto"/>
        <w:jc w:val="both"/>
        <w:rPr>
          <w:b/>
          <w:sz w:val="24"/>
          <w:szCs w:val="24"/>
        </w:rPr>
      </w:pPr>
      <w:bookmarkStart w:id="81" w:name="_Toc435412711"/>
      <w:bookmarkStart w:id="82" w:name="_Toc453968185"/>
      <w:r w:rsidRPr="00713446">
        <w:rPr>
          <w:b/>
          <w:sz w:val="24"/>
          <w:szCs w:val="24"/>
        </w:rPr>
        <w:t>Обществознание</w:t>
      </w:r>
      <w:bookmarkEnd w:id="81"/>
      <w:bookmarkEnd w:id="82"/>
    </w:p>
    <w:p w:rsidR="00713446" w:rsidRPr="00713446" w:rsidRDefault="00713446" w:rsidP="00713446">
      <w:pPr>
        <w:pStyle w:val="a9"/>
        <w:spacing w:line="276" w:lineRule="auto"/>
        <w:jc w:val="both"/>
        <w:rPr>
          <w:sz w:val="24"/>
          <w:szCs w:val="24"/>
        </w:rPr>
      </w:pPr>
    </w:p>
    <w:p w:rsidR="00713446" w:rsidRPr="00713446" w:rsidRDefault="00713446" w:rsidP="00713446">
      <w:pPr>
        <w:pStyle w:val="a9"/>
        <w:spacing w:line="276" w:lineRule="auto"/>
        <w:jc w:val="both"/>
        <w:rPr>
          <w:sz w:val="24"/>
          <w:szCs w:val="24"/>
        </w:rPr>
      </w:pPr>
      <w:r w:rsidRPr="00713446">
        <w:rPr>
          <w:sz w:val="24"/>
          <w:szCs w:val="24"/>
        </w:rP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713446" w:rsidRPr="00713446" w:rsidRDefault="00713446" w:rsidP="00713446">
      <w:pPr>
        <w:pStyle w:val="a9"/>
        <w:spacing w:line="276" w:lineRule="auto"/>
        <w:jc w:val="both"/>
        <w:rPr>
          <w:sz w:val="24"/>
          <w:szCs w:val="24"/>
        </w:rPr>
      </w:pPr>
      <w:r w:rsidRPr="00713446">
        <w:rPr>
          <w:sz w:val="24"/>
          <w:szCs w:val="24"/>
        </w:rPr>
        <w:t xml:space="preserve">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w:t>
      </w:r>
      <w:r w:rsidRPr="00713446">
        <w:rPr>
          <w:sz w:val="24"/>
          <w:szCs w:val="24"/>
        </w:rPr>
        <w:lastRenderedPageBreak/>
        <w:t>компетентности, позволяющие выпускникам осуществлять типичные социальные роли в современном мире.</w:t>
      </w:r>
    </w:p>
    <w:p w:rsidR="00713446" w:rsidRPr="00713446" w:rsidRDefault="00713446" w:rsidP="00713446">
      <w:pPr>
        <w:pStyle w:val="a9"/>
        <w:spacing w:line="276" w:lineRule="auto"/>
        <w:jc w:val="both"/>
        <w:rPr>
          <w:sz w:val="24"/>
          <w:szCs w:val="24"/>
        </w:rPr>
      </w:pPr>
      <w:r w:rsidRPr="00713446">
        <w:rPr>
          <w:sz w:val="24"/>
          <w:szCs w:val="24"/>
        </w:rPr>
        <w:t>Задачами реализации программы учебного предмета «Обществознания» на уровне среднего общего образования являются:</w:t>
      </w:r>
    </w:p>
    <w:p w:rsidR="00713446" w:rsidRPr="00713446" w:rsidRDefault="00713446" w:rsidP="001E75F6">
      <w:pPr>
        <w:pStyle w:val="a9"/>
        <w:numPr>
          <w:ilvl w:val="0"/>
          <w:numId w:val="170"/>
        </w:numPr>
        <w:spacing w:line="276" w:lineRule="auto"/>
        <w:jc w:val="both"/>
        <w:rPr>
          <w:sz w:val="24"/>
          <w:szCs w:val="24"/>
        </w:rPr>
      </w:pPr>
      <w:r w:rsidRPr="00713446">
        <w:rPr>
          <w:sz w:val="24"/>
          <w:szCs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713446" w:rsidRPr="00713446" w:rsidRDefault="00713446" w:rsidP="001E75F6">
      <w:pPr>
        <w:pStyle w:val="a9"/>
        <w:numPr>
          <w:ilvl w:val="0"/>
          <w:numId w:val="170"/>
        </w:numPr>
        <w:spacing w:line="276" w:lineRule="auto"/>
        <w:jc w:val="both"/>
        <w:rPr>
          <w:sz w:val="24"/>
          <w:szCs w:val="24"/>
        </w:rPr>
      </w:pPr>
      <w:r w:rsidRPr="00713446">
        <w:rPr>
          <w:sz w:val="24"/>
          <w:szCs w:val="24"/>
        </w:rPr>
        <w:t>формирование знаний об обществе как целостной развивающейся системе в единстве и взаимодействии его основных сфер и институтов;</w:t>
      </w:r>
    </w:p>
    <w:p w:rsidR="00713446" w:rsidRPr="00713446" w:rsidRDefault="00713446" w:rsidP="001E75F6">
      <w:pPr>
        <w:pStyle w:val="a9"/>
        <w:numPr>
          <w:ilvl w:val="0"/>
          <w:numId w:val="170"/>
        </w:numPr>
        <w:spacing w:line="276" w:lineRule="auto"/>
        <w:jc w:val="both"/>
        <w:rPr>
          <w:sz w:val="24"/>
          <w:szCs w:val="24"/>
        </w:rPr>
      </w:pPr>
      <w:r w:rsidRPr="00713446">
        <w:rPr>
          <w:sz w:val="24"/>
          <w:szCs w:val="24"/>
        </w:rPr>
        <w:t>овладение базовым понятийным аппаратом социальных наук;</w:t>
      </w:r>
    </w:p>
    <w:p w:rsidR="00713446" w:rsidRPr="00713446" w:rsidRDefault="00713446" w:rsidP="001E75F6">
      <w:pPr>
        <w:pStyle w:val="a9"/>
        <w:numPr>
          <w:ilvl w:val="0"/>
          <w:numId w:val="170"/>
        </w:numPr>
        <w:spacing w:line="276" w:lineRule="auto"/>
        <w:jc w:val="both"/>
        <w:rPr>
          <w:sz w:val="24"/>
          <w:szCs w:val="24"/>
        </w:rPr>
      </w:pPr>
      <w:r w:rsidRPr="00713446">
        <w:rPr>
          <w:sz w:val="24"/>
          <w:szCs w:val="24"/>
        </w:rPr>
        <w:t>овладение умениями выявлять причинно-следственные, функциональные, иерархические и другие связи социальных объектов и процессов;</w:t>
      </w:r>
    </w:p>
    <w:p w:rsidR="00713446" w:rsidRPr="00713446" w:rsidRDefault="00713446" w:rsidP="001E75F6">
      <w:pPr>
        <w:pStyle w:val="a9"/>
        <w:numPr>
          <w:ilvl w:val="0"/>
          <w:numId w:val="170"/>
        </w:numPr>
        <w:spacing w:line="276" w:lineRule="auto"/>
        <w:jc w:val="both"/>
        <w:rPr>
          <w:sz w:val="24"/>
          <w:szCs w:val="24"/>
        </w:rPr>
      </w:pPr>
      <w:r w:rsidRPr="00713446">
        <w:rPr>
          <w:sz w:val="24"/>
          <w:szCs w:val="24"/>
        </w:rPr>
        <w:t>формирование представлений об основных тенденциях и возможных перспективах развития мирового сообщества в глобальном мире;</w:t>
      </w:r>
    </w:p>
    <w:p w:rsidR="00713446" w:rsidRPr="00713446" w:rsidRDefault="00713446" w:rsidP="001E75F6">
      <w:pPr>
        <w:pStyle w:val="a9"/>
        <w:numPr>
          <w:ilvl w:val="0"/>
          <w:numId w:val="170"/>
        </w:numPr>
        <w:spacing w:line="276" w:lineRule="auto"/>
        <w:jc w:val="both"/>
        <w:rPr>
          <w:sz w:val="24"/>
          <w:szCs w:val="24"/>
        </w:rPr>
      </w:pPr>
      <w:r w:rsidRPr="00713446">
        <w:rPr>
          <w:sz w:val="24"/>
          <w:szCs w:val="24"/>
        </w:rPr>
        <w:t>формирование представлений о методах познания социальных явлений и процессов;</w:t>
      </w:r>
    </w:p>
    <w:p w:rsidR="00713446" w:rsidRPr="00713446" w:rsidRDefault="00713446" w:rsidP="001E75F6">
      <w:pPr>
        <w:pStyle w:val="a9"/>
        <w:numPr>
          <w:ilvl w:val="0"/>
          <w:numId w:val="170"/>
        </w:numPr>
        <w:spacing w:line="276" w:lineRule="auto"/>
        <w:jc w:val="both"/>
        <w:rPr>
          <w:sz w:val="24"/>
          <w:szCs w:val="24"/>
        </w:rPr>
      </w:pPr>
      <w:r w:rsidRPr="00713446">
        <w:rPr>
          <w:sz w:val="24"/>
          <w:szCs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713446" w:rsidRPr="00713446" w:rsidRDefault="00713446" w:rsidP="001E75F6">
      <w:pPr>
        <w:pStyle w:val="a9"/>
        <w:numPr>
          <w:ilvl w:val="0"/>
          <w:numId w:val="170"/>
        </w:numPr>
        <w:spacing w:line="276" w:lineRule="auto"/>
        <w:jc w:val="both"/>
        <w:rPr>
          <w:sz w:val="24"/>
          <w:szCs w:val="24"/>
        </w:rPr>
      </w:pPr>
      <w:r w:rsidRPr="00713446">
        <w:rPr>
          <w:sz w:val="24"/>
          <w:szCs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713446" w:rsidRPr="00713446" w:rsidRDefault="00713446" w:rsidP="00713446">
      <w:pPr>
        <w:pStyle w:val="a9"/>
        <w:spacing w:line="276" w:lineRule="auto"/>
        <w:jc w:val="both"/>
        <w:rPr>
          <w:b/>
          <w:sz w:val="24"/>
          <w:szCs w:val="24"/>
        </w:rPr>
      </w:pPr>
      <w:r w:rsidRPr="00713446">
        <w:rPr>
          <w:b/>
          <w:sz w:val="24"/>
          <w:szCs w:val="24"/>
        </w:rPr>
        <w:t>Базовый уровень</w:t>
      </w:r>
    </w:p>
    <w:p w:rsidR="00713446" w:rsidRPr="00713446" w:rsidRDefault="00713446" w:rsidP="00713446">
      <w:pPr>
        <w:pStyle w:val="a9"/>
        <w:spacing w:line="276" w:lineRule="auto"/>
        <w:jc w:val="both"/>
        <w:rPr>
          <w:sz w:val="24"/>
          <w:szCs w:val="24"/>
        </w:rPr>
      </w:pPr>
      <w:r w:rsidRPr="00713446">
        <w:rPr>
          <w:b/>
          <w:sz w:val="24"/>
          <w:szCs w:val="24"/>
        </w:rPr>
        <w:t>Человек. Человек в системе общественных отношений</w:t>
      </w:r>
    </w:p>
    <w:p w:rsidR="00713446" w:rsidRPr="00713446" w:rsidRDefault="00713446" w:rsidP="00713446">
      <w:pPr>
        <w:pStyle w:val="a9"/>
        <w:spacing w:line="276" w:lineRule="auto"/>
        <w:jc w:val="both"/>
        <w:rPr>
          <w:i/>
          <w:sz w:val="24"/>
          <w:szCs w:val="24"/>
        </w:rPr>
      </w:pPr>
      <w:r w:rsidRPr="00713446">
        <w:rPr>
          <w:sz w:val="24"/>
          <w:szCs w:val="24"/>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713446">
        <w:rPr>
          <w:i/>
          <w:sz w:val="24"/>
          <w:szCs w:val="24"/>
        </w:rPr>
        <w:t xml:space="preserve"> </w:t>
      </w:r>
      <w:r w:rsidRPr="00713446">
        <w:rPr>
          <w:sz w:val="24"/>
          <w:szCs w:val="24"/>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713446">
        <w:rPr>
          <w:i/>
          <w:sz w:val="24"/>
          <w:szCs w:val="24"/>
        </w:rPr>
        <w:t xml:space="preserve">Уровни научного познания. Способы и методы научного познания. Особенности социального познания. </w:t>
      </w:r>
      <w:r w:rsidRPr="00713446">
        <w:rPr>
          <w:sz w:val="24"/>
          <w:szCs w:val="24"/>
        </w:rPr>
        <w:t xml:space="preserve">Духовная жизнь и духовный мир человека. Общественное и индивидуальное сознание. Мировоззрение, </w:t>
      </w:r>
      <w:r w:rsidRPr="00713446">
        <w:rPr>
          <w:i/>
          <w:sz w:val="24"/>
          <w:szCs w:val="24"/>
        </w:rPr>
        <w:t>его типы.</w:t>
      </w:r>
      <w:r w:rsidRPr="00713446">
        <w:rPr>
          <w:sz w:val="24"/>
          <w:szCs w:val="24"/>
        </w:rPr>
        <w:t xml:space="preserve"> Самосознание индивида и социальное поведение. Социальные ценности. </w:t>
      </w:r>
      <w:r w:rsidRPr="00713446">
        <w:rPr>
          <w:i/>
          <w:sz w:val="24"/>
          <w:szCs w:val="24"/>
        </w:rPr>
        <w:t>Мотивы и предпочтения.</w:t>
      </w:r>
      <w:r w:rsidRPr="00713446">
        <w:rPr>
          <w:sz w:val="24"/>
          <w:szCs w:val="24"/>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713446">
        <w:rPr>
          <w:i/>
          <w:sz w:val="24"/>
          <w:szCs w:val="24"/>
        </w:rPr>
        <w:t>Знания, умения и навыки людей в условиях информационного общества.</w:t>
      </w:r>
    </w:p>
    <w:p w:rsidR="00713446" w:rsidRPr="00713446" w:rsidRDefault="00713446" w:rsidP="00713446">
      <w:pPr>
        <w:pStyle w:val="a9"/>
        <w:spacing w:line="276" w:lineRule="auto"/>
        <w:jc w:val="both"/>
        <w:rPr>
          <w:sz w:val="24"/>
          <w:szCs w:val="24"/>
        </w:rPr>
      </w:pPr>
      <w:r w:rsidRPr="00713446">
        <w:rPr>
          <w:b/>
          <w:sz w:val="24"/>
          <w:szCs w:val="24"/>
        </w:rPr>
        <w:lastRenderedPageBreak/>
        <w:t>Общество как сложная динамическая система</w:t>
      </w:r>
    </w:p>
    <w:p w:rsidR="00713446" w:rsidRPr="00713446" w:rsidRDefault="00713446" w:rsidP="00713446">
      <w:pPr>
        <w:pStyle w:val="a9"/>
        <w:spacing w:line="276" w:lineRule="auto"/>
        <w:jc w:val="both"/>
        <w:rPr>
          <w:sz w:val="24"/>
          <w:szCs w:val="24"/>
        </w:rPr>
      </w:pPr>
      <w:r w:rsidRPr="00713446">
        <w:rPr>
          <w:sz w:val="24"/>
          <w:szCs w:val="24"/>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713446">
        <w:rPr>
          <w:i/>
          <w:sz w:val="24"/>
          <w:szCs w:val="24"/>
        </w:rPr>
        <w:t xml:space="preserve"> </w:t>
      </w:r>
      <w:r w:rsidRPr="00713446">
        <w:rPr>
          <w:sz w:val="24"/>
          <w:szCs w:val="24"/>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713446" w:rsidRPr="00713446" w:rsidRDefault="00713446" w:rsidP="00713446">
      <w:pPr>
        <w:pStyle w:val="a9"/>
        <w:spacing w:line="276" w:lineRule="auto"/>
        <w:jc w:val="both"/>
        <w:rPr>
          <w:b/>
          <w:sz w:val="24"/>
          <w:szCs w:val="24"/>
        </w:rPr>
      </w:pPr>
      <w:r w:rsidRPr="00713446">
        <w:rPr>
          <w:b/>
          <w:sz w:val="24"/>
          <w:szCs w:val="24"/>
        </w:rPr>
        <w:t>Экономика</w:t>
      </w:r>
    </w:p>
    <w:p w:rsidR="00713446" w:rsidRPr="00713446" w:rsidRDefault="00713446" w:rsidP="00713446">
      <w:pPr>
        <w:pStyle w:val="a9"/>
        <w:spacing w:line="276" w:lineRule="auto"/>
        <w:jc w:val="both"/>
        <w:rPr>
          <w:i/>
          <w:sz w:val="24"/>
          <w:szCs w:val="24"/>
        </w:rPr>
      </w:pPr>
      <w:r w:rsidRPr="00713446">
        <w:rPr>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713446">
        <w:rPr>
          <w:i/>
          <w:sz w:val="24"/>
          <w:szCs w:val="24"/>
        </w:rPr>
        <w:t xml:space="preserve">Политика защиты конкуренции и антимонопольное законодательство. </w:t>
      </w:r>
      <w:r w:rsidRPr="00713446">
        <w:rPr>
          <w:sz w:val="24"/>
          <w:szCs w:val="24"/>
        </w:rPr>
        <w:t xml:space="preserve">Рыночные отношения в современной экономике. Фирма в экономике. </w:t>
      </w:r>
      <w:r w:rsidRPr="00713446">
        <w:rPr>
          <w:i/>
          <w:sz w:val="24"/>
          <w:szCs w:val="24"/>
        </w:rPr>
        <w:t xml:space="preserve">Фондовый рынок, его инструменты. </w:t>
      </w:r>
      <w:r w:rsidRPr="00713446">
        <w:rPr>
          <w:sz w:val="24"/>
          <w:szCs w:val="24"/>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713446">
        <w:rPr>
          <w:i/>
          <w:sz w:val="24"/>
          <w:szCs w:val="24"/>
        </w:rPr>
        <w:t>Основные принципы менеджмента. Основы маркетинга.</w:t>
      </w:r>
      <w:r w:rsidRPr="00713446">
        <w:rPr>
          <w:sz w:val="24"/>
          <w:szCs w:val="24"/>
        </w:rPr>
        <w:t xml:space="preserve"> </w:t>
      </w:r>
      <w:r w:rsidRPr="00713446">
        <w:rPr>
          <w:i/>
          <w:sz w:val="24"/>
          <w:szCs w:val="24"/>
        </w:rPr>
        <w:t xml:space="preserve">Финансовый рынок. </w:t>
      </w:r>
      <w:r w:rsidRPr="00713446">
        <w:rPr>
          <w:sz w:val="24"/>
          <w:szCs w:val="24"/>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713446">
        <w:rPr>
          <w:i/>
          <w:sz w:val="24"/>
          <w:szCs w:val="24"/>
        </w:rPr>
        <w:t xml:space="preserve">Налоги, уплачиваемые предприятиями. </w:t>
      </w:r>
      <w:r w:rsidRPr="00713446">
        <w:rPr>
          <w:sz w:val="24"/>
          <w:szCs w:val="24"/>
        </w:rPr>
        <w:t xml:space="preserve">Основы денежной и бюджетной политики государства. Денежно-кредитная (монетарная) политика. Государственный бюджет. </w:t>
      </w:r>
      <w:r w:rsidRPr="00713446">
        <w:rPr>
          <w:i/>
          <w:sz w:val="24"/>
          <w:szCs w:val="24"/>
        </w:rPr>
        <w:t>Государственный долг.</w:t>
      </w:r>
      <w:r w:rsidRPr="00713446">
        <w:rPr>
          <w:sz w:val="24"/>
          <w:szCs w:val="24"/>
        </w:rPr>
        <w:t xml:space="preserve"> Экономическая деятельность и ее измерители. ВВП и ВНП</w:t>
      </w:r>
      <w:r w:rsidRPr="00713446">
        <w:rPr>
          <w:i/>
          <w:sz w:val="24"/>
          <w:szCs w:val="24"/>
        </w:rPr>
        <w:t xml:space="preserve"> – </w:t>
      </w:r>
      <w:r w:rsidRPr="00713446">
        <w:rPr>
          <w:sz w:val="24"/>
          <w:szCs w:val="24"/>
        </w:rPr>
        <w:t>основные макроэкономические показатели.</w:t>
      </w:r>
      <w:r w:rsidRPr="00713446">
        <w:rPr>
          <w:i/>
          <w:sz w:val="24"/>
          <w:szCs w:val="24"/>
        </w:rPr>
        <w:t xml:space="preserve"> </w:t>
      </w:r>
      <w:r w:rsidRPr="00713446">
        <w:rPr>
          <w:sz w:val="24"/>
          <w:szCs w:val="24"/>
        </w:rPr>
        <w:t xml:space="preserve">Экономический рост. </w:t>
      </w:r>
      <w:r w:rsidRPr="00713446">
        <w:rPr>
          <w:i/>
          <w:sz w:val="24"/>
          <w:szCs w:val="24"/>
        </w:rPr>
        <w:t>Экономические циклы</w:t>
      </w:r>
      <w:r w:rsidRPr="00713446">
        <w:rPr>
          <w:sz w:val="24"/>
          <w:szCs w:val="24"/>
        </w:rPr>
        <w:t>.</w:t>
      </w:r>
      <w:r w:rsidRPr="00713446">
        <w:rPr>
          <w:i/>
          <w:sz w:val="24"/>
          <w:szCs w:val="24"/>
        </w:rPr>
        <w:t xml:space="preserve"> </w:t>
      </w:r>
      <w:r w:rsidRPr="00713446">
        <w:rPr>
          <w:sz w:val="24"/>
          <w:szCs w:val="24"/>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713446">
        <w:rPr>
          <w:i/>
          <w:sz w:val="24"/>
          <w:szCs w:val="24"/>
        </w:rPr>
        <w:t>Тенденции экономического развития России.</w:t>
      </w:r>
    </w:p>
    <w:p w:rsidR="00713446" w:rsidRPr="00713446" w:rsidRDefault="00713446" w:rsidP="00713446">
      <w:pPr>
        <w:pStyle w:val="a9"/>
        <w:spacing w:line="276" w:lineRule="auto"/>
        <w:jc w:val="both"/>
        <w:rPr>
          <w:sz w:val="24"/>
          <w:szCs w:val="24"/>
        </w:rPr>
      </w:pPr>
      <w:r w:rsidRPr="00713446">
        <w:rPr>
          <w:b/>
          <w:sz w:val="24"/>
          <w:szCs w:val="24"/>
        </w:rPr>
        <w:t>Социальные отношения</w:t>
      </w:r>
    </w:p>
    <w:p w:rsidR="00713446" w:rsidRPr="00713446" w:rsidRDefault="00713446" w:rsidP="00713446">
      <w:pPr>
        <w:pStyle w:val="a9"/>
        <w:spacing w:line="276" w:lineRule="auto"/>
        <w:jc w:val="both"/>
        <w:rPr>
          <w:sz w:val="24"/>
          <w:szCs w:val="24"/>
        </w:rPr>
      </w:pPr>
      <w:r w:rsidRPr="00713446">
        <w:rPr>
          <w:sz w:val="24"/>
          <w:szCs w:val="24"/>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w:t>
      </w:r>
      <w:r w:rsidRPr="00713446">
        <w:rPr>
          <w:i/>
          <w:sz w:val="24"/>
          <w:szCs w:val="24"/>
        </w:rPr>
        <w:t xml:space="preserve"> </w:t>
      </w:r>
      <w:r w:rsidRPr="00713446">
        <w:rPr>
          <w:sz w:val="24"/>
          <w:szCs w:val="24"/>
        </w:rPr>
        <w:t>Этнические общности. Межнациональные отношения,</w:t>
      </w:r>
      <w:r w:rsidRPr="00713446">
        <w:rPr>
          <w:b/>
          <w:sz w:val="24"/>
          <w:szCs w:val="24"/>
        </w:rPr>
        <w:t xml:space="preserve"> </w:t>
      </w:r>
      <w:r w:rsidRPr="00713446">
        <w:rPr>
          <w:sz w:val="24"/>
          <w:szCs w:val="24"/>
        </w:rPr>
        <w:t xml:space="preserve">этносоциальные конфликты, пути их разрешения. Конституционные принципы национальной политики в Российской Федерации. Семья и брак. </w:t>
      </w:r>
      <w:r w:rsidRPr="00713446">
        <w:rPr>
          <w:i/>
          <w:sz w:val="24"/>
          <w:szCs w:val="24"/>
        </w:rPr>
        <w:t xml:space="preserve">Тенденции развития семьи </w:t>
      </w:r>
      <w:r w:rsidRPr="00713446">
        <w:rPr>
          <w:i/>
          <w:sz w:val="24"/>
          <w:szCs w:val="24"/>
        </w:rPr>
        <w:lastRenderedPageBreak/>
        <w:t>в современном мире.</w:t>
      </w:r>
      <w:r w:rsidRPr="00713446">
        <w:rPr>
          <w:sz w:val="24"/>
          <w:szCs w:val="24"/>
        </w:rPr>
        <w:t xml:space="preserve"> </w:t>
      </w:r>
      <w:r w:rsidRPr="00713446">
        <w:rPr>
          <w:i/>
          <w:sz w:val="24"/>
          <w:szCs w:val="24"/>
        </w:rPr>
        <w:t>Проблема неполных семей.</w:t>
      </w:r>
      <w:r w:rsidRPr="00713446">
        <w:rPr>
          <w:sz w:val="24"/>
          <w:szCs w:val="24"/>
        </w:rPr>
        <w:t xml:space="preserve"> Современная демографическая ситуация в Российской Федерации.</w:t>
      </w:r>
      <w:r w:rsidRPr="00713446">
        <w:rPr>
          <w:i/>
          <w:sz w:val="24"/>
          <w:szCs w:val="24"/>
        </w:rPr>
        <w:t xml:space="preserve"> </w:t>
      </w:r>
      <w:r w:rsidRPr="00713446">
        <w:rPr>
          <w:sz w:val="24"/>
          <w:szCs w:val="24"/>
        </w:rPr>
        <w:t>Религиозные объединения и организации в Российской Федерации.</w:t>
      </w:r>
    </w:p>
    <w:p w:rsidR="00713446" w:rsidRPr="00713446" w:rsidRDefault="00713446" w:rsidP="00713446">
      <w:pPr>
        <w:pStyle w:val="a9"/>
        <w:spacing w:line="276" w:lineRule="auto"/>
        <w:jc w:val="both"/>
        <w:rPr>
          <w:sz w:val="24"/>
          <w:szCs w:val="24"/>
        </w:rPr>
      </w:pPr>
      <w:r w:rsidRPr="00713446">
        <w:rPr>
          <w:b/>
          <w:sz w:val="24"/>
          <w:szCs w:val="24"/>
        </w:rPr>
        <w:t>Политика</w:t>
      </w:r>
    </w:p>
    <w:p w:rsidR="00713446" w:rsidRPr="00713446" w:rsidRDefault="00713446" w:rsidP="00713446">
      <w:pPr>
        <w:pStyle w:val="a9"/>
        <w:spacing w:line="276" w:lineRule="auto"/>
        <w:jc w:val="both"/>
        <w:rPr>
          <w:i/>
          <w:sz w:val="24"/>
          <w:szCs w:val="24"/>
        </w:rPr>
      </w:pPr>
      <w:r w:rsidRPr="00713446">
        <w:rPr>
          <w:sz w:val="24"/>
          <w:szCs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713446">
        <w:rPr>
          <w:i/>
          <w:sz w:val="24"/>
          <w:szCs w:val="24"/>
        </w:rPr>
        <w:t>Избирательная кампания.</w:t>
      </w:r>
      <w:r w:rsidRPr="00713446">
        <w:rPr>
          <w:sz w:val="24"/>
          <w:szCs w:val="24"/>
        </w:rPr>
        <w:t xml:space="preserve"> Гражданское общество и правовое государство. Политическая элита и политическое лидерство.</w:t>
      </w:r>
      <w:r w:rsidRPr="00713446">
        <w:rPr>
          <w:i/>
          <w:sz w:val="24"/>
          <w:szCs w:val="24"/>
        </w:rPr>
        <w:t xml:space="preserve"> </w:t>
      </w:r>
      <w:r w:rsidRPr="00713446">
        <w:rPr>
          <w:sz w:val="24"/>
          <w:szCs w:val="24"/>
        </w:rPr>
        <w:t xml:space="preserve">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713446">
        <w:rPr>
          <w:i/>
          <w:sz w:val="24"/>
          <w:szCs w:val="24"/>
        </w:rPr>
        <w:t>Политическая психология. Политическое поведение.</w:t>
      </w:r>
      <w:r w:rsidRPr="00713446">
        <w:rPr>
          <w:sz w:val="24"/>
          <w:szCs w:val="24"/>
        </w:rPr>
        <w:t xml:space="preserve"> Роль средств массовой информации в политической жизни общества. Политический процесс. Политическое участие. </w:t>
      </w:r>
      <w:r w:rsidRPr="00713446">
        <w:rPr>
          <w:i/>
          <w:sz w:val="24"/>
          <w:szCs w:val="24"/>
        </w:rPr>
        <w:t>Абсентеизм, его причины и опасность.</w:t>
      </w:r>
      <w:r w:rsidRPr="00713446">
        <w:rPr>
          <w:sz w:val="24"/>
          <w:szCs w:val="24"/>
        </w:rPr>
        <w:t xml:space="preserve"> </w:t>
      </w:r>
      <w:r w:rsidRPr="00713446">
        <w:rPr>
          <w:i/>
          <w:sz w:val="24"/>
          <w:szCs w:val="24"/>
        </w:rPr>
        <w:t>Особенности политического процесса в России.</w:t>
      </w:r>
    </w:p>
    <w:p w:rsidR="00713446" w:rsidRPr="00713446" w:rsidRDefault="00713446" w:rsidP="00713446">
      <w:pPr>
        <w:pStyle w:val="a9"/>
        <w:spacing w:line="276" w:lineRule="auto"/>
        <w:jc w:val="both"/>
        <w:rPr>
          <w:sz w:val="24"/>
          <w:szCs w:val="24"/>
        </w:rPr>
      </w:pPr>
      <w:r w:rsidRPr="00713446">
        <w:rPr>
          <w:b/>
          <w:sz w:val="24"/>
          <w:szCs w:val="24"/>
        </w:rPr>
        <w:t>Правовое регулирование общественных отношений</w:t>
      </w:r>
    </w:p>
    <w:p w:rsidR="00713446" w:rsidRDefault="00713446" w:rsidP="001E75F6">
      <w:pPr>
        <w:pStyle w:val="a9"/>
        <w:spacing w:line="276" w:lineRule="auto"/>
        <w:jc w:val="both"/>
        <w:rPr>
          <w:i/>
          <w:sz w:val="24"/>
          <w:szCs w:val="24"/>
        </w:rPr>
      </w:pPr>
      <w:r w:rsidRPr="00713446">
        <w:rPr>
          <w:sz w:val="24"/>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713446">
        <w:rPr>
          <w:i/>
          <w:sz w:val="24"/>
          <w:szCs w:val="24"/>
        </w:rPr>
        <w:t>Законодательство в сфере антикоррупционной политики государства.</w:t>
      </w:r>
      <w:r w:rsidRPr="00713446">
        <w:rPr>
          <w:sz w:val="24"/>
          <w:szCs w:val="24"/>
        </w:rPr>
        <w:t xml:space="preserve"> </w:t>
      </w:r>
      <w:r w:rsidRPr="00713446">
        <w:rPr>
          <w:i/>
          <w:sz w:val="24"/>
          <w:szCs w:val="24"/>
        </w:rPr>
        <w:t>Экологическое право.</w:t>
      </w:r>
      <w:r w:rsidRPr="00713446">
        <w:rPr>
          <w:sz w:val="24"/>
          <w:szCs w:val="24"/>
        </w:rPr>
        <w:t xml:space="preserve"> Право на благоприятную окружающую среду и способы его защиты. Экологические правонарушения. </w:t>
      </w:r>
      <w:r w:rsidRPr="00713446">
        <w:rPr>
          <w:i/>
          <w:sz w:val="24"/>
          <w:szCs w:val="24"/>
        </w:rPr>
        <w:t>Гражданское право.</w:t>
      </w:r>
      <w:r w:rsidRPr="00713446">
        <w:rPr>
          <w:sz w:val="24"/>
          <w:szCs w:val="24"/>
        </w:rPr>
        <w:t xml:space="preserve"> Гражданские правоотношения. </w:t>
      </w:r>
      <w:r w:rsidRPr="00713446">
        <w:rPr>
          <w:i/>
          <w:sz w:val="24"/>
          <w:szCs w:val="24"/>
        </w:rPr>
        <w:t>Субъекты гражданского права.</w:t>
      </w:r>
      <w:r w:rsidRPr="00713446">
        <w:rPr>
          <w:sz w:val="24"/>
          <w:szCs w:val="24"/>
        </w:rPr>
        <w:t xml:space="preserve"> Имущественные права. Право собственности. Основания приобретения права собственности. </w:t>
      </w:r>
      <w:r w:rsidRPr="00713446">
        <w:rPr>
          <w:i/>
          <w:sz w:val="24"/>
          <w:szCs w:val="24"/>
        </w:rPr>
        <w:t>Право на результаты интеллектуальной деятельности. Наследование.</w:t>
      </w:r>
      <w:r w:rsidRPr="00713446">
        <w:rPr>
          <w:sz w:val="24"/>
          <w:szCs w:val="24"/>
        </w:rPr>
        <w:t xml:space="preserve"> Неимущественные права: честь, достоинство, имя. Способы защиты имущественных и неимущественных прав.</w:t>
      </w:r>
      <w:r w:rsidRPr="00713446">
        <w:rPr>
          <w:i/>
          <w:sz w:val="24"/>
          <w:szCs w:val="24"/>
        </w:rPr>
        <w:t xml:space="preserve"> </w:t>
      </w:r>
      <w:r w:rsidRPr="00713446">
        <w:rPr>
          <w:sz w:val="24"/>
          <w:szCs w:val="24"/>
        </w:rPr>
        <w:t xml:space="preserve">Организационно-правовые формы предприятий. </w:t>
      </w:r>
      <w:r w:rsidRPr="00713446">
        <w:rPr>
          <w:i/>
          <w:sz w:val="24"/>
          <w:szCs w:val="24"/>
        </w:rPr>
        <w:t xml:space="preserve">Семейное право. </w:t>
      </w:r>
      <w:r w:rsidRPr="00713446">
        <w:rPr>
          <w:sz w:val="24"/>
          <w:szCs w:val="24"/>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713446">
        <w:rPr>
          <w:i/>
          <w:sz w:val="24"/>
          <w:szCs w:val="24"/>
        </w:rPr>
        <w:t>Порядок оказания платных образовательных услуг.</w:t>
      </w:r>
      <w:r w:rsidRPr="00713446">
        <w:rPr>
          <w:sz w:val="24"/>
          <w:szCs w:val="24"/>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713446">
        <w:rPr>
          <w:i/>
          <w:sz w:val="24"/>
          <w:szCs w:val="24"/>
        </w:rPr>
        <w:t>Стадии уголовного процесса.</w:t>
      </w:r>
      <w:r w:rsidRPr="00713446">
        <w:rPr>
          <w:sz w:val="24"/>
          <w:szCs w:val="24"/>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713446">
        <w:rPr>
          <w:i/>
          <w:sz w:val="24"/>
          <w:szCs w:val="24"/>
        </w:rPr>
        <w:t>Правовая база противодействия терроризму в Российской Федерации.</w:t>
      </w:r>
    </w:p>
    <w:p w:rsidR="00D32A32" w:rsidRDefault="00D32A32" w:rsidP="001E75F6">
      <w:pPr>
        <w:pStyle w:val="a9"/>
        <w:spacing w:line="276" w:lineRule="auto"/>
        <w:jc w:val="both"/>
        <w:rPr>
          <w:b/>
          <w:sz w:val="24"/>
          <w:szCs w:val="24"/>
        </w:rPr>
      </w:pPr>
      <w:bookmarkStart w:id="83" w:name="_Toc453968187"/>
    </w:p>
    <w:p w:rsidR="001E75F6" w:rsidRDefault="001E75F6" w:rsidP="001E75F6">
      <w:pPr>
        <w:pStyle w:val="a9"/>
        <w:spacing w:line="276" w:lineRule="auto"/>
        <w:jc w:val="both"/>
        <w:rPr>
          <w:b/>
          <w:sz w:val="24"/>
          <w:szCs w:val="24"/>
        </w:rPr>
      </w:pPr>
      <w:r w:rsidRPr="001E75F6">
        <w:rPr>
          <w:b/>
          <w:sz w:val="24"/>
          <w:szCs w:val="24"/>
        </w:rPr>
        <w:t>Математика: алгебра и начала математического анализа, геометрия</w:t>
      </w:r>
      <w:bookmarkEnd w:id="83"/>
    </w:p>
    <w:p w:rsidR="00D32A32" w:rsidRPr="001E75F6" w:rsidRDefault="00D32A32" w:rsidP="001E75F6">
      <w:pPr>
        <w:pStyle w:val="a9"/>
        <w:spacing w:line="276" w:lineRule="auto"/>
        <w:jc w:val="both"/>
        <w:rPr>
          <w:b/>
          <w:sz w:val="24"/>
          <w:szCs w:val="24"/>
        </w:rPr>
      </w:pPr>
    </w:p>
    <w:p w:rsidR="001E75F6" w:rsidRPr="001E75F6" w:rsidRDefault="001E75F6" w:rsidP="001E75F6">
      <w:pPr>
        <w:pStyle w:val="a9"/>
        <w:spacing w:line="276" w:lineRule="auto"/>
        <w:jc w:val="both"/>
        <w:rPr>
          <w:sz w:val="24"/>
          <w:szCs w:val="24"/>
        </w:rPr>
      </w:pPr>
      <w:r w:rsidRPr="001E75F6">
        <w:rPr>
          <w:sz w:val="24"/>
          <w:szCs w:val="24"/>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1E75F6" w:rsidRPr="001E75F6" w:rsidRDefault="001E75F6" w:rsidP="001E75F6">
      <w:pPr>
        <w:pStyle w:val="a9"/>
        <w:numPr>
          <w:ilvl w:val="0"/>
          <w:numId w:val="172"/>
        </w:numPr>
        <w:spacing w:line="276" w:lineRule="auto"/>
        <w:jc w:val="both"/>
        <w:rPr>
          <w:sz w:val="24"/>
          <w:szCs w:val="24"/>
        </w:rPr>
      </w:pPr>
      <w:r w:rsidRPr="001E75F6">
        <w:rPr>
          <w:sz w:val="24"/>
          <w:szCs w:val="24"/>
        </w:rPr>
        <w:t xml:space="preserve">«предоставлять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1E75F6" w:rsidRPr="001E75F6" w:rsidRDefault="001E75F6" w:rsidP="001E75F6">
      <w:pPr>
        <w:pStyle w:val="a9"/>
        <w:numPr>
          <w:ilvl w:val="0"/>
          <w:numId w:val="172"/>
        </w:numPr>
        <w:spacing w:line="276" w:lineRule="auto"/>
        <w:jc w:val="both"/>
        <w:rPr>
          <w:sz w:val="24"/>
          <w:szCs w:val="24"/>
        </w:rPr>
      </w:pPr>
      <w:r w:rsidRPr="001E75F6">
        <w:rPr>
          <w:sz w:val="24"/>
          <w:szCs w:val="24"/>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1E75F6" w:rsidRPr="001E75F6" w:rsidRDefault="001E75F6" w:rsidP="001E75F6">
      <w:pPr>
        <w:pStyle w:val="a9"/>
        <w:numPr>
          <w:ilvl w:val="0"/>
          <w:numId w:val="172"/>
        </w:numPr>
        <w:spacing w:line="276" w:lineRule="auto"/>
        <w:jc w:val="both"/>
        <w:rPr>
          <w:sz w:val="24"/>
          <w:szCs w:val="24"/>
        </w:rPr>
      </w:pPr>
      <w:r w:rsidRPr="001E75F6">
        <w:rPr>
          <w:sz w:val="24"/>
          <w:szCs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1E75F6" w:rsidRPr="001E75F6" w:rsidRDefault="001E75F6" w:rsidP="001E75F6">
      <w:pPr>
        <w:pStyle w:val="a9"/>
        <w:spacing w:line="276" w:lineRule="auto"/>
        <w:jc w:val="both"/>
        <w:rPr>
          <w:sz w:val="24"/>
          <w:szCs w:val="24"/>
        </w:rPr>
      </w:pPr>
      <w:r w:rsidRPr="001E75F6">
        <w:rPr>
          <w:sz w:val="24"/>
          <w:szCs w:val="24"/>
        </w:rPr>
        <w:t xml:space="preserve">Соответственно, выделяются три направления требований к результатам математического образования: </w:t>
      </w:r>
    </w:p>
    <w:p w:rsidR="001E75F6" w:rsidRPr="001E75F6" w:rsidRDefault="001E75F6" w:rsidP="001E75F6">
      <w:pPr>
        <w:pStyle w:val="a9"/>
        <w:numPr>
          <w:ilvl w:val="0"/>
          <w:numId w:val="173"/>
        </w:numPr>
        <w:spacing w:line="276" w:lineRule="auto"/>
        <w:jc w:val="both"/>
        <w:rPr>
          <w:sz w:val="24"/>
          <w:szCs w:val="24"/>
        </w:rPr>
      </w:pPr>
      <w:r w:rsidRPr="001E75F6">
        <w:rPr>
          <w:sz w:val="24"/>
          <w:szCs w:val="24"/>
        </w:rPr>
        <w:t>практико-ориентированное математическое образование (математика для жизни);</w:t>
      </w:r>
    </w:p>
    <w:p w:rsidR="001E75F6" w:rsidRPr="001E75F6" w:rsidRDefault="001E75F6" w:rsidP="001E75F6">
      <w:pPr>
        <w:pStyle w:val="a9"/>
        <w:numPr>
          <w:ilvl w:val="0"/>
          <w:numId w:val="173"/>
        </w:numPr>
        <w:spacing w:line="276" w:lineRule="auto"/>
        <w:jc w:val="both"/>
        <w:rPr>
          <w:sz w:val="24"/>
          <w:szCs w:val="24"/>
        </w:rPr>
      </w:pPr>
      <w:r w:rsidRPr="001E75F6">
        <w:rPr>
          <w:sz w:val="24"/>
          <w:szCs w:val="24"/>
        </w:rPr>
        <w:t>математика для использования в профессии;</w:t>
      </w:r>
    </w:p>
    <w:p w:rsidR="001E75F6" w:rsidRPr="001E75F6" w:rsidRDefault="001E75F6" w:rsidP="001E75F6">
      <w:pPr>
        <w:pStyle w:val="a9"/>
        <w:numPr>
          <w:ilvl w:val="0"/>
          <w:numId w:val="173"/>
        </w:numPr>
        <w:spacing w:line="276" w:lineRule="auto"/>
        <w:jc w:val="both"/>
        <w:rPr>
          <w:sz w:val="24"/>
          <w:szCs w:val="24"/>
        </w:rPr>
      </w:pPr>
      <w:r w:rsidRPr="001E75F6">
        <w:rPr>
          <w:sz w:val="24"/>
          <w:szCs w:val="24"/>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1E75F6" w:rsidRPr="001E75F6" w:rsidRDefault="001E75F6" w:rsidP="001E75F6">
      <w:pPr>
        <w:pStyle w:val="a9"/>
        <w:spacing w:line="276" w:lineRule="auto"/>
        <w:jc w:val="both"/>
        <w:rPr>
          <w:sz w:val="24"/>
          <w:szCs w:val="24"/>
        </w:rPr>
      </w:pPr>
      <w:r w:rsidRPr="001E75F6">
        <w:rPr>
          <w:sz w:val="24"/>
          <w:szCs w:val="24"/>
        </w:rPr>
        <w:t xml:space="preserve">Эти направления реализуются в двух блоках требований к результатам математического образования. </w:t>
      </w:r>
    </w:p>
    <w:p w:rsidR="001E75F6" w:rsidRPr="001E75F6" w:rsidRDefault="001E75F6" w:rsidP="001E75F6">
      <w:pPr>
        <w:pStyle w:val="a9"/>
        <w:spacing w:line="276" w:lineRule="auto"/>
        <w:jc w:val="both"/>
        <w:rPr>
          <w:sz w:val="24"/>
          <w:szCs w:val="24"/>
        </w:rPr>
      </w:pPr>
      <w:r w:rsidRPr="001E75F6">
        <w:rPr>
          <w:sz w:val="24"/>
          <w:szCs w:val="24"/>
        </w:rPr>
        <w:t>На базовом уровне:</w:t>
      </w:r>
    </w:p>
    <w:p w:rsidR="001E75F6" w:rsidRPr="001E75F6" w:rsidRDefault="001E75F6" w:rsidP="001E75F6">
      <w:pPr>
        <w:pStyle w:val="a9"/>
        <w:spacing w:line="276" w:lineRule="auto"/>
        <w:jc w:val="both"/>
        <w:rPr>
          <w:sz w:val="24"/>
          <w:szCs w:val="24"/>
        </w:rPr>
      </w:pPr>
      <w:r w:rsidRPr="001E75F6">
        <w:rPr>
          <w:sz w:val="24"/>
          <w:szCs w:val="24"/>
        </w:rPr>
        <w:t xml:space="preserve">Выпускник </w:t>
      </w:r>
      <w:r w:rsidRPr="001E75F6">
        <w:rPr>
          <w:b/>
          <w:bCs/>
          <w:sz w:val="24"/>
          <w:szCs w:val="24"/>
        </w:rPr>
        <w:t xml:space="preserve">научится </w:t>
      </w:r>
      <w:r w:rsidRPr="001E75F6">
        <w:rPr>
          <w:sz w:val="24"/>
          <w:szCs w:val="24"/>
        </w:rPr>
        <w:t>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1E75F6" w:rsidRPr="001E75F6" w:rsidRDefault="001E75F6" w:rsidP="001E75F6">
      <w:pPr>
        <w:pStyle w:val="a9"/>
        <w:spacing w:line="276" w:lineRule="auto"/>
        <w:jc w:val="both"/>
        <w:rPr>
          <w:sz w:val="24"/>
          <w:szCs w:val="24"/>
        </w:rPr>
      </w:pPr>
      <w:r w:rsidRPr="001E75F6">
        <w:rPr>
          <w:sz w:val="24"/>
          <w:szCs w:val="24"/>
        </w:rPr>
        <w:t xml:space="preserve">Выпускник </w:t>
      </w:r>
      <w:r w:rsidRPr="001E75F6">
        <w:rPr>
          <w:b/>
          <w:bCs/>
          <w:sz w:val="24"/>
          <w:szCs w:val="24"/>
        </w:rPr>
        <w:t>получит возможность научиться</w:t>
      </w:r>
      <w:r w:rsidRPr="001E75F6">
        <w:rPr>
          <w:sz w:val="24"/>
          <w:szCs w:val="24"/>
        </w:rPr>
        <w:t xml:space="preserve">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1E75F6" w:rsidRPr="001E75F6" w:rsidRDefault="001E75F6" w:rsidP="001E75F6">
      <w:pPr>
        <w:pStyle w:val="a9"/>
        <w:spacing w:line="276" w:lineRule="auto"/>
        <w:jc w:val="both"/>
        <w:rPr>
          <w:sz w:val="24"/>
          <w:szCs w:val="24"/>
        </w:rPr>
      </w:pPr>
      <w:r w:rsidRPr="001E75F6">
        <w:rPr>
          <w:sz w:val="24"/>
          <w:szCs w:val="24"/>
        </w:rPr>
        <w:t>В соответствии с Федеральным законом «Об образовании в РФ» (ст. 12 п. 7) о</w:t>
      </w:r>
      <w:r w:rsidRPr="001E75F6">
        <w:rPr>
          <w:color w:val="222222"/>
          <w:sz w:val="24"/>
          <w:szCs w:val="24"/>
          <w:shd w:val="clear" w:color="auto" w:fill="FFFFFF"/>
        </w:rPr>
        <w:t>рганизации, осуществляющие образовательную деятельность, р</w:t>
      </w:r>
      <w:r w:rsidRPr="001E75F6">
        <w:rPr>
          <w:sz w:val="24"/>
          <w:szCs w:val="24"/>
        </w:rPr>
        <w:t>еализуют эти требования в образовател</w:t>
      </w:r>
      <w:r>
        <w:rPr>
          <w:sz w:val="24"/>
          <w:szCs w:val="24"/>
        </w:rPr>
        <w:t>ьном процессе с учетом</w:t>
      </w:r>
      <w:r w:rsidRPr="001E75F6">
        <w:rPr>
          <w:sz w:val="24"/>
          <w:szCs w:val="24"/>
        </w:rPr>
        <w:t xml:space="preserve"> примерной </w:t>
      </w:r>
      <w:r w:rsidRPr="001E75F6">
        <w:rPr>
          <w:color w:val="222222"/>
          <w:sz w:val="24"/>
          <w:szCs w:val="24"/>
        </w:rPr>
        <w:t xml:space="preserve">основной образовательной программы </w:t>
      </w:r>
      <w:r w:rsidRPr="001E75F6">
        <w:rPr>
          <w:noProof/>
          <w:color w:val="222222"/>
          <w:sz w:val="24"/>
          <w:szCs w:val="24"/>
          <w:lang w:eastAsia="ru-RU"/>
        </w:rPr>
        <w:drawing>
          <wp:inline distT="0" distB="0" distL="0" distR="0">
            <wp:extent cx="7620" cy="7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1E75F6">
        <w:rPr>
          <w:sz w:val="24"/>
          <w:szCs w:val="24"/>
        </w:rP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1E75F6" w:rsidRPr="001E75F6" w:rsidRDefault="001E75F6" w:rsidP="001E75F6">
      <w:pPr>
        <w:pStyle w:val="a9"/>
        <w:spacing w:line="276" w:lineRule="auto"/>
        <w:jc w:val="both"/>
        <w:rPr>
          <w:sz w:val="24"/>
          <w:szCs w:val="24"/>
        </w:rPr>
      </w:pPr>
      <w:r w:rsidRPr="001E75F6">
        <w:rPr>
          <w:sz w:val="24"/>
          <w:szCs w:val="24"/>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w:t>
      </w:r>
      <w:r w:rsidRPr="001E75F6">
        <w:rPr>
          <w:sz w:val="24"/>
          <w:szCs w:val="24"/>
        </w:rPr>
        <w:lastRenderedPageBreak/>
        <w:t xml:space="preserve">математики. Внутри этого уровня выделяются две различные программы: </w:t>
      </w:r>
      <w:r w:rsidRPr="001E75F6">
        <w:rPr>
          <w:i/>
          <w:sz w:val="24"/>
          <w:szCs w:val="24"/>
        </w:rPr>
        <w:t>компенсирующая базовая</w:t>
      </w:r>
      <w:r w:rsidRPr="001E75F6">
        <w:rPr>
          <w:sz w:val="24"/>
          <w:szCs w:val="24"/>
        </w:rPr>
        <w:t xml:space="preserve"> и </w:t>
      </w:r>
      <w:r w:rsidRPr="001E75F6">
        <w:rPr>
          <w:i/>
          <w:sz w:val="24"/>
          <w:szCs w:val="24"/>
        </w:rPr>
        <w:t>основная базовая</w:t>
      </w:r>
      <w:r w:rsidRPr="001E75F6">
        <w:rPr>
          <w:sz w:val="24"/>
          <w:szCs w:val="24"/>
        </w:rPr>
        <w:t xml:space="preserve">. </w:t>
      </w:r>
    </w:p>
    <w:p w:rsidR="001E75F6" w:rsidRPr="001E75F6" w:rsidRDefault="001E75F6" w:rsidP="001E75F6">
      <w:pPr>
        <w:pStyle w:val="a9"/>
        <w:spacing w:line="276" w:lineRule="auto"/>
        <w:jc w:val="both"/>
        <w:rPr>
          <w:sz w:val="24"/>
          <w:szCs w:val="24"/>
        </w:rPr>
      </w:pPr>
      <w:r w:rsidRPr="001E75F6">
        <w:rPr>
          <w:sz w:val="24"/>
          <w:szCs w:val="24"/>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1E75F6" w:rsidRPr="001E75F6" w:rsidRDefault="001E75F6" w:rsidP="001E75F6">
      <w:pPr>
        <w:pStyle w:val="a9"/>
        <w:spacing w:line="276" w:lineRule="auto"/>
        <w:jc w:val="both"/>
        <w:rPr>
          <w:sz w:val="24"/>
          <w:szCs w:val="24"/>
        </w:rPr>
      </w:pPr>
      <w:r w:rsidRPr="001E75F6">
        <w:rPr>
          <w:sz w:val="24"/>
          <w:szCs w:val="24"/>
        </w:rPr>
        <w:t xml:space="preserve">Программа по математике на базовом уровне предназначена для обучающихся средней школы, не испытывавших серьезных затруднений на предыдущего уровня обучения. </w:t>
      </w:r>
    </w:p>
    <w:p w:rsidR="001E75F6" w:rsidRPr="001E75F6" w:rsidRDefault="001E75F6" w:rsidP="001E75F6">
      <w:pPr>
        <w:pStyle w:val="a9"/>
        <w:spacing w:line="276" w:lineRule="auto"/>
        <w:jc w:val="both"/>
        <w:rPr>
          <w:sz w:val="24"/>
          <w:szCs w:val="24"/>
        </w:rPr>
      </w:pPr>
      <w:r w:rsidRPr="001E75F6">
        <w:rPr>
          <w:sz w:val="24"/>
          <w:szCs w:val="24"/>
        </w:rPr>
        <w:t>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1E75F6" w:rsidRPr="001E75F6" w:rsidRDefault="001E75F6" w:rsidP="001E75F6">
      <w:pPr>
        <w:pStyle w:val="a9"/>
        <w:spacing w:line="276" w:lineRule="auto"/>
        <w:jc w:val="both"/>
        <w:rPr>
          <w:sz w:val="24"/>
          <w:szCs w:val="24"/>
          <w:lang w:eastAsia="ru-RU"/>
        </w:rPr>
      </w:pPr>
      <w:r w:rsidRPr="001E75F6">
        <w:rPr>
          <w:sz w:val="24"/>
          <w:szCs w:val="24"/>
        </w:rPr>
        <w:t xml:space="preserve">При изучении математики большое внимание уделяется развитию коммуникативных умений </w:t>
      </w:r>
      <w:r w:rsidRPr="001E75F6">
        <w:rPr>
          <w:sz w:val="24"/>
          <w:szCs w:val="24"/>
          <w:lang w:eastAsia="ru-RU"/>
        </w:rPr>
        <w:t xml:space="preserve">(формулировать,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1E75F6" w:rsidRPr="001E75F6" w:rsidRDefault="001E75F6" w:rsidP="001E75F6">
      <w:pPr>
        <w:pStyle w:val="a9"/>
        <w:spacing w:line="276" w:lineRule="auto"/>
        <w:jc w:val="both"/>
        <w:rPr>
          <w:b/>
          <w:sz w:val="24"/>
          <w:szCs w:val="24"/>
        </w:rPr>
      </w:pPr>
      <w:r w:rsidRPr="001E75F6">
        <w:rPr>
          <w:b/>
          <w:sz w:val="24"/>
          <w:szCs w:val="24"/>
        </w:rPr>
        <w:t>Базовый уровень</w:t>
      </w:r>
    </w:p>
    <w:p w:rsidR="001E75F6" w:rsidRPr="001E75F6" w:rsidRDefault="001E75F6" w:rsidP="001E75F6">
      <w:pPr>
        <w:pStyle w:val="a9"/>
        <w:spacing w:line="276" w:lineRule="auto"/>
        <w:jc w:val="both"/>
        <w:rPr>
          <w:b/>
          <w:sz w:val="24"/>
          <w:szCs w:val="24"/>
        </w:rPr>
      </w:pPr>
      <w:r w:rsidRPr="001E75F6">
        <w:rPr>
          <w:b/>
          <w:sz w:val="24"/>
          <w:szCs w:val="24"/>
        </w:rPr>
        <w:t>Компенсирующая базовая программа</w:t>
      </w:r>
    </w:p>
    <w:p w:rsidR="001E75F6" w:rsidRPr="001E75F6" w:rsidRDefault="001E75F6" w:rsidP="001E75F6">
      <w:pPr>
        <w:pStyle w:val="a9"/>
        <w:spacing w:line="276" w:lineRule="auto"/>
        <w:jc w:val="both"/>
        <w:rPr>
          <w:b/>
          <w:sz w:val="24"/>
          <w:szCs w:val="24"/>
        </w:rPr>
      </w:pPr>
      <w:r w:rsidRPr="001E75F6">
        <w:rPr>
          <w:b/>
          <w:sz w:val="24"/>
          <w:szCs w:val="24"/>
        </w:rPr>
        <w:t>Алгебра и начала математического анализа</w:t>
      </w:r>
    </w:p>
    <w:p w:rsidR="001E75F6" w:rsidRPr="001E75F6" w:rsidRDefault="001E75F6" w:rsidP="001E75F6">
      <w:pPr>
        <w:pStyle w:val="a9"/>
        <w:spacing w:line="276" w:lineRule="auto"/>
        <w:jc w:val="both"/>
        <w:rPr>
          <w:sz w:val="24"/>
          <w:szCs w:val="24"/>
        </w:rPr>
      </w:pPr>
      <w:r w:rsidRPr="001E75F6">
        <w:rPr>
          <w:sz w:val="24"/>
          <w:szCs w:val="24"/>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1E75F6" w:rsidRPr="001E75F6" w:rsidRDefault="001E75F6" w:rsidP="001E75F6">
      <w:pPr>
        <w:pStyle w:val="a9"/>
        <w:spacing w:line="276" w:lineRule="auto"/>
        <w:jc w:val="both"/>
        <w:rPr>
          <w:sz w:val="24"/>
          <w:szCs w:val="24"/>
        </w:rPr>
      </w:pPr>
      <w:r w:rsidRPr="001E75F6">
        <w:rPr>
          <w:sz w:val="24"/>
          <w:szCs w:val="24"/>
        </w:rPr>
        <w:t xml:space="preserve">Целые числа. Модуль числа и его свойства. </w:t>
      </w:r>
    </w:p>
    <w:p w:rsidR="001E75F6" w:rsidRPr="001E75F6" w:rsidRDefault="001E75F6" w:rsidP="001E75F6">
      <w:pPr>
        <w:pStyle w:val="a9"/>
        <w:spacing w:line="276" w:lineRule="auto"/>
        <w:jc w:val="both"/>
        <w:rPr>
          <w:sz w:val="24"/>
          <w:szCs w:val="24"/>
        </w:rPr>
      </w:pPr>
      <w:r w:rsidRPr="001E75F6">
        <w:rPr>
          <w:sz w:val="24"/>
          <w:szCs w:val="24"/>
        </w:rPr>
        <w:t xml:space="preserve">Части и доли. Дроби и действия с дробями. Округление, приближение. Решение практических задач на прикидку и оценку. </w:t>
      </w:r>
    </w:p>
    <w:p w:rsidR="001E75F6" w:rsidRPr="001E75F6" w:rsidRDefault="001E75F6" w:rsidP="001E75F6">
      <w:pPr>
        <w:pStyle w:val="a9"/>
        <w:spacing w:line="276" w:lineRule="auto"/>
        <w:jc w:val="both"/>
        <w:rPr>
          <w:sz w:val="24"/>
          <w:szCs w:val="24"/>
        </w:rPr>
      </w:pPr>
      <w:r w:rsidRPr="001E75F6">
        <w:rPr>
          <w:sz w:val="24"/>
          <w:szCs w:val="24"/>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1E75F6" w:rsidRPr="001E75F6" w:rsidRDefault="001E75F6" w:rsidP="001E75F6">
      <w:pPr>
        <w:pStyle w:val="a9"/>
        <w:spacing w:line="276" w:lineRule="auto"/>
        <w:jc w:val="both"/>
        <w:rPr>
          <w:sz w:val="24"/>
          <w:szCs w:val="24"/>
        </w:rPr>
      </w:pPr>
      <w:r w:rsidRPr="001E75F6">
        <w:rPr>
          <w:sz w:val="24"/>
          <w:szCs w:val="24"/>
        </w:rPr>
        <w:t xml:space="preserve">Алгебраические выражения. Значение алгебраического выражения. </w:t>
      </w:r>
    </w:p>
    <w:p w:rsidR="001E75F6" w:rsidRPr="001E75F6" w:rsidRDefault="001E75F6" w:rsidP="001E75F6">
      <w:pPr>
        <w:pStyle w:val="a9"/>
        <w:spacing w:line="276" w:lineRule="auto"/>
        <w:jc w:val="both"/>
        <w:rPr>
          <w:sz w:val="24"/>
          <w:szCs w:val="24"/>
        </w:rPr>
      </w:pPr>
      <w:r w:rsidRPr="001E75F6">
        <w:rPr>
          <w:sz w:val="24"/>
          <w:szCs w:val="24"/>
        </w:rPr>
        <w:t xml:space="preserve">Квадратный корень. Изображение числа на числовой прямой. Приближенное значение иррациональных чисел. </w:t>
      </w:r>
    </w:p>
    <w:p w:rsidR="001E75F6" w:rsidRPr="001E75F6" w:rsidRDefault="001E75F6" w:rsidP="001E75F6">
      <w:pPr>
        <w:pStyle w:val="a9"/>
        <w:spacing w:line="276" w:lineRule="auto"/>
        <w:jc w:val="both"/>
        <w:rPr>
          <w:sz w:val="24"/>
          <w:szCs w:val="24"/>
        </w:rPr>
      </w:pPr>
      <w:r w:rsidRPr="001E75F6">
        <w:rPr>
          <w:i/>
          <w:sz w:val="24"/>
          <w:szCs w:val="24"/>
        </w:rPr>
        <w:t xml:space="preserve">Понятие многочлена. Разложение многочлена на множители, </w:t>
      </w:r>
      <w:r w:rsidRPr="001E75F6">
        <w:rPr>
          <w:sz w:val="24"/>
          <w:szCs w:val="24"/>
        </w:rPr>
        <w:t xml:space="preserve">Уравнение, корень уравнения. Линейные, квадратные уравнения и системы линейных уравнений. </w:t>
      </w:r>
    </w:p>
    <w:p w:rsidR="001E75F6" w:rsidRPr="001E75F6" w:rsidRDefault="001E75F6" w:rsidP="001E75F6">
      <w:pPr>
        <w:pStyle w:val="a9"/>
        <w:spacing w:line="276" w:lineRule="auto"/>
        <w:jc w:val="both"/>
        <w:rPr>
          <w:sz w:val="24"/>
          <w:szCs w:val="24"/>
        </w:rPr>
      </w:pPr>
      <w:r w:rsidRPr="001E75F6">
        <w:rPr>
          <w:sz w:val="24"/>
          <w:szCs w:val="24"/>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1E75F6" w:rsidRPr="001E75F6" w:rsidRDefault="001E75F6" w:rsidP="001E75F6">
      <w:pPr>
        <w:pStyle w:val="a9"/>
        <w:spacing w:line="276" w:lineRule="auto"/>
        <w:jc w:val="both"/>
        <w:rPr>
          <w:sz w:val="24"/>
          <w:szCs w:val="24"/>
        </w:rPr>
      </w:pPr>
      <w:r w:rsidRPr="001E75F6">
        <w:rPr>
          <w:sz w:val="24"/>
          <w:szCs w:val="24"/>
        </w:rPr>
        <w:lastRenderedPageBreak/>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1E75F6" w:rsidRPr="001E75F6" w:rsidRDefault="001E75F6" w:rsidP="001E75F6">
      <w:pPr>
        <w:pStyle w:val="a9"/>
        <w:spacing w:line="276" w:lineRule="auto"/>
        <w:jc w:val="both"/>
        <w:rPr>
          <w:i/>
          <w:sz w:val="24"/>
          <w:szCs w:val="24"/>
        </w:rPr>
      </w:pPr>
      <w:r w:rsidRPr="001E75F6">
        <w:rPr>
          <w:i/>
          <w:sz w:val="24"/>
          <w:szCs w:val="24"/>
        </w:rPr>
        <w:t xml:space="preserve">Квадратичная функция. График и свойства квадратичной функции. график функции </w:t>
      </w:r>
      <w:r w:rsidRPr="001E75F6">
        <w:rPr>
          <w:i/>
          <w:position w:val="-10"/>
          <w:sz w:val="24"/>
          <w:szCs w:val="24"/>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1pt" o:ole="">
            <v:imagedata r:id="rId11" o:title=""/>
          </v:shape>
          <o:OLEObject Type="Embed" ProgID="Equation.DSMT4" ShapeID="_x0000_i1025" DrawAspect="Content" ObjectID="_1659985935" r:id="rId12"/>
        </w:object>
      </w:r>
      <w:r w:rsidRPr="001E75F6">
        <w:rPr>
          <w:i/>
          <w:sz w:val="24"/>
          <w:szCs w:val="24"/>
        </w:rPr>
        <w:t xml:space="preserve">. График функции </w:t>
      </w:r>
      <w:r w:rsidRPr="001E75F6">
        <w:rPr>
          <w:i/>
          <w:position w:val="-24"/>
          <w:sz w:val="24"/>
          <w:szCs w:val="24"/>
        </w:rPr>
        <w:object w:dxaOrig="620" w:dyaOrig="620">
          <v:shape id="_x0000_i1026" type="#_x0000_t75" style="width:30.75pt;height:30.75pt" o:ole="">
            <v:imagedata r:id="rId13" o:title=""/>
          </v:shape>
          <o:OLEObject Type="Embed" ProgID="Equation.DSMT4" ShapeID="_x0000_i1026" DrawAspect="Content" ObjectID="_1659985936" r:id="rId14"/>
        </w:object>
      </w:r>
      <w:r w:rsidRPr="001E75F6">
        <w:rPr>
          <w:i/>
          <w:sz w:val="24"/>
          <w:szCs w:val="24"/>
        </w:rPr>
        <w:t xml:space="preserve">. </w:t>
      </w:r>
    </w:p>
    <w:p w:rsidR="001E75F6" w:rsidRPr="001E75F6" w:rsidRDefault="001E75F6" w:rsidP="001E75F6">
      <w:pPr>
        <w:pStyle w:val="a9"/>
        <w:spacing w:line="276" w:lineRule="auto"/>
        <w:jc w:val="both"/>
        <w:rPr>
          <w:sz w:val="24"/>
          <w:szCs w:val="24"/>
        </w:rPr>
      </w:pPr>
      <w:r w:rsidRPr="001E75F6">
        <w:rPr>
          <w:sz w:val="24"/>
          <w:szCs w:val="24"/>
        </w:rPr>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1E75F6" w:rsidRPr="001E75F6" w:rsidRDefault="001E75F6" w:rsidP="001E75F6">
      <w:pPr>
        <w:pStyle w:val="a9"/>
        <w:spacing w:line="276" w:lineRule="auto"/>
        <w:jc w:val="both"/>
        <w:rPr>
          <w:sz w:val="24"/>
          <w:szCs w:val="24"/>
        </w:rPr>
      </w:pPr>
      <w:r w:rsidRPr="001E75F6">
        <w:rPr>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1E75F6">
        <w:rPr>
          <w:sz w:val="24"/>
          <w:szCs w:val="24"/>
        </w:rPr>
        <w:sym w:font="Symbol" w:char="F0B0"/>
      </w:r>
      <w:r w:rsidRPr="001E75F6">
        <w:rPr>
          <w:sz w:val="24"/>
          <w:szCs w:val="24"/>
        </w:rPr>
        <w:t>, 30</w:t>
      </w:r>
      <w:r w:rsidRPr="001E75F6">
        <w:rPr>
          <w:sz w:val="24"/>
          <w:szCs w:val="24"/>
        </w:rPr>
        <w:sym w:font="Symbol" w:char="F0B0"/>
      </w:r>
      <w:r w:rsidRPr="001E75F6">
        <w:rPr>
          <w:sz w:val="24"/>
          <w:szCs w:val="24"/>
        </w:rPr>
        <w:t>, 45</w:t>
      </w:r>
      <w:r w:rsidRPr="001E75F6">
        <w:rPr>
          <w:sz w:val="24"/>
          <w:szCs w:val="24"/>
        </w:rPr>
        <w:sym w:font="Symbol" w:char="F0B0"/>
      </w:r>
      <w:r w:rsidRPr="001E75F6">
        <w:rPr>
          <w:sz w:val="24"/>
          <w:szCs w:val="24"/>
        </w:rPr>
        <w:t>, 60</w:t>
      </w:r>
      <w:r w:rsidRPr="001E75F6">
        <w:rPr>
          <w:sz w:val="24"/>
          <w:szCs w:val="24"/>
        </w:rPr>
        <w:sym w:font="Symbol" w:char="F0B0"/>
      </w:r>
      <w:r w:rsidRPr="001E75F6">
        <w:rPr>
          <w:sz w:val="24"/>
          <w:szCs w:val="24"/>
        </w:rPr>
        <w:t>, 90</w:t>
      </w:r>
      <w:r w:rsidRPr="001E75F6">
        <w:rPr>
          <w:sz w:val="24"/>
          <w:szCs w:val="24"/>
        </w:rPr>
        <w:sym w:font="Symbol" w:char="F0B0"/>
      </w:r>
      <w:r w:rsidRPr="001E75F6">
        <w:rPr>
          <w:sz w:val="24"/>
          <w:szCs w:val="24"/>
        </w:rPr>
        <w:t>, 180</w:t>
      </w:r>
      <w:r w:rsidRPr="001E75F6">
        <w:rPr>
          <w:sz w:val="24"/>
          <w:szCs w:val="24"/>
        </w:rPr>
        <w:sym w:font="Symbol" w:char="F0B0"/>
      </w:r>
      <w:r w:rsidRPr="001E75F6">
        <w:rPr>
          <w:sz w:val="24"/>
          <w:szCs w:val="24"/>
        </w:rPr>
        <w:t>, 270</w:t>
      </w:r>
      <w:r w:rsidRPr="001E75F6">
        <w:rPr>
          <w:sz w:val="24"/>
          <w:szCs w:val="24"/>
        </w:rPr>
        <w:sym w:font="Symbol" w:char="F0B0"/>
      </w:r>
      <w:r w:rsidRPr="001E75F6">
        <w:rPr>
          <w:sz w:val="24"/>
          <w:szCs w:val="24"/>
        </w:rPr>
        <w:t>.</w:t>
      </w:r>
    </w:p>
    <w:p w:rsidR="001E75F6" w:rsidRPr="001E75F6" w:rsidRDefault="001E75F6" w:rsidP="001E75F6">
      <w:pPr>
        <w:pStyle w:val="a9"/>
        <w:spacing w:line="276" w:lineRule="auto"/>
        <w:jc w:val="both"/>
        <w:rPr>
          <w:sz w:val="24"/>
          <w:szCs w:val="24"/>
        </w:rPr>
      </w:pPr>
      <w:r w:rsidRPr="001E75F6">
        <w:rPr>
          <w:i/>
          <w:sz w:val="24"/>
          <w:szCs w:val="24"/>
        </w:rPr>
        <w:t xml:space="preserve">Графики тригонометрических функций </w:t>
      </w:r>
      <w:r w:rsidRPr="001E75F6">
        <w:rPr>
          <w:i/>
          <w:position w:val="-10"/>
          <w:sz w:val="24"/>
          <w:szCs w:val="24"/>
        </w:rPr>
        <w:object w:dxaOrig="2600" w:dyaOrig="320">
          <v:shape id="_x0000_i1027" type="#_x0000_t75" style="width:130.5pt;height:16.5pt" o:ole="">
            <v:imagedata r:id="rId15" o:title=""/>
          </v:shape>
          <o:OLEObject Type="Embed" ProgID="Equation.DSMT4" ShapeID="_x0000_i1027" DrawAspect="Content" ObjectID="_1659985937" r:id="rId16"/>
        </w:object>
      </w:r>
      <w:r w:rsidRPr="001E75F6">
        <w:rPr>
          <w:sz w:val="24"/>
          <w:szCs w:val="24"/>
        </w:rPr>
        <w:t>.</w:t>
      </w:r>
    </w:p>
    <w:p w:rsidR="001E75F6" w:rsidRPr="001E75F6" w:rsidRDefault="001E75F6" w:rsidP="001E75F6">
      <w:pPr>
        <w:pStyle w:val="a9"/>
        <w:spacing w:line="276" w:lineRule="auto"/>
        <w:jc w:val="both"/>
        <w:rPr>
          <w:sz w:val="24"/>
          <w:szCs w:val="24"/>
        </w:rPr>
      </w:pPr>
      <w:r w:rsidRPr="001E75F6">
        <w:rPr>
          <w:sz w:val="24"/>
          <w:szCs w:val="24"/>
        </w:rPr>
        <w:t xml:space="preserve">Решение простейших тригонометрических уравнений с помощью тригонометрической окружности. </w:t>
      </w:r>
    </w:p>
    <w:p w:rsidR="001E75F6" w:rsidRPr="001E75F6" w:rsidRDefault="001E75F6" w:rsidP="001E75F6">
      <w:pPr>
        <w:pStyle w:val="a9"/>
        <w:spacing w:line="276" w:lineRule="auto"/>
        <w:jc w:val="both"/>
        <w:rPr>
          <w:sz w:val="24"/>
          <w:szCs w:val="24"/>
        </w:rPr>
      </w:pPr>
      <w:r w:rsidRPr="001E75F6">
        <w:rPr>
          <w:i/>
          <w:sz w:val="24"/>
          <w:szCs w:val="24"/>
        </w:rPr>
        <w:t>Понятие степени с действительным показателем</w:t>
      </w:r>
      <w:r w:rsidRPr="001E75F6">
        <w:rPr>
          <w:sz w:val="24"/>
          <w:szCs w:val="24"/>
        </w:rPr>
        <w:t xml:space="preserve">. Простейшие показательные уравнения и неравенства. Показательная функция и ее график. </w:t>
      </w:r>
    </w:p>
    <w:p w:rsidR="001E75F6" w:rsidRPr="001E75F6" w:rsidRDefault="001E75F6" w:rsidP="001E75F6">
      <w:pPr>
        <w:pStyle w:val="a9"/>
        <w:spacing w:line="276" w:lineRule="auto"/>
        <w:jc w:val="both"/>
        <w:rPr>
          <w:sz w:val="24"/>
          <w:szCs w:val="24"/>
        </w:rPr>
      </w:pPr>
      <w:r w:rsidRPr="001E75F6">
        <w:rPr>
          <w:sz w:val="24"/>
          <w:szCs w:val="24"/>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1E75F6" w:rsidRPr="001E75F6" w:rsidRDefault="001E75F6" w:rsidP="001E75F6">
      <w:pPr>
        <w:pStyle w:val="a9"/>
        <w:spacing w:line="276" w:lineRule="auto"/>
        <w:jc w:val="both"/>
        <w:rPr>
          <w:sz w:val="24"/>
          <w:szCs w:val="24"/>
        </w:rPr>
      </w:pPr>
      <w:r w:rsidRPr="001E75F6">
        <w:rPr>
          <w:sz w:val="24"/>
          <w:szCs w:val="24"/>
        </w:rPr>
        <w:t xml:space="preserve">Понятие степенной функции и ее график. Простейшие иррациональные уравнения. </w:t>
      </w:r>
    </w:p>
    <w:p w:rsidR="001E75F6" w:rsidRPr="001E75F6" w:rsidRDefault="001E75F6" w:rsidP="001E75F6">
      <w:pPr>
        <w:pStyle w:val="a9"/>
        <w:spacing w:line="276" w:lineRule="auto"/>
        <w:jc w:val="both"/>
        <w:rPr>
          <w:sz w:val="24"/>
          <w:szCs w:val="24"/>
        </w:rPr>
      </w:pPr>
      <w:r w:rsidRPr="001E75F6">
        <w:rPr>
          <w:sz w:val="24"/>
          <w:szCs w:val="24"/>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1E75F6">
        <w:rPr>
          <w:i/>
          <w:sz w:val="24"/>
          <w:szCs w:val="24"/>
        </w:rPr>
        <w:t xml:space="preserve">Производные многочленов. </w:t>
      </w:r>
    </w:p>
    <w:p w:rsidR="001E75F6" w:rsidRPr="001E75F6" w:rsidRDefault="001E75F6" w:rsidP="001E75F6">
      <w:pPr>
        <w:pStyle w:val="a9"/>
        <w:spacing w:line="276" w:lineRule="auto"/>
        <w:jc w:val="both"/>
        <w:rPr>
          <w:i/>
          <w:sz w:val="24"/>
          <w:szCs w:val="24"/>
        </w:rPr>
      </w:pPr>
      <w:r w:rsidRPr="001E75F6">
        <w:rPr>
          <w:sz w:val="24"/>
          <w:szCs w:val="24"/>
        </w:rPr>
        <w:t xml:space="preserve">Точки экстремума (максимума и минимума). </w:t>
      </w:r>
      <w:r w:rsidRPr="001E75F6">
        <w:rPr>
          <w:i/>
          <w:sz w:val="24"/>
          <w:szCs w:val="24"/>
        </w:rPr>
        <w:t xml:space="preserve">Исследование элементарных функций на точки экстремума с помощью производной. Наглядная интерпретация. </w:t>
      </w:r>
    </w:p>
    <w:p w:rsidR="001E75F6" w:rsidRPr="001E75F6" w:rsidRDefault="001E75F6" w:rsidP="001E75F6">
      <w:pPr>
        <w:pStyle w:val="a9"/>
        <w:spacing w:line="276" w:lineRule="auto"/>
        <w:jc w:val="both"/>
        <w:rPr>
          <w:sz w:val="24"/>
          <w:szCs w:val="24"/>
        </w:rPr>
      </w:pPr>
      <w:r w:rsidRPr="001E75F6">
        <w:rPr>
          <w:i/>
          <w:sz w:val="24"/>
          <w:szCs w:val="24"/>
        </w:rPr>
        <w:t>Понятие первообразной функции. Физический смысл первообразной. Понятие об интеграле как площади под графиком функции.</w:t>
      </w:r>
    </w:p>
    <w:p w:rsidR="001E75F6" w:rsidRPr="001E75F6" w:rsidRDefault="001E75F6" w:rsidP="001E75F6">
      <w:pPr>
        <w:pStyle w:val="a9"/>
        <w:spacing w:line="276" w:lineRule="auto"/>
        <w:jc w:val="both"/>
        <w:rPr>
          <w:b/>
          <w:sz w:val="24"/>
          <w:szCs w:val="24"/>
        </w:rPr>
      </w:pPr>
      <w:r w:rsidRPr="001E75F6">
        <w:rPr>
          <w:b/>
          <w:sz w:val="24"/>
          <w:szCs w:val="24"/>
        </w:rPr>
        <w:t>Геометрия</w:t>
      </w:r>
    </w:p>
    <w:p w:rsidR="001E75F6" w:rsidRPr="001E75F6" w:rsidRDefault="001E75F6" w:rsidP="001E75F6">
      <w:pPr>
        <w:pStyle w:val="a9"/>
        <w:spacing w:line="276" w:lineRule="auto"/>
        <w:jc w:val="both"/>
        <w:rPr>
          <w:sz w:val="24"/>
          <w:szCs w:val="24"/>
        </w:rPr>
      </w:pPr>
      <w:r w:rsidRPr="001E75F6">
        <w:rPr>
          <w:sz w:val="24"/>
          <w:szCs w:val="24"/>
        </w:rPr>
        <w:t xml:space="preserve">Фигуры на плоскости и в пространстве. Длина и площадь. Периметры и площади фигур. </w:t>
      </w:r>
    </w:p>
    <w:p w:rsidR="001E75F6" w:rsidRPr="001E75F6" w:rsidRDefault="001E75F6" w:rsidP="001E75F6">
      <w:pPr>
        <w:pStyle w:val="a9"/>
        <w:spacing w:line="276" w:lineRule="auto"/>
        <w:jc w:val="both"/>
        <w:rPr>
          <w:sz w:val="24"/>
          <w:szCs w:val="24"/>
        </w:rPr>
      </w:pPr>
      <w:r w:rsidRPr="001E75F6">
        <w:rPr>
          <w:sz w:val="24"/>
          <w:szCs w:val="24"/>
        </w:rPr>
        <w:t xml:space="preserve">Параллельность и перпендикулярность прямых и плоскостей. </w:t>
      </w:r>
    </w:p>
    <w:p w:rsidR="001E75F6" w:rsidRPr="001E75F6" w:rsidRDefault="001E75F6" w:rsidP="001E75F6">
      <w:pPr>
        <w:pStyle w:val="a9"/>
        <w:spacing w:line="276" w:lineRule="auto"/>
        <w:jc w:val="both"/>
        <w:rPr>
          <w:sz w:val="24"/>
          <w:szCs w:val="24"/>
        </w:rPr>
      </w:pPr>
      <w:r w:rsidRPr="001E75F6">
        <w:rPr>
          <w:sz w:val="24"/>
          <w:szCs w:val="24"/>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1E75F6" w:rsidRPr="001E75F6" w:rsidRDefault="001E75F6" w:rsidP="001E75F6">
      <w:pPr>
        <w:pStyle w:val="a9"/>
        <w:spacing w:line="276" w:lineRule="auto"/>
        <w:jc w:val="both"/>
        <w:rPr>
          <w:sz w:val="24"/>
          <w:szCs w:val="24"/>
        </w:rPr>
      </w:pPr>
      <w:r w:rsidRPr="001E75F6">
        <w:rPr>
          <w:sz w:val="24"/>
          <w:szCs w:val="24"/>
        </w:rPr>
        <w:t>Биссектриса, медиана и высота треугольника. Равенство треугольников.</w:t>
      </w:r>
    </w:p>
    <w:p w:rsidR="001E75F6" w:rsidRPr="001E75F6" w:rsidRDefault="001E75F6" w:rsidP="001E75F6">
      <w:pPr>
        <w:pStyle w:val="a9"/>
        <w:spacing w:line="276" w:lineRule="auto"/>
        <w:jc w:val="both"/>
        <w:rPr>
          <w:sz w:val="24"/>
          <w:szCs w:val="24"/>
        </w:rPr>
      </w:pPr>
      <w:r w:rsidRPr="001E75F6">
        <w:rPr>
          <w:sz w:val="24"/>
          <w:szCs w:val="24"/>
        </w:rPr>
        <w:t xml:space="preserve">Решение задач на клетчатой бумаге. </w:t>
      </w:r>
    </w:p>
    <w:p w:rsidR="001E75F6" w:rsidRPr="001E75F6" w:rsidRDefault="001E75F6" w:rsidP="001E75F6">
      <w:pPr>
        <w:pStyle w:val="a9"/>
        <w:spacing w:line="276" w:lineRule="auto"/>
        <w:jc w:val="both"/>
        <w:rPr>
          <w:sz w:val="24"/>
          <w:szCs w:val="24"/>
        </w:rPr>
      </w:pPr>
      <w:r w:rsidRPr="001E75F6">
        <w:rPr>
          <w:sz w:val="24"/>
          <w:szCs w:val="24"/>
        </w:rPr>
        <w:t xml:space="preserve">Равнобедренный треугольник, равносторонний треугольник. Свойства равнобедренного треугольника. </w:t>
      </w:r>
    </w:p>
    <w:p w:rsidR="001E75F6" w:rsidRPr="001E75F6" w:rsidRDefault="001E75F6" w:rsidP="001E75F6">
      <w:pPr>
        <w:pStyle w:val="a9"/>
        <w:spacing w:line="276" w:lineRule="auto"/>
        <w:jc w:val="both"/>
        <w:rPr>
          <w:sz w:val="24"/>
          <w:szCs w:val="24"/>
        </w:rPr>
      </w:pPr>
      <w:r w:rsidRPr="001E75F6">
        <w:rPr>
          <w:sz w:val="24"/>
          <w:szCs w:val="24"/>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1E75F6" w:rsidRPr="001E75F6" w:rsidRDefault="001E75F6" w:rsidP="001E75F6">
      <w:pPr>
        <w:pStyle w:val="a9"/>
        <w:spacing w:line="276" w:lineRule="auto"/>
        <w:jc w:val="both"/>
        <w:rPr>
          <w:sz w:val="24"/>
          <w:szCs w:val="24"/>
        </w:rPr>
      </w:pPr>
      <w:r w:rsidRPr="001E75F6">
        <w:rPr>
          <w:sz w:val="24"/>
          <w:szCs w:val="24"/>
        </w:rPr>
        <w:t xml:space="preserve">Четырехугольники: параллелограмм, ромб, прямоугольник, квадрат, трапеция и их свойства. Средняя линия треугольника и трапеции. </w:t>
      </w:r>
    </w:p>
    <w:p w:rsidR="001E75F6" w:rsidRPr="001E75F6" w:rsidRDefault="001E75F6" w:rsidP="001E75F6">
      <w:pPr>
        <w:pStyle w:val="a9"/>
        <w:spacing w:line="276" w:lineRule="auto"/>
        <w:jc w:val="both"/>
        <w:rPr>
          <w:sz w:val="24"/>
          <w:szCs w:val="24"/>
        </w:rPr>
      </w:pPr>
      <w:r w:rsidRPr="001E75F6">
        <w:rPr>
          <w:i/>
          <w:sz w:val="24"/>
          <w:szCs w:val="24"/>
        </w:rPr>
        <w:t>Выпуклые и невыпуклые фигуры.</w:t>
      </w:r>
      <w:r w:rsidRPr="001E75F6">
        <w:rPr>
          <w:sz w:val="24"/>
          <w:szCs w:val="24"/>
        </w:rPr>
        <w:t xml:space="preserve"> Периметр многоугольника. Правильный многоугольник. </w:t>
      </w:r>
    </w:p>
    <w:p w:rsidR="001E75F6" w:rsidRPr="001E75F6" w:rsidRDefault="001E75F6" w:rsidP="001E75F6">
      <w:pPr>
        <w:pStyle w:val="a9"/>
        <w:spacing w:line="276" w:lineRule="auto"/>
        <w:jc w:val="both"/>
        <w:rPr>
          <w:sz w:val="24"/>
          <w:szCs w:val="24"/>
        </w:rPr>
      </w:pPr>
      <w:r w:rsidRPr="001E75F6">
        <w:rPr>
          <w:sz w:val="24"/>
          <w:szCs w:val="24"/>
        </w:rPr>
        <w:t xml:space="preserve">Углы на плоскости и в пространстве. Вертикальные и смежные углы. </w:t>
      </w:r>
    </w:p>
    <w:p w:rsidR="001E75F6" w:rsidRPr="001E75F6" w:rsidRDefault="001E75F6" w:rsidP="001E75F6">
      <w:pPr>
        <w:pStyle w:val="a9"/>
        <w:spacing w:line="276" w:lineRule="auto"/>
        <w:jc w:val="both"/>
        <w:rPr>
          <w:sz w:val="24"/>
          <w:szCs w:val="24"/>
        </w:rPr>
      </w:pPr>
      <w:r w:rsidRPr="001E75F6">
        <w:rPr>
          <w:sz w:val="24"/>
          <w:szCs w:val="24"/>
        </w:rPr>
        <w:lastRenderedPageBreak/>
        <w:t xml:space="preserve">Сумма внутренних углов треугольника и четырехугольника. </w:t>
      </w:r>
    </w:p>
    <w:p w:rsidR="001E75F6" w:rsidRPr="001E75F6" w:rsidRDefault="001E75F6" w:rsidP="001E75F6">
      <w:pPr>
        <w:pStyle w:val="a9"/>
        <w:spacing w:line="276" w:lineRule="auto"/>
        <w:jc w:val="both"/>
        <w:rPr>
          <w:sz w:val="24"/>
          <w:szCs w:val="24"/>
        </w:rPr>
      </w:pPr>
      <w:r w:rsidRPr="001E75F6">
        <w:rPr>
          <w:sz w:val="24"/>
          <w:szCs w:val="24"/>
        </w:rPr>
        <w:t xml:space="preserve">Соотношения в квадрате и равностороннем треугольнике. </w:t>
      </w:r>
    </w:p>
    <w:p w:rsidR="001E75F6" w:rsidRPr="001E75F6" w:rsidRDefault="001E75F6" w:rsidP="001E75F6">
      <w:pPr>
        <w:pStyle w:val="a9"/>
        <w:spacing w:line="276" w:lineRule="auto"/>
        <w:jc w:val="both"/>
        <w:rPr>
          <w:sz w:val="24"/>
          <w:szCs w:val="24"/>
        </w:rPr>
      </w:pPr>
      <w:r w:rsidRPr="001E75F6">
        <w:rPr>
          <w:sz w:val="24"/>
          <w:szCs w:val="24"/>
        </w:rPr>
        <w:t xml:space="preserve">Диагонали многоугольника. </w:t>
      </w:r>
    </w:p>
    <w:p w:rsidR="001E75F6" w:rsidRPr="001E75F6" w:rsidRDefault="001E75F6" w:rsidP="001E75F6">
      <w:pPr>
        <w:pStyle w:val="a9"/>
        <w:spacing w:line="276" w:lineRule="auto"/>
        <w:jc w:val="both"/>
        <w:rPr>
          <w:sz w:val="24"/>
          <w:szCs w:val="24"/>
        </w:rPr>
      </w:pPr>
      <w:r w:rsidRPr="001E75F6">
        <w:rPr>
          <w:sz w:val="24"/>
          <w:szCs w:val="24"/>
        </w:rPr>
        <w:t xml:space="preserve">Подобные треугольники в простейших случаях. </w:t>
      </w:r>
    </w:p>
    <w:p w:rsidR="001E75F6" w:rsidRPr="001E75F6" w:rsidRDefault="001E75F6" w:rsidP="001E75F6">
      <w:pPr>
        <w:pStyle w:val="a9"/>
        <w:spacing w:line="276" w:lineRule="auto"/>
        <w:jc w:val="both"/>
        <w:rPr>
          <w:sz w:val="24"/>
          <w:szCs w:val="24"/>
        </w:rPr>
      </w:pPr>
      <w:r w:rsidRPr="001E75F6">
        <w:rPr>
          <w:sz w:val="24"/>
          <w:szCs w:val="24"/>
        </w:rPr>
        <w:t>Формулы площади прямоугольника, треугольника, ромба, трапеции.</w:t>
      </w:r>
    </w:p>
    <w:p w:rsidR="001E75F6" w:rsidRPr="001E75F6" w:rsidRDefault="001E75F6" w:rsidP="001E75F6">
      <w:pPr>
        <w:pStyle w:val="a9"/>
        <w:spacing w:line="276" w:lineRule="auto"/>
        <w:jc w:val="both"/>
        <w:rPr>
          <w:sz w:val="24"/>
          <w:szCs w:val="24"/>
        </w:rPr>
      </w:pPr>
      <w:r w:rsidRPr="001E75F6">
        <w:rPr>
          <w:sz w:val="24"/>
          <w:szCs w:val="24"/>
        </w:rPr>
        <w:t xml:space="preserve">Окружность и круг. Радиус и диаметр. Длина окружности и площадь круга. Число </w:t>
      </w:r>
      <w:r w:rsidRPr="001E75F6">
        <w:rPr>
          <w:sz w:val="24"/>
          <w:szCs w:val="24"/>
        </w:rPr>
        <w:sym w:font="Symbol" w:char="F070"/>
      </w:r>
      <w:r w:rsidRPr="001E75F6">
        <w:rPr>
          <w:sz w:val="24"/>
          <w:szCs w:val="24"/>
        </w:rPr>
        <w:t xml:space="preserve">. Вписанный угол, в частности угол, опирающийся на диаметр. Касательная к окружности и ее свойство. </w:t>
      </w:r>
    </w:p>
    <w:p w:rsidR="001E75F6" w:rsidRPr="001E75F6" w:rsidRDefault="001E75F6" w:rsidP="001E75F6">
      <w:pPr>
        <w:pStyle w:val="a9"/>
        <w:spacing w:line="276" w:lineRule="auto"/>
        <w:jc w:val="both"/>
        <w:rPr>
          <w:sz w:val="24"/>
          <w:szCs w:val="24"/>
        </w:rPr>
      </w:pPr>
      <w:r w:rsidRPr="001E75F6">
        <w:rPr>
          <w:sz w:val="24"/>
          <w:szCs w:val="24"/>
        </w:rPr>
        <w:t xml:space="preserve">Куб. Соотношения в кубе. </w:t>
      </w:r>
    </w:p>
    <w:p w:rsidR="001E75F6" w:rsidRPr="001E75F6" w:rsidRDefault="001E75F6" w:rsidP="001E75F6">
      <w:pPr>
        <w:pStyle w:val="a9"/>
        <w:spacing w:line="276" w:lineRule="auto"/>
        <w:jc w:val="both"/>
        <w:rPr>
          <w:sz w:val="24"/>
          <w:szCs w:val="24"/>
        </w:rPr>
      </w:pPr>
      <w:r w:rsidRPr="001E75F6">
        <w:rPr>
          <w:sz w:val="24"/>
          <w:szCs w:val="24"/>
        </w:rPr>
        <w:t xml:space="preserve">Тетраэдр, правильный тетраэдр. </w:t>
      </w:r>
    </w:p>
    <w:p w:rsidR="001E75F6" w:rsidRPr="001E75F6" w:rsidRDefault="001E75F6" w:rsidP="001E75F6">
      <w:pPr>
        <w:pStyle w:val="a9"/>
        <w:spacing w:line="276" w:lineRule="auto"/>
        <w:jc w:val="both"/>
        <w:rPr>
          <w:sz w:val="24"/>
          <w:szCs w:val="24"/>
        </w:rPr>
      </w:pPr>
      <w:r w:rsidRPr="001E75F6">
        <w:rPr>
          <w:sz w:val="24"/>
          <w:szCs w:val="24"/>
        </w:rPr>
        <w:t xml:space="preserve">Правильная пирамида и призма. Прямая призма. </w:t>
      </w:r>
    </w:p>
    <w:p w:rsidR="001E75F6" w:rsidRPr="001E75F6" w:rsidRDefault="001E75F6" w:rsidP="001E75F6">
      <w:pPr>
        <w:pStyle w:val="a9"/>
        <w:spacing w:line="276" w:lineRule="auto"/>
        <w:jc w:val="both"/>
        <w:rPr>
          <w:i/>
          <w:sz w:val="24"/>
          <w:szCs w:val="24"/>
        </w:rPr>
      </w:pPr>
      <w:r w:rsidRPr="001E75F6">
        <w:rPr>
          <w:i/>
          <w:sz w:val="24"/>
          <w:szCs w:val="24"/>
        </w:rPr>
        <w:t>Изображение некоторых многогранников на плоскости.</w:t>
      </w:r>
    </w:p>
    <w:p w:rsidR="001E75F6" w:rsidRPr="001E75F6" w:rsidRDefault="001E75F6" w:rsidP="001E75F6">
      <w:pPr>
        <w:pStyle w:val="a9"/>
        <w:spacing w:line="276" w:lineRule="auto"/>
        <w:jc w:val="both"/>
        <w:rPr>
          <w:sz w:val="24"/>
          <w:szCs w:val="24"/>
        </w:rPr>
      </w:pPr>
      <w:r w:rsidRPr="001E75F6">
        <w:rPr>
          <w:sz w:val="24"/>
          <w:szCs w:val="24"/>
        </w:rPr>
        <w:t xml:space="preserve">Прямоугольный параллелепипед. </w:t>
      </w:r>
      <w:r w:rsidRPr="001E75F6">
        <w:rPr>
          <w:i/>
          <w:sz w:val="24"/>
          <w:szCs w:val="24"/>
        </w:rPr>
        <w:t>Теорема Пифагора в пространстве</w:t>
      </w:r>
      <w:r w:rsidRPr="001E75F6">
        <w:rPr>
          <w:sz w:val="24"/>
          <w:szCs w:val="24"/>
        </w:rPr>
        <w:t xml:space="preserve">. </w:t>
      </w:r>
    </w:p>
    <w:p w:rsidR="001E75F6" w:rsidRPr="001E75F6" w:rsidRDefault="001E75F6" w:rsidP="001E75F6">
      <w:pPr>
        <w:pStyle w:val="a9"/>
        <w:spacing w:line="276" w:lineRule="auto"/>
        <w:jc w:val="both"/>
        <w:rPr>
          <w:sz w:val="24"/>
          <w:szCs w:val="24"/>
        </w:rPr>
      </w:pPr>
      <w:r w:rsidRPr="001E75F6">
        <w:rPr>
          <w:sz w:val="24"/>
          <w:szCs w:val="24"/>
        </w:rPr>
        <w:t xml:space="preserve">Задачи на вычисление расстояний в пространстве с помощью теоремы Пифагора. </w:t>
      </w:r>
    </w:p>
    <w:p w:rsidR="001E75F6" w:rsidRPr="001E75F6" w:rsidRDefault="001E75F6" w:rsidP="001E75F6">
      <w:pPr>
        <w:pStyle w:val="a9"/>
        <w:spacing w:line="276" w:lineRule="auto"/>
        <w:jc w:val="both"/>
        <w:rPr>
          <w:i/>
          <w:sz w:val="24"/>
          <w:szCs w:val="24"/>
        </w:rPr>
      </w:pPr>
      <w:r w:rsidRPr="001E75F6">
        <w:rPr>
          <w:i/>
          <w:sz w:val="24"/>
          <w:szCs w:val="24"/>
        </w:rPr>
        <w:t xml:space="preserve">Развертка прямоугольного параллелепипеда. </w:t>
      </w:r>
    </w:p>
    <w:p w:rsidR="001E75F6" w:rsidRPr="001E75F6" w:rsidRDefault="001E75F6" w:rsidP="001E75F6">
      <w:pPr>
        <w:pStyle w:val="a9"/>
        <w:spacing w:line="276" w:lineRule="auto"/>
        <w:jc w:val="both"/>
        <w:rPr>
          <w:sz w:val="24"/>
          <w:szCs w:val="24"/>
        </w:rPr>
      </w:pPr>
      <w:r w:rsidRPr="001E75F6">
        <w:rPr>
          <w:sz w:val="24"/>
          <w:szCs w:val="24"/>
        </w:rPr>
        <w:t xml:space="preserve">Конус, цилиндр, шар и сфера. </w:t>
      </w:r>
    </w:p>
    <w:p w:rsidR="001E75F6" w:rsidRPr="001E75F6" w:rsidRDefault="001E75F6" w:rsidP="001E75F6">
      <w:pPr>
        <w:pStyle w:val="a9"/>
        <w:spacing w:line="276" w:lineRule="auto"/>
        <w:jc w:val="both"/>
        <w:rPr>
          <w:i/>
          <w:sz w:val="24"/>
          <w:szCs w:val="24"/>
        </w:rPr>
      </w:pPr>
      <w:r w:rsidRPr="001E75F6">
        <w:rPr>
          <w:i/>
          <w:sz w:val="24"/>
          <w:szCs w:val="24"/>
        </w:rPr>
        <w:t xml:space="preserve">Проекции фигур на плоскость. Изображение цилиндра, конуса и сферы на плоскости. </w:t>
      </w:r>
    </w:p>
    <w:p w:rsidR="001E75F6" w:rsidRPr="001E75F6" w:rsidRDefault="001E75F6" w:rsidP="001E75F6">
      <w:pPr>
        <w:pStyle w:val="a9"/>
        <w:spacing w:line="276" w:lineRule="auto"/>
        <w:jc w:val="both"/>
        <w:rPr>
          <w:sz w:val="24"/>
          <w:szCs w:val="24"/>
        </w:rPr>
      </w:pPr>
      <w:r w:rsidRPr="001E75F6">
        <w:rPr>
          <w:i/>
          <w:sz w:val="24"/>
          <w:szCs w:val="24"/>
        </w:rPr>
        <w:t>Понятие об объемах тел</w:t>
      </w:r>
      <w:r w:rsidRPr="001E75F6">
        <w:rPr>
          <w:sz w:val="24"/>
          <w:szCs w:val="24"/>
        </w:rPr>
        <w:t xml:space="preserve">. Использование для решения задач на нахождение геометрических величин формул объема призмы, цилиндра, пирамиды, конуса, шара. </w:t>
      </w:r>
    </w:p>
    <w:p w:rsidR="001E75F6" w:rsidRPr="001E75F6" w:rsidRDefault="001E75F6" w:rsidP="001E75F6">
      <w:pPr>
        <w:pStyle w:val="a9"/>
        <w:spacing w:line="276" w:lineRule="auto"/>
        <w:jc w:val="both"/>
        <w:rPr>
          <w:sz w:val="24"/>
          <w:szCs w:val="24"/>
        </w:rPr>
      </w:pPr>
      <w:r w:rsidRPr="001E75F6">
        <w:rPr>
          <w:i/>
          <w:sz w:val="24"/>
          <w:szCs w:val="24"/>
        </w:rPr>
        <w:t>Понятие о подобии на плоскости и в пространстве</w:t>
      </w:r>
      <w:r w:rsidRPr="001E75F6">
        <w:rPr>
          <w:sz w:val="24"/>
          <w:szCs w:val="24"/>
        </w:rPr>
        <w:t>. Отношение площадей и объемов подобных фигур.</w:t>
      </w:r>
    </w:p>
    <w:p w:rsidR="001E75F6" w:rsidRPr="001E75F6" w:rsidRDefault="001E75F6" w:rsidP="001E75F6">
      <w:pPr>
        <w:pStyle w:val="a9"/>
        <w:spacing w:line="276" w:lineRule="auto"/>
        <w:jc w:val="both"/>
        <w:rPr>
          <w:b/>
          <w:sz w:val="24"/>
          <w:szCs w:val="24"/>
        </w:rPr>
      </w:pPr>
      <w:r w:rsidRPr="001E75F6">
        <w:rPr>
          <w:b/>
          <w:sz w:val="24"/>
          <w:szCs w:val="24"/>
        </w:rPr>
        <w:t>Вероятность и статистика. Логика и комбинаторика</w:t>
      </w:r>
    </w:p>
    <w:p w:rsidR="001E75F6" w:rsidRPr="001E75F6" w:rsidRDefault="001E75F6" w:rsidP="001E75F6">
      <w:pPr>
        <w:pStyle w:val="a9"/>
        <w:spacing w:line="276" w:lineRule="auto"/>
        <w:jc w:val="both"/>
        <w:rPr>
          <w:sz w:val="24"/>
          <w:szCs w:val="24"/>
        </w:rPr>
      </w:pPr>
      <w:r w:rsidRPr="001E75F6">
        <w:rPr>
          <w:sz w:val="24"/>
          <w:szCs w:val="24"/>
        </w:rPr>
        <w:t xml:space="preserve">Логика. Верные и неверные утверждения. Следствие. </w:t>
      </w:r>
      <w:r w:rsidRPr="001E75F6">
        <w:rPr>
          <w:i/>
          <w:sz w:val="24"/>
          <w:szCs w:val="24"/>
        </w:rPr>
        <w:t>Контрпример</w:t>
      </w:r>
      <w:r w:rsidRPr="001E75F6">
        <w:rPr>
          <w:sz w:val="24"/>
          <w:szCs w:val="24"/>
        </w:rPr>
        <w:t xml:space="preserve">. </w:t>
      </w:r>
    </w:p>
    <w:p w:rsidR="001E75F6" w:rsidRPr="001E75F6" w:rsidRDefault="001E75F6" w:rsidP="001E75F6">
      <w:pPr>
        <w:pStyle w:val="a9"/>
        <w:spacing w:line="276" w:lineRule="auto"/>
        <w:jc w:val="both"/>
        <w:rPr>
          <w:sz w:val="24"/>
          <w:szCs w:val="24"/>
        </w:rPr>
      </w:pPr>
      <w:r w:rsidRPr="001E75F6">
        <w:rPr>
          <w:i/>
          <w:sz w:val="24"/>
          <w:szCs w:val="24"/>
        </w:rPr>
        <w:t>Множество</w:t>
      </w:r>
      <w:r w:rsidRPr="001E75F6">
        <w:rPr>
          <w:sz w:val="24"/>
          <w:szCs w:val="24"/>
        </w:rPr>
        <w:t xml:space="preserve">. Перебор вариантов. </w:t>
      </w:r>
    </w:p>
    <w:p w:rsidR="001E75F6" w:rsidRPr="001E75F6" w:rsidRDefault="001E75F6" w:rsidP="001E75F6">
      <w:pPr>
        <w:pStyle w:val="a9"/>
        <w:spacing w:line="276" w:lineRule="auto"/>
        <w:jc w:val="both"/>
        <w:rPr>
          <w:sz w:val="24"/>
          <w:szCs w:val="24"/>
        </w:rPr>
      </w:pPr>
      <w:r w:rsidRPr="001E75F6">
        <w:rPr>
          <w:sz w:val="24"/>
          <w:szCs w:val="24"/>
        </w:rPr>
        <w:t xml:space="preserve">Таблицы. Столбчатые и круговые диаграммы. </w:t>
      </w:r>
    </w:p>
    <w:p w:rsidR="001E75F6" w:rsidRPr="001E75F6" w:rsidRDefault="001E75F6" w:rsidP="001E75F6">
      <w:pPr>
        <w:pStyle w:val="a9"/>
        <w:spacing w:line="276" w:lineRule="auto"/>
        <w:jc w:val="both"/>
        <w:rPr>
          <w:sz w:val="24"/>
          <w:szCs w:val="24"/>
        </w:rPr>
      </w:pPr>
      <w:r w:rsidRPr="001E75F6">
        <w:rPr>
          <w:sz w:val="24"/>
          <w:szCs w:val="24"/>
        </w:rPr>
        <w:t xml:space="preserve">Числовые наборы. Среднее арифметическое, медиана, наибольшее и наименьшее значения. </w:t>
      </w:r>
      <w:r w:rsidRPr="001E75F6">
        <w:rPr>
          <w:i/>
          <w:sz w:val="24"/>
          <w:szCs w:val="24"/>
        </w:rPr>
        <w:t>Примеры изменчивых величин</w:t>
      </w:r>
      <w:r w:rsidRPr="001E75F6">
        <w:rPr>
          <w:sz w:val="24"/>
          <w:szCs w:val="24"/>
        </w:rPr>
        <w:t xml:space="preserve">. </w:t>
      </w:r>
    </w:p>
    <w:p w:rsidR="001E75F6" w:rsidRPr="001E75F6" w:rsidRDefault="001E75F6" w:rsidP="001E75F6">
      <w:pPr>
        <w:pStyle w:val="a9"/>
        <w:spacing w:line="276" w:lineRule="auto"/>
        <w:jc w:val="both"/>
        <w:rPr>
          <w:sz w:val="24"/>
          <w:szCs w:val="24"/>
        </w:rPr>
      </w:pPr>
      <w:r w:rsidRPr="001E75F6">
        <w:rPr>
          <w:sz w:val="24"/>
          <w:szCs w:val="24"/>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1E75F6" w:rsidRPr="001E75F6" w:rsidRDefault="001E75F6" w:rsidP="001E75F6">
      <w:pPr>
        <w:pStyle w:val="a9"/>
        <w:spacing w:line="276" w:lineRule="auto"/>
        <w:jc w:val="both"/>
        <w:rPr>
          <w:i/>
          <w:sz w:val="24"/>
          <w:szCs w:val="24"/>
        </w:rPr>
      </w:pPr>
      <w:r w:rsidRPr="001E75F6">
        <w:rPr>
          <w:i/>
          <w:sz w:val="24"/>
          <w:szCs w:val="24"/>
        </w:rPr>
        <w:t xml:space="preserve">Независимые события. Формула сложения вероятностей. </w:t>
      </w:r>
    </w:p>
    <w:p w:rsidR="001E75F6" w:rsidRPr="001E75F6" w:rsidRDefault="001E75F6" w:rsidP="001E75F6">
      <w:pPr>
        <w:pStyle w:val="a9"/>
        <w:spacing w:line="276" w:lineRule="auto"/>
        <w:jc w:val="both"/>
        <w:rPr>
          <w:i/>
          <w:sz w:val="24"/>
          <w:szCs w:val="24"/>
        </w:rPr>
      </w:pPr>
      <w:r w:rsidRPr="001E75F6">
        <w:rPr>
          <w:i/>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rsidR="001E75F6" w:rsidRPr="001E75F6" w:rsidRDefault="001E75F6" w:rsidP="001E75F6">
      <w:pPr>
        <w:pStyle w:val="a9"/>
        <w:spacing w:line="276" w:lineRule="auto"/>
        <w:jc w:val="both"/>
        <w:rPr>
          <w:b/>
          <w:sz w:val="24"/>
          <w:szCs w:val="24"/>
        </w:rPr>
      </w:pPr>
      <w:r w:rsidRPr="001E75F6">
        <w:rPr>
          <w:b/>
          <w:sz w:val="24"/>
          <w:szCs w:val="24"/>
        </w:rPr>
        <w:t xml:space="preserve">Основная базовая программа </w:t>
      </w:r>
    </w:p>
    <w:p w:rsidR="001E75F6" w:rsidRPr="001E75F6" w:rsidRDefault="001E75F6" w:rsidP="001E75F6">
      <w:pPr>
        <w:pStyle w:val="a9"/>
        <w:spacing w:line="276" w:lineRule="auto"/>
        <w:jc w:val="both"/>
        <w:rPr>
          <w:b/>
          <w:sz w:val="24"/>
          <w:szCs w:val="24"/>
        </w:rPr>
      </w:pPr>
      <w:r w:rsidRPr="001E75F6">
        <w:rPr>
          <w:b/>
          <w:sz w:val="24"/>
          <w:szCs w:val="24"/>
        </w:rPr>
        <w:t>Алгебра и начала анализа</w:t>
      </w:r>
    </w:p>
    <w:p w:rsidR="001E75F6" w:rsidRPr="001E75F6" w:rsidRDefault="001E75F6" w:rsidP="001E75F6">
      <w:pPr>
        <w:pStyle w:val="a9"/>
        <w:spacing w:line="276" w:lineRule="auto"/>
        <w:jc w:val="both"/>
        <w:rPr>
          <w:sz w:val="24"/>
          <w:szCs w:val="24"/>
        </w:rPr>
      </w:pPr>
      <w:r w:rsidRPr="001E75F6">
        <w:rPr>
          <w:sz w:val="24"/>
          <w:szCs w:val="24"/>
        </w:rPr>
        <w:t>Повторение.</w:t>
      </w:r>
      <w:r w:rsidRPr="001E75F6">
        <w:rPr>
          <w:b/>
          <w:sz w:val="24"/>
          <w:szCs w:val="24"/>
        </w:rPr>
        <w:t xml:space="preserve"> </w:t>
      </w:r>
      <w:r w:rsidRPr="001E75F6">
        <w:rPr>
          <w:sz w:val="24"/>
          <w:szCs w:val="24"/>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1E75F6" w:rsidRPr="001E75F6" w:rsidRDefault="001E75F6" w:rsidP="001E75F6">
      <w:pPr>
        <w:pStyle w:val="a9"/>
        <w:spacing w:line="276" w:lineRule="auto"/>
        <w:jc w:val="both"/>
        <w:rPr>
          <w:sz w:val="24"/>
          <w:szCs w:val="24"/>
        </w:rPr>
      </w:pPr>
      <w:r w:rsidRPr="001E75F6">
        <w:rPr>
          <w:sz w:val="24"/>
          <w:szCs w:val="24"/>
        </w:rPr>
        <w:t>Решение задач с использованием градусной меры угла. Модуль числа и его свойства.</w:t>
      </w:r>
    </w:p>
    <w:p w:rsidR="001E75F6" w:rsidRPr="001E75F6" w:rsidRDefault="001E75F6" w:rsidP="001E75F6">
      <w:pPr>
        <w:pStyle w:val="a9"/>
        <w:spacing w:line="276" w:lineRule="auto"/>
        <w:jc w:val="both"/>
        <w:rPr>
          <w:sz w:val="24"/>
          <w:szCs w:val="24"/>
        </w:rPr>
      </w:pPr>
      <w:r w:rsidRPr="001E75F6">
        <w:rPr>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1E75F6" w:rsidRPr="001E75F6" w:rsidRDefault="001E75F6" w:rsidP="001E75F6">
      <w:pPr>
        <w:pStyle w:val="a9"/>
        <w:spacing w:line="276" w:lineRule="auto"/>
        <w:jc w:val="both"/>
        <w:rPr>
          <w:sz w:val="24"/>
          <w:szCs w:val="24"/>
        </w:rPr>
      </w:pPr>
      <w:r w:rsidRPr="001E75F6">
        <w:rPr>
          <w:sz w:val="24"/>
          <w:szCs w:val="24"/>
        </w:rPr>
        <w:lastRenderedPageBreak/>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1E75F6">
        <w:rPr>
          <w:position w:val="-10"/>
          <w:sz w:val="24"/>
          <w:szCs w:val="24"/>
        </w:rPr>
        <w:object w:dxaOrig="760" w:dyaOrig="380">
          <v:shape id="_x0000_i1028" type="#_x0000_t75" style="width:38.25pt;height:21pt" o:ole="">
            <v:imagedata r:id="rId17" o:title=""/>
          </v:shape>
          <o:OLEObject Type="Embed" ProgID="Equation.DSMT4" ShapeID="_x0000_i1028" DrawAspect="Content" ObjectID="_1659985938" r:id="rId18"/>
        </w:object>
      </w:r>
      <w:r w:rsidRPr="001E75F6">
        <w:rPr>
          <w:sz w:val="24"/>
          <w:szCs w:val="24"/>
        </w:rPr>
        <w:t>. Графическое решение уравнений и неравенств.</w:t>
      </w:r>
    </w:p>
    <w:p w:rsidR="001E75F6" w:rsidRPr="001E75F6" w:rsidRDefault="001E75F6" w:rsidP="001E75F6">
      <w:pPr>
        <w:pStyle w:val="a9"/>
        <w:spacing w:line="276" w:lineRule="auto"/>
        <w:jc w:val="both"/>
        <w:rPr>
          <w:sz w:val="24"/>
          <w:szCs w:val="24"/>
        </w:rPr>
      </w:pPr>
      <w:r w:rsidRPr="001E75F6">
        <w:rPr>
          <w:sz w:val="24"/>
          <w:szCs w:val="24"/>
        </w:rPr>
        <w:t>Тригонометрическая окружность</w:t>
      </w:r>
      <w:r w:rsidRPr="001E75F6">
        <w:rPr>
          <w:i/>
          <w:sz w:val="24"/>
          <w:szCs w:val="24"/>
        </w:rPr>
        <w:t>, радианная мера угла</w:t>
      </w:r>
      <w:r w:rsidRPr="001E75F6">
        <w:rPr>
          <w:sz w:val="24"/>
          <w:szCs w:val="24"/>
        </w:rPr>
        <w:t xml:space="preserve">. Синус, косинус, тангенс, </w:t>
      </w:r>
      <w:r w:rsidRPr="001E75F6">
        <w:rPr>
          <w:i/>
          <w:sz w:val="24"/>
          <w:szCs w:val="24"/>
        </w:rPr>
        <w:t>котангенс</w:t>
      </w:r>
      <w:r w:rsidRPr="001E75F6">
        <w:rPr>
          <w:sz w:val="24"/>
          <w:szCs w:val="24"/>
        </w:rPr>
        <w:t xml:space="preserve"> произвольного угла. Основное тригонометрическое тождество и следствия из него. Значения тригонометрических функций для углов 0</w:t>
      </w:r>
      <w:r w:rsidRPr="001E75F6">
        <w:rPr>
          <w:sz w:val="24"/>
          <w:szCs w:val="24"/>
        </w:rPr>
        <w:sym w:font="Symbol" w:char="F0B0"/>
      </w:r>
      <w:r w:rsidRPr="001E75F6">
        <w:rPr>
          <w:sz w:val="24"/>
          <w:szCs w:val="24"/>
        </w:rPr>
        <w:t>, 30</w:t>
      </w:r>
      <w:r w:rsidRPr="001E75F6">
        <w:rPr>
          <w:sz w:val="24"/>
          <w:szCs w:val="24"/>
        </w:rPr>
        <w:sym w:font="Symbol" w:char="F0B0"/>
      </w:r>
      <w:r w:rsidRPr="001E75F6">
        <w:rPr>
          <w:sz w:val="24"/>
          <w:szCs w:val="24"/>
        </w:rPr>
        <w:t>, 45</w:t>
      </w:r>
      <w:r w:rsidRPr="001E75F6">
        <w:rPr>
          <w:sz w:val="24"/>
          <w:szCs w:val="24"/>
        </w:rPr>
        <w:sym w:font="Symbol" w:char="F0B0"/>
      </w:r>
      <w:r w:rsidRPr="001E75F6">
        <w:rPr>
          <w:sz w:val="24"/>
          <w:szCs w:val="24"/>
        </w:rPr>
        <w:t>, 60</w:t>
      </w:r>
      <w:r w:rsidRPr="001E75F6">
        <w:rPr>
          <w:sz w:val="24"/>
          <w:szCs w:val="24"/>
        </w:rPr>
        <w:sym w:font="Symbol" w:char="F0B0"/>
      </w:r>
      <w:r w:rsidRPr="001E75F6">
        <w:rPr>
          <w:sz w:val="24"/>
          <w:szCs w:val="24"/>
        </w:rPr>
        <w:t>, 90</w:t>
      </w:r>
      <w:r w:rsidRPr="001E75F6">
        <w:rPr>
          <w:sz w:val="24"/>
          <w:szCs w:val="24"/>
        </w:rPr>
        <w:sym w:font="Symbol" w:char="F0B0"/>
      </w:r>
      <w:r w:rsidRPr="001E75F6">
        <w:rPr>
          <w:sz w:val="24"/>
          <w:szCs w:val="24"/>
        </w:rPr>
        <w:t>, 180</w:t>
      </w:r>
      <w:r w:rsidRPr="001E75F6">
        <w:rPr>
          <w:sz w:val="24"/>
          <w:szCs w:val="24"/>
        </w:rPr>
        <w:sym w:font="Symbol" w:char="F0B0"/>
      </w:r>
      <w:r w:rsidRPr="001E75F6">
        <w:rPr>
          <w:sz w:val="24"/>
          <w:szCs w:val="24"/>
        </w:rPr>
        <w:t>, 270</w:t>
      </w:r>
      <w:r w:rsidRPr="001E75F6">
        <w:rPr>
          <w:sz w:val="24"/>
          <w:szCs w:val="24"/>
        </w:rPr>
        <w:sym w:font="Symbol" w:char="F0B0"/>
      </w:r>
      <w:r w:rsidRPr="001E75F6">
        <w:rPr>
          <w:sz w:val="24"/>
          <w:szCs w:val="24"/>
        </w:rPr>
        <w:t>. (</w:t>
      </w:r>
      <w:r w:rsidRPr="001E75F6">
        <w:rPr>
          <w:position w:val="-28"/>
          <w:sz w:val="24"/>
          <w:szCs w:val="24"/>
        </w:rPr>
        <w:object w:dxaOrig="1460" w:dyaOrig="720">
          <v:shape id="_x0000_i1029" type="#_x0000_t75" style="width:72.75pt;height:36.75pt" o:ole="">
            <v:imagedata r:id="rId19" o:title=""/>
          </v:shape>
          <o:OLEObject Type="Embed" ProgID="Equation.DSMT4" ShapeID="_x0000_i1029" DrawAspect="Content" ObjectID="_1659985939" r:id="rId20"/>
        </w:object>
      </w:r>
      <w:r w:rsidRPr="001E75F6">
        <w:rPr>
          <w:sz w:val="24"/>
          <w:szCs w:val="24"/>
        </w:rPr>
        <w:t xml:space="preserve"> рад). </w:t>
      </w:r>
      <w:r w:rsidRPr="001E75F6">
        <w:rPr>
          <w:i/>
          <w:sz w:val="24"/>
          <w:szCs w:val="24"/>
        </w:rPr>
        <w:t>Формулы сложения тригонометрических функций, формулы приведен</w:t>
      </w:r>
      <w:r>
        <w:rPr>
          <w:i/>
          <w:sz w:val="24"/>
          <w:szCs w:val="24"/>
        </w:rPr>
        <w:t>ия, формулы двойного аргумента.</w:t>
      </w:r>
    </w:p>
    <w:p w:rsidR="001E75F6" w:rsidRPr="001E75F6" w:rsidRDefault="001E75F6" w:rsidP="001E75F6">
      <w:pPr>
        <w:pStyle w:val="a9"/>
        <w:spacing w:line="276" w:lineRule="auto"/>
        <w:jc w:val="both"/>
        <w:rPr>
          <w:i/>
          <w:sz w:val="24"/>
          <w:szCs w:val="24"/>
        </w:rPr>
      </w:pPr>
      <w:r w:rsidRPr="001E75F6">
        <w:rPr>
          <w:sz w:val="24"/>
          <w:szCs w:val="24"/>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1E75F6">
        <w:rPr>
          <w:i/>
          <w:sz w:val="24"/>
          <w:szCs w:val="24"/>
        </w:rPr>
        <w:t>Сложные функции.</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Тригонометрические функции </w:t>
      </w:r>
      <w:r w:rsidRPr="001E75F6">
        <w:rPr>
          <w:i/>
          <w:position w:val="-10"/>
          <w:sz w:val="24"/>
          <w:szCs w:val="24"/>
        </w:rPr>
        <w:object w:dxaOrig="2600" w:dyaOrig="320">
          <v:shape id="_x0000_i1030" type="#_x0000_t75" style="width:130.5pt;height:16.5pt" o:ole="">
            <v:imagedata r:id="rId15" o:title=""/>
          </v:shape>
          <o:OLEObject Type="Embed" ProgID="Equation.DSMT4" ShapeID="_x0000_i1030" DrawAspect="Content" ObjectID="_1659985940" r:id="rId21"/>
        </w:object>
      </w:r>
      <w:r w:rsidRPr="001E75F6">
        <w:rPr>
          <w:bCs/>
          <w:color w:val="000000"/>
          <w:sz w:val="24"/>
          <w:szCs w:val="24"/>
        </w:rPr>
        <w:t xml:space="preserve">. </w:t>
      </w:r>
      <w:r w:rsidRPr="001E75F6">
        <w:rPr>
          <w:bCs/>
          <w:i/>
          <w:color w:val="000000"/>
          <w:sz w:val="24"/>
          <w:szCs w:val="24"/>
        </w:rPr>
        <w:t>Функция</w:t>
      </w:r>
      <w:r w:rsidRPr="001E75F6">
        <w:rPr>
          <w:bCs/>
          <w:color w:val="000000"/>
          <w:sz w:val="24"/>
          <w:szCs w:val="24"/>
        </w:rPr>
        <w:t xml:space="preserve"> </w:t>
      </w:r>
      <w:r w:rsidRPr="001E75F6">
        <w:rPr>
          <w:bCs/>
          <w:color w:val="000000"/>
          <w:position w:val="-10"/>
          <w:sz w:val="24"/>
          <w:szCs w:val="24"/>
        </w:rPr>
        <w:object w:dxaOrig="859" w:dyaOrig="300">
          <v:shape id="_x0000_i1031" type="#_x0000_t75" style="width:42.75pt;height:15pt" o:ole="">
            <v:imagedata r:id="rId22" o:title=""/>
          </v:shape>
          <o:OLEObject Type="Embed" ProgID="Equation.DSMT4" ShapeID="_x0000_i1031" DrawAspect="Content" ObjectID="_1659985941" r:id="rId23"/>
        </w:object>
      </w:r>
      <w:r w:rsidRPr="001E75F6">
        <w:rPr>
          <w:bCs/>
          <w:color w:val="000000"/>
          <w:sz w:val="24"/>
          <w:szCs w:val="24"/>
        </w:rPr>
        <w:t>. Свойства и графики тригонометрических функций.</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Арккосинус, арксинус, арктангенс числа. </w:t>
      </w:r>
      <w:r w:rsidRPr="001E75F6">
        <w:rPr>
          <w:bCs/>
          <w:i/>
          <w:color w:val="000000"/>
          <w:sz w:val="24"/>
          <w:szCs w:val="24"/>
        </w:rPr>
        <w:t>Арккотангенс числа</w:t>
      </w:r>
      <w:r w:rsidRPr="001E75F6">
        <w:rPr>
          <w:bCs/>
          <w:color w:val="000000"/>
          <w:sz w:val="24"/>
          <w:szCs w:val="24"/>
        </w:rPr>
        <w:t xml:space="preserve">. Простейшие тригонометрические уравнения. Решение тригонометрических уравнений. </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Обратные тригонометрические функции, их свойства и графики. Решение простейших тригонометрических неравенств.</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Логарифм числа, свойства логарифма. Десятичный логарифм. </w:t>
      </w:r>
      <w:r w:rsidRPr="001E75F6">
        <w:rPr>
          <w:bCs/>
          <w:i/>
          <w:color w:val="000000"/>
          <w:sz w:val="24"/>
          <w:szCs w:val="24"/>
        </w:rPr>
        <w:t>Число е. Натуральный логарифм</w:t>
      </w:r>
      <w:r w:rsidRPr="001E75F6">
        <w:rPr>
          <w:bCs/>
          <w:color w:val="000000"/>
          <w:sz w:val="24"/>
          <w:szCs w:val="24"/>
        </w:rPr>
        <w:t>. Преобразование логарифмических выражений. Логарифмические уравнения и неравенства. Логарифмическая функция и ее свойства и график.</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Степенная функция и ее свойства и график. Иррациональные уравнения. </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 xml:space="preserve">Метод интервалов для решения неравенств. </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 xml:space="preserve">Системы показательных, логарифмических и иррациональных уравнений. Системы показательных, логарифмических неравенств. </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Взаимно обратные функции. Графики взаимно обратных функций.</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Уравнения, системы уравнений с параметром.</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1E75F6">
        <w:rPr>
          <w:bCs/>
          <w:i/>
          <w:color w:val="000000"/>
          <w:sz w:val="24"/>
          <w:szCs w:val="24"/>
        </w:rPr>
        <w:t>Правила дифференцирования.</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 xml:space="preserve">Вторая производная, ее геометрический и физический смысл. </w:t>
      </w:r>
    </w:p>
    <w:p w:rsidR="001E75F6" w:rsidRPr="001E75F6" w:rsidRDefault="001E75F6" w:rsidP="001E75F6">
      <w:pPr>
        <w:pStyle w:val="a9"/>
        <w:spacing w:line="276" w:lineRule="auto"/>
        <w:jc w:val="both"/>
        <w:rPr>
          <w:bCs/>
          <w:i/>
          <w:color w:val="000000"/>
          <w:sz w:val="24"/>
          <w:szCs w:val="24"/>
        </w:rPr>
      </w:pPr>
      <w:r w:rsidRPr="001E75F6">
        <w:rPr>
          <w:bCs/>
          <w:color w:val="000000"/>
          <w:sz w:val="24"/>
          <w:szCs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1E75F6">
        <w:rPr>
          <w:bCs/>
          <w:i/>
          <w:color w:val="000000"/>
          <w:sz w:val="24"/>
          <w:szCs w:val="24"/>
        </w:rPr>
        <w:t>Построение графиков функций с помощью производных</w:t>
      </w:r>
      <w:r w:rsidRPr="001E75F6">
        <w:rPr>
          <w:bCs/>
          <w:color w:val="000000"/>
          <w:sz w:val="24"/>
          <w:szCs w:val="24"/>
        </w:rPr>
        <w:t xml:space="preserve">. </w:t>
      </w:r>
      <w:r w:rsidRPr="001E75F6">
        <w:rPr>
          <w:bCs/>
          <w:i/>
          <w:color w:val="000000"/>
          <w:sz w:val="24"/>
          <w:szCs w:val="24"/>
        </w:rPr>
        <w:t>Применение производной при решении задач.</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lastRenderedPageBreak/>
        <w:t xml:space="preserve">Первообразная. </w:t>
      </w:r>
      <w:r w:rsidRPr="001E75F6">
        <w:rPr>
          <w:bCs/>
          <w:i/>
          <w:color w:val="000000"/>
          <w:sz w:val="24"/>
          <w:szCs w:val="24"/>
        </w:rPr>
        <w:t>Первообразные элементарных функций. Площадь криволинейной трапеции. Формула Ньютона-Лейбница</w:t>
      </w:r>
      <w:r w:rsidRPr="001E75F6">
        <w:rPr>
          <w:bCs/>
          <w:color w:val="000000"/>
          <w:sz w:val="24"/>
          <w:szCs w:val="24"/>
        </w:rPr>
        <w:t>.</w:t>
      </w:r>
      <w:r w:rsidRPr="001E75F6">
        <w:rPr>
          <w:b/>
          <w:bCs/>
          <w:color w:val="000000"/>
          <w:sz w:val="24"/>
          <w:szCs w:val="24"/>
        </w:rPr>
        <w:t xml:space="preserve"> </w:t>
      </w:r>
      <w:r w:rsidRPr="001E75F6">
        <w:rPr>
          <w:bCs/>
          <w:i/>
          <w:color w:val="000000"/>
          <w:sz w:val="24"/>
          <w:szCs w:val="24"/>
        </w:rPr>
        <w:t>Определенный интеграл</w:t>
      </w:r>
      <w:r w:rsidRPr="001E75F6">
        <w:rPr>
          <w:bCs/>
          <w:color w:val="000000"/>
          <w:sz w:val="24"/>
          <w:szCs w:val="24"/>
        </w:rPr>
        <w:t xml:space="preserve">. </w:t>
      </w:r>
      <w:r w:rsidRPr="001E75F6">
        <w:rPr>
          <w:bCs/>
          <w:i/>
          <w:color w:val="000000"/>
          <w:sz w:val="24"/>
          <w:szCs w:val="24"/>
        </w:rPr>
        <w:t>Вычисление площадей плоских фигур и объемов тел вращения с помощью интеграла</w:t>
      </w:r>
      <w:r w:rsidRPr="001E75F6">
        <w:rPr>
          <w:bCs/>
          <w:color w:val="000000"/>
          <w:sz w:val="24"/>
          <w:szCs w:val="24"/>
        </w:rPr>
        <w:t xml:space="preserve">. </w:t>
      </w:r>
    </w:p>
    <w:p w:rsidR="001E75F6" w:rsidRPr="001E75F6" w:rsidRDefault="001E75F6" w:rsidP="001E75F6">
      <w:pPr>
        <w:pStyle w:val="a9"/>
        <w:spacing w:line="276" w:lineRule="auto"/>
        <w:jc w:val="both"/>
        <w:rPr>
          <w:b/>
          <w:sz w:val="24"/>
          <w:szCs w:val="24"/>
        </w:rPr>
      </w:pPr>
      <w:r w:rsidRPr="001E75F6">
        <w:rPr>
          <w:b/>
          <w:sz w:val="24"/>
          <w:szCs w:val="24"/>
        </w:rPr>
        <w:t>Геометрия</w:t>
      </w:r>
    </w:p>
    <w:p w:rsidR="001E75F6" w:rsidRPr="001E75F6" w:rsidRDefault="001E75F6" w:rsidP="001E75F6">
      <w:pPr>
        <w:pStyle w:val="a9"/>
        <w:spacing w:line="276" w:lineRule="auto"/>
        <w:jc w:val="both"/>
        <w:rPr>
          <w:i/>
          <w:sz w:val="24"/>
          <w:szCs w:val="24"/>
        </w:rPr>
      </w:pPr>
      <w:r w:rsidRPr="001E75F6">
        <w:rPr>
          <w:sz w:val="24"/>
          <w:szCs w:val="24"/>
        </w:rPr>
        <w:t>Повторение.</w:t>
      </w:r>
      <w:r w:rsidRPr="001E75F6">
        <w:rPr>
          <w:b/>
          <w:sz w:val="24"/>
          <w:szCs w:val="24"/>
        </w:rPr>
        <w:t xml:space="preserve"> </w:t>
      </w:r>
      <w:r w:rsidRPr="001E75F6">
        <w:rPr>
          <w:sz w:val="24"/>
          <w:szCs w:val="24"/>
        </w:rPr>
        <w:t xml:space="preserve">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Pr="001E75F6">
        <w:rPr>
          <w:i/>
          <w:sz w:val="24"/>
          <w:szCs w:val="24"/>
        </w:rPr>
        <w:t>Решение задач с помощью векторов и координат.</w:t>
      </w:r>
    </w:p>
    <w:p w:rsidR="001E75F6" w:rsidRPr="001E75F6" w:rsidRDefault="001E75F6" w:rsidP="001E75F6">
      <w:pPr>
        <w:pStyle w:val="a9"/>
        <w:spacing w:line="276" w:lineRule="auto"/>
        <w:jc w:val="both"/>
        <w:rPr>
          <w:sz w:val="24"/>
          <w:szCs w:val="24"/>
        </w:rPr>
      </w:pPr>
      <w:r w:rsidRPr="001E75F6">
        <w:rPr>
          <w:sz w:val="24"/>
          <w:szCs w:val="24"/>
        </w:rPr>
        <w:t xml:space="preserve">Наглядная стереометрия. Фигуры и их изображения (куб, пирамида, призма). </w:t>
      </w:r>
      <w:r w:rsidRPr="001E75F6">
        <w:rPr>
          <w:i/>
          <w:sz w:val="24"/>
          <w:szCs w:val="24"/>
        </w:rPr>
        <w:t>Основные понятия стереометрии и их свойства.</w:t>
      </w:r>
      <w:r w:rsidRPr="001E75F6">
        <w:rPr>
          <w:sz w:val="24"/>
          <w:szCs w:val="24"/>
        </w:rPr>
        <w:t xml:space="preserve"> Сечения куба и тетраэдра.</w:t>
      </w:r>
    </w:p>
    <w:p w:rsidR="001E75F6" w:rsidRPr="001E75F6" w:rsidRDefault="001E75F6" w:rsidP="001E75F6">
      <w:pPr>
        <w:pStyle w:val="a9"/>
        <w:spacing w:line="276" w:lineRule="auto"/>
        <w:jc w:val="both"/>
        <w:rPr>
          <w:sz w:val="24"/>
          <w:szCs w:val="24"/>
        </w:rPr>
      </w:pPr>
      <w:r w:rsidRPr="001E75F6">
        <w:rPr>
          <w:sz w:val="24"/>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1E75F6" w:rsidRPr="001E75F6" w:rsidRDefault="001E75F6" w:rsidP="001E75F6">
      <w:pPr>
        <w:pStyle w:val="a9"/>
        <w:spacing w:line="276" w:lineRule="auto"/>
        <w:jc w:val="both"/>
        <w:rPr>
          <w:sz w:val="24"/>
          <w:szCs w:val="24"/>
        </w:rPr>
      </w:pPr>
      <w:r w:rsidRPr="001E75F6">
        <w:rPr>
          <w:sz w:val="24"/>
          <w:szCs w:val="24"/>
        </w:rPr>
        <w:t xml:space="preserve">Расстояния между фигурами в пространстве. </w:t>
      </w:r>
    </w:p>
    <w:p w:rsidR="001E75F6" w:rsidRPr="001E75F6" w:rsidRDefault="001E75F6" w:rsidP="001E75F6">
      <w:pPr>
        <w:pStyle w:val="a9"/>
        <w:spacing w:line="276" w:lineRule="auto"/>
        <w:jc w:val="both"/>
        <w:rPr>
          <w:sz w:val="24"/>
          <w:szCs w:val="24"/>
        </w:rPr>
      </w:pPr>
      <w:r w:rsidRPr="001E75F6">
        <w:rPr>
          <w:sz w:val="24"/>
          <w:szCs w:val="24"/>
        </w:rPr>
        <w:t xml:space="preserve">Углы в пространстве. Перпендикулярность прямых и плоскостей. </w:t>
      </w:r>
    </w:p>
    <w:p w:rsidR="001E75F6" w:rsidRPr="001E75F6" w:rsidRDefault="001E75F6" w:rsidP="001E75F6">
      <w:pPr>
        <w:pStyle w:val="a9"/>
        <w:spacing w:line="276" w:lineRule="auto"/>
        <w:jc w:val="both"/>
        <w:rPr>
          <w:sz w:val="24"/>
          <w:szCs w:val="24"/>
        </w:rPr>
      </w:pPr>
      <w:r w:rsidRPr="001E75F6">
        <w:rPr>
          <w:sz w:val="24"/>
          <w:szCs w:val="24"/>
        </w:rPr>
        <w:t xml:space="preserve">Проекция фигуры на плоскость. Признаки перпендикулярности прямых и плоскостей в пространстве. Теорема о трех перпендикулярах. </w:t>
      </w:r>
    </w:p>
    <w:p w:rsidR="001E75F6" w:rsidRPr="001E75F6" w:rsidRDefault="001E75F6" w:rsidP="001E75F6">
      <w:pPr>
        <w:pStyle w:val="a9"/>
        <w:spacing w:line="276" w:lineRule="auto"/>
        <w:jc w:val="both"/>
        <w:rPr>
          <w:sz w:val="24"/>
          <w:szCs w:val="24"/>
        </w:rPr>
      </w:pPr>
      <w:r w:rsidRPr="001E75F6">
        <w:rPr>
          <w:sz w:val="24"/>
          <w:szCs w:val="24"/>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1E75F6" w:rsidRPr="001E75F6" w:rsidRDefault="001E75F6" w:rsidP="001E75F6">
      <w:pPr>
        <w:pStyle w:val="a9"/>
        <w:spacing w:line="276" w:lineRule="auto"/>
        <w:jc w:val="both"/>
        <w:rPr>
          <w:sz w:val="24"/>
          <w:szCs w:val="24"/>
        </w:rPr>
      </w:pPr>
      <w:r w:rsidRPr="001E75F6">
        <w:rPr>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1E75F6" w:rsidRPr="001E75F6" w:rsidRDefault="001E75F6" w:rsidP="001E75F6">
      <w:pPr>
        <w:pStyle w:val="a9"/>
        <w:spacing w:line="276" w:lineRule="auto"/>
        <w:jc w:val="both"/>
        <w:rPr>
          <w:i/>
          <w:sz w:val="24"/>
          <w:szCs w:val="24"/>
        </w:rPr>
      </w:pPr>
      <w:r w:rsidRPr="001E75F6">
        <w:rPr>
          <w:i/>
          <w:sz w:val="24"/>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1E75F6" w:rsidRPr="001E75F6" w:rsidRDefault="001E75F6" w:rsidP="001E75F6">
      <w:pPr>
        <w:pStyle w:val="a9"/>
        <w:spacing w:line="276" w:lineRule="auto"/>
        <w:jc w:val="both"/>
        <w:rPr>
          <w:bCs/>
          <w:color w:val="000000"/>
          <w:sz w:val="24"/>
          <w:szCs w:val="24"/>
        </w:rPr>
      </w:pPr>
      <w:r w:rsidRPr="001E75F6">
        <w:rPr>
          <w:i/>
          <w:sz w:val="24"/>
          <w:szCs w:val="24"/>
        </w:rPr>
        <w:t xml:space="preserve">Простейшие комбинации многогранников и тел вращения между собой. </w:t>
      </w:r>
      <w:r w:rsidRPr="001E75F6">
        <w:rPr>
          <w:bCs/>
          <w:color w:val="000000"/>
          <w:sz w:val="24"/>
          <w:szCs w:val="24"/>
        </w:rPr>
        <w:t xml:space="preserve">Вычисление элементов пространственных фигур (ребра, диагонали, углы). </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Понятие об объеме. Объем пирамиды и конуса, призмы и цилиндра. Объем шара. </w:t>
      </w:r>
    </w:p>
    <w:p w:rsidR="001E75F6" w:rsidRPr="001E75F6" w:rsidRDefault="001E75F6" w:rsidP="001E75F6">
      <w:pPr>
        <w:pStyle w:val="a9"/>
        <w:spacing w:line="276" w:lineRule="auto"/>
        <w:jc w:val="both"/>
        <w:rPr>
          <w:bCs/>
          <w:color w:val="000000"/>
          <w:sz w:val="24"/>
          <w:szCs w:val="24"/>
        </w:rPr>
      </w:pPr>
      <w:r w:rsidRPr="001E75F6">
        <w:rPr>
          <w:bCs/>
          <w:i/>
          <w:color w:val="000000"/>
          <w:sz w:val="24"/>
          <w:szCs w:val="24"/>
        </w:rPr>
        <w:t xml:space="preserve">Подобные тела в пространстве. </w:t>
      </w:r>
      <w:r w:rsidRPr="001E75F6">
        <w:rPr>
          <w:bCs/>
          <w:color w:val="000000"/>
          <w:sz w:val="24"/>
          <w:szCs w:val="24"/>
        </w:rPr>
        <w:t>Соотношения между площадями поверхностей и объемами подобных тел.</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1E75F6" w:rsidRPr="001E75F6" w:rsidRDefault="001E75F6" w:rsidP="001E75F6">
      <w:pPr>
        <w:pStyle w:val="a9"/>
        <w:spacing w:line="276" w:lineRule="auto"/>
        <w:jc w:val="both"/>
        <w:rPr>
          <w:bCs/>
          <w:i/>
          <w:color w:val="000000"/>
          <w:sz w:val="24"/>
          <w:szCs w:val="24"/>
        </w:rPr>
      </w:pPr>
      <w:r w:rsidRPr="001E75F6">
        <w:rPr>
          <w:bCs/>
          <w:color w:val="000000"/>
          <w:sz w:val="24"/>
          <w:szCs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1E75F6">
        <w:rPr>
          <w:bCs/>
          <w:i/>
          <w:color w:val="000000"/>
          <w:sz w:val="24"/>
          <w:szCs w:val="24"/>
        </w:rPr>
        <w:t xml:space="preserve">Скалярное произведение векторов. Теорема о разложении вектора по трем некомпланарным векторам. Скалярное </w:t>
      </w:r>
      <w:r w:rsidRPr="001E75F6">
        <w:rPr>
          <w:bCs/>
          <w:i/>
          <w:color w:val="000000"/>
          <w:sz w:val="24"/>
          <w:szCs w:val="24"/>
        </w:rPr>
        <w:lastRenderedPageBreak/>
        <w:t>произведение векторов в координатах. Применение векторов при решении задач на нахождение расстояний, длин, площадей и объемов.</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1E75F6" w:rsidRPr="001E75F6" w:rsidRDefault="001E75F6" w:rsidP="001E75F6">
      <w:pPr>
        <w:pStyle w:val="a9"/>
        <w:spacing w:line="276" w:lineRule="auto"/>
        <w:jc w:val="both"/>
        <w:rPr>
          <w:b/>
          <w:sz w:val="24"/>
          <w:szCs w:val="24"/>
        </w:rPr>
      </w:pPr>
      <w:r w:rsidRPr="001E75F6">
        <w:rPr>
          <w:b/>
          <w:sz w:val="24"/>
          <w:szCs w:val="24"/>
        </w:rPr>
        <w:t>Вероятность и статистика. Работа с данными</w:t>
      </w:r>
    </w:p>
    <w:p w:rsidR="001E75F6" w:rsidRPr="001E75F6" w:rsidRDefault="001E75F6" w:rsidP="001E75F6">
      <w:pPr>
        <w:pStyle w:val="a9"/>
        <w:spacing w:line="276" w:lineRule="auto"/>
        <w:jc w:val="both"/>
        <w:rPr>
          <w:sz w:val="24"/>
          <w:szCs w:val="24"/>
        </w:rPr>
      </w:pPr>
      <w:r w:rsidRPr="001E75F6">
        <w:rPr>
          <w:sz w:val="24"/>
          <w:szCs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1E75F6">
        <w:rPr>
          <w:i/>
          <w:sz w:val="24"/>
          <w:szCs w:val="24"/>
        </w:rPr>
        <w:t>дисперсии</w:t>
      </w:r>
      <w:r w:rsidRPr="001E75F6">
        <w:rPr>
          <w:sz w:val="24"/>
          <w:szCs w:val="24"/>
        </w:rPr>
        <w:t xml:space="preserve">. </w:t>
      </w:r>
      <w:r w:rsidRPr="001E75F6">
        <w:rPr>
          <w:i/>
          <w:sz w:val="24"/>
          <w:szCs w:val="24"/>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Pr="001E75F6">
        <w:rPr>
          <w:sz w:val="24"/>
          <w:szCs w:val="24"/>
        </w:rPr>
        <w:t xml:space="preserve"> </w:t>
      </w:r>
      <w:r w:rsidRPr="001E75F6">
        <w:rPr>
          <w:i/>
          <w:sz w:val="24"/>
          <w:szCs w:val="24"/>
        </w:rPr>
        <w:t>Решение задач с применением диаграмм Эйлера, дерева вероятностей, формулы Бернулли.</w:t>
      </w:r>
      <w:r w:rsidRPr="001E75F6">
        <w:rPr>
          <w:sz w:val="24"/>
          <w:szCs w:val="24"/>
        </w:rPr>
        <w:t xml:space="preserve"> </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Условная вероятность.</w:t>
      </w:r>
      <w:r w:rsidRPr="001E75F6">
        <w:rPr>
          <w:bCs/>
          <w:color w:val="000000"/>
          <w:sz w:val="24"/>
          <w:szCs w:val="24"/>
        </w:rPr>
        <w:t xml:space="preserve"> </w:t>
      </w:r>
      <w:r w:rsidRPr="001E75F6">
        <w:rPr>
          <w:bCs/>
          <w:i/>
          <w:color w:val="000000"/>
          <w:sz w:val="24"/>
          <w:szCs w:val="24"/>
        </w:rPr>
        <w:t xml:space="preserve">Правило умножения вероятностей. Формула полной вероятности. </w:t>
      </w:r>
    </w:p>
    <w:p w:rsidR="001E75F6" w:rsidRPr="001E75F6" w:rsidRDefault="001E75F6" w:rsidP="001E75F6">
      <w:pPr>
        <w:pStyle w:val="a9"/>
        <w:spacing w:line="276" w:lineRule="auto"/>
        <w:jc w:val="both"/>
        <w:rPr>
          <w:bCs/>
          <w:color w:val="000000"/>
          <w:sz w:val="24"/>
          <w:szCs w:val="24"/>
        </w:rPr>
      </w:pPr>
      <w:r w:rsidRPr="001E75F6">
        <w:rPr>
          <w:bCs/>
          <w:i/>
          <w:color w:val="000000"/>
          <w:sz w:val="24"/>
          <w:szCs w:val="24"/>
        </w:rPr>
        <w:t>Дискретные случайные величины и распределения.</w:t>
      </w:r>
      <w:r w:rsidRPr="001E75F6">
        <w:rPr>
          <w:bCs/>
          <w:color w:val="000000"/>
          <w:sz w:val="24"/>
          <w:szCs w:val="24"/>
        </w:rPr>
        <w:t xml:space="preserve"> </w:t>
      </w:r>
      <w:r w:rsidRPr="001E75F6">
        <w:rPr>
          <w:bCs/>
          <w:i/>
          <w:color w:val="000000"/>
          <w:sz w:val="24"/>
          <w:szCs w:val="24"/>
        </w:rPr>
        <w:t>Независимые случайные величины. Распределение суммы и произведения независимых случайных величин.</w:t>
      </w:r>
      <w:r w:rsidRPr="001E75F6">
        <w:rPr>
          <w:bCs/>
          <w:color w:val="000000"/>
          <w:sz w:val="24"/>
          <w:szCs w:val="24"/>
        </w:rPr>
        <w:t xml:space="preserve"> </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Математическое ожидание и дисперсия случайной величины.</w:t>
      </w:r>
      <w:r w:rsidRPr="001E75F6">
        <w:rPr>
          <w:bCs/>
          <w:color w:val="000000"/>
          <w:sz w:val="24"/>
          <w:szCs w:val="24"/>
        </w:rPr>
        <w:t xml:space="preserve"> </w:t>
      </w:r>
      <w:r w:rsidRPr="001E75F6">
        <w:rPr>
          <w:bCs/>
          <w:i/>
          <w:color w:val="000000"/>
          <w:sz w:val="24"/>
          <w:szCs w:val="24"/>
        </w:rPr>
        <w:t>Математическое ожидание и дисперсия суммы случайных величин. Геометрическое распределение. Биномиальное распределение и его свойства.</w:t>
      </w:r>
    </w:p>
    <w:p w:rsidR="001E75F6" w:rsidRPr="001E75F6" w:rsidRDefault="001E75F6" w:rsidP="001E75F6">
      <w:pPr>
        <w:pStyle w:val="a9"/>
        <w:spacing w:line="276" w:lineRule="auto"/>
        <w:jc w:val="both"/>
        <w:rPr>
          <w:i/>
          <w:sz w:val="24"/>
          <w:szCs w:val="24"/>
        </w:rPr>
      </w:pPr>
      <w:r w:rsidRPr="001E75F6">
        <w:rPr>
          <w:i/>
          <w:sz w:val="24"/>
          <w:szCs w:val="24"/>
        </w:rPr>
        <w:t xml:space="preserve">Непрерывные случайные величины. Понятие о плотности вероятности. Равномерное распределение. </w:t>
      </w:r>
    </w:p>
    <w:p w:rsidR="001E75F6" w:rsidRPr="001E75F6" w:rsidRDefault="001E75F6" w:rsidP="001E75F6">
      <w:pPr>
        <w:pStyle w:val="a9"/>
        <w:spacing w:line="276" w:lineRule="auto"/>
        <w:jc w:val="both"/>
        <w:rPr>
          <w:i/>
          <w:sz w:val="24"/>
          <w:szCs w:val="24"/>
        </w:rPr>
      </w:pPr>
      <w:r w:rsidRPr="001E75F6">
        <w:rPr>
          <w:i/>
          <w:sz w:val="24"/>
          <w:szCs w:val="24"/>
        </w:rPr>
        <w:t xml:space="preserve">Показательное распределение, его параметры. </w:t>
      </w:r>
    </w:p>
    <w:p w:rsidR="001E75F6" w:rsidRPr="001E75F6" w:rsidRDefault="001E75F6" w:rsidP="001E75F6">
      <w:pPr>
        <w:pStyle w:val="a9"/>
        <w:spacing w:line="276" w:lineRule="auto"/>
        <w:jc w:val="both"/>
        <w:rPr>
          <w:i/>
          <w:sz w:val="24"/>
          <w:szCs w:val="24"/>
        </w:rPr>
      </w:pPr>
      <w:r w:rsidRPr="001E75F6">
        <w:rPr>
          <w:i/>
          <w:sz w:val="24"/>
          <w:szCs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1E75F6" w:rsidRPr="001E75F6" w:rsidRDefault="001E75F6" w:rsidP="001E75F6">
      <w:pPr>
        <w:pStyle w:val="a9"/>
        <w:spacing w:line="276" w:lineRule="auto"/>
        <w:jc w:val="both"/>
        <w:rPr>
          <w:i/>
          <w:sz w:val="24"/>
          <w:szCs w:val="24"/>
        </w:rPr>
      </w:pPr>
      <w:r w:rsidRPr="001E75F6">
        <w:rPr>
          <w:i/>
          <w:sz w:val="24"/>
          <w:szCs w:val="24"/>
        </w:rPr>
        <w:t>Неравенство Чебышева. Теорема Бернулли</w:t>
      </w:r>
      <w:r w:rsidRPr="001E75F6">
        <w:rPr>
          <w:sz w:val="24"/>
          <w:szCs w:val="24"/>
        </w:rPr>
        <w:t xml:space="preserve">. </w:t>
      </w:r>
      <w:r w:rsidRPr="001E75F6">
        <w:rPr>
          <w:i/>
          <w:sz w:val="24"/>
          <w:szCs w:val="24"/>
        </w:rPr>
        <w:t>Закон больших чисел. Выборочный метод измерения вероятностей. Роль закона больших чисел в науке, природе и обществе.</w:t>
      </w:r>
    </w:p>
    <w:p w:rsidR="001E75F6" w:rsidRDefault="001E75F6" w:rsidP="00AD6E13">
      <w:pPr>
        <w:pStyle w:val="a9"/>
        <w:spacing w:line="276" w:lineRule="auto"/>
        <w:jc w:val="both"/>
        <w:rPr>
          <w:bCs/>
          <w:i/>
          <w:color w:val="000000"/>
          <w:sz w:val="24"/>
          <w:szCs w:val="24"/>
        </w:rPr>
      </w:pPr>
      <w:r w:rsidRPr="001E75F6">
        <w:rPr>
          <w:i/>
          <w:sz w:val="24"/>
          <w:szCs w:val="24"/>
        </w:rPr>
        <w:t>Ковариация двух случайных величин. Понятие о коэффициенте корреляции.</w:t>
      </w:r>
      <w:r w:rsidRPr="001E75F6">
        <w:rPr>
          <w:bCs/>
          <w:i/>
          <w:color w:val="000000"/>
          <w:sz w:val="24"/>
          <w:szCs w:val="24"/>
        </w:rPr>
        <w:t xml:space="preserve"> Совместные наблюдения двух случайных величин.</w:t>
      </w:r>
      <w:r w:rsidRPr="001E75F6">
        <w:rPr>
          <w:bCs/>
          <w:color w:val="000000"/>
          <w:sz w:val="24"/>
          <w:szCs w:val="24"/>
        </w:rPr>
        <w:t xml:space="preserve"> </w:t>
      </w:r>
      <w:r w:rsidRPr="001E75F6">
        <w:rPr>
          <w:bCs/>
          <w:i/>
          <w:color w:val="000000"/>
          <w:sz w:val="24"/>
          <w:szCs w:val="24"/>
        </w:rPr>
        <w:t>Выбо</w:t>
      </w:r>
      <w:r w:rsidR="00AD6E13">
        <w:rPr>
          <w:bCs/>
          <w:i/>
          <w:color w:val="000000"/>
          <w:sz w:val="24"/>
          <w:szCs w:val="24"/>
        </w:rPr>
        <w:t xml:space="preserve">рочный коэффициент корреляции. </w:t>
      </w:r>
    </w:p>
    <w:p w:rsidR="00AD6E13" w:rsidRPr="00AD6E13" w:rsidRDefault="00AD6E13" w:rsidP="00AD6E13">
      <w:pPr>
        <w:pStyle w:val="a9"/>
        <w:spacing w:line="276" w:lineRule="auto"/>
        <w:jc w:val="both"/>
        <w:rPr>
          <w:bCs/>
          <w:i/>
          <w:color w:val="000000"/>
          <w:sz w:val="24"/>
          <w:szCs w:val="24"/>
        </w:rPr>
      </w:pPr>
    </w:p>
    <w:p w:rsidR="0028507F" w:rsidRPr="0028507F" w:rsidRDefault="0028507F" w:rsidP="0028507F">
      <w:pPr>
        <w:pStyle w:val="a9"/>
        <w:spacing w:line="276" w:lineRule="auto"/>
        <w:jc w:val="both"/>
        <w:rPr>
          <w:b/>
          <w:sz w:val="24"/>
          <w:szCs w:val="24"/>
        </w:rPr>
      </w:pPr>
      <w:bookmarkStart w:id="84" w:name="_Toc453968188"/>
      <w:r w:rsidRPr="0028507F">
        <w:rPr>
          <w:b/>
          <w:sz w:val="24"/>
          <w:szCs w:val="24"/>
        </w:rPr>
        <w:t>Информатика</w:t>
      </w:r>
      <w:bookmarkEnd w:id="84"/>
    </w:p>
    <w:p w:rsidR="0028507F" w:rsidRPr="0028507F" w:rsidRDefault="0028507F" w:rsidP="0028507F">
      <w:pPr>
        <w:pStyle w:val="a9"/>
        <w:spacing w:line="276" w:lineRule="auto"/>
        <w:jc w:val="both"/>
        <w:rPr>
          <w:sz w:val="24"/>
          <w:szCs w:val="24"/>
        </w:rPr>
      </w:pPr>
    </w:p>
    <w:p w:rsidR="0028507F" w:rsidRPr="0028507F" w:rsidRDefault="0028507F" w:rsidP="0028507F">
      <w:pPr>
        <w:pStyle w:val="a9"/>
        <w:spacing w:line="276" w:lineRule="auto"/>
        <w:jc w:val="both"/>
        <w:rPr>
          <w:sz w:val="24"/>
          <w:szCs w:val="24"/>
        </w:rPr>
      </w:pPr>
      <w:r w:rsidRPr="0028507F">
        <w:rPr>
          <w:sz w:val="24"/>
          <w:szCs w:val="24"/>
        </w:rPr>
        <w:t>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w:t>
      </w:r>
      <w:r>
        <w:rPr>
          <w:sz w:val="24"/>
          <w:szCs w:val="24"/>
        </w:rPr>
        <w:t>овной образовательной программы</w:t>
      </w:r>
      <w:r w:rsidRPr="0028507F">
        <w:rPr>
          <w:sz w:val="24"/>
          <w:szCs w:val="24"/>
        </w:rPr>
        <w:t>. В ней соблюдается преемственность с ФГОС ООО и учитываются межпредметные связи.</w:t>
      </w:r>
    </w:p>
    <w:p w:rsidR="0028507F" w:rsidRPr="0028507F" w:rsidRDefault="0028507F" w:rsidP="0028507F">
      <w:pPr>
        <w:pStyle w:val="a9"/>
        <w:spacing w:line="276" w:lineRule="auto"/>
        <w:jc w:val="both"/>
        <w:rPr>
          <w:sz w:val="24"/>
          <w:szCs w:val="24"/>
        </w:rPr>
      </w:pPr>
      <w:r w:rsidRPr="0028507F">
        <w:rPr>
          <w:sz w:val="24"/>
          <w:szCs w:val="24"/>
        </w:rPr>
        <w:t xml:space="preserve">Цель изучения учебного предмета «Информатика» на базовом </w:t>
      </w:r>
      <w:r>
        <w:rPr>
          <w:sz w:val="24"/>
          <w:szCs w:val="24"/>
        </w:rPr>
        <w:t>уровне</w:t>
      </w:r>
      <w:r w:rsidRPr="0028507F">
        <w:rPr>
          <w:sz w:val="24"/>
          <w:szCs w:val="24"/>
        </w:rPr>
        <w:t xml:space="preserve">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28507F" w:rsidRPr="0028507F" w:rsidRDefault="0028507F" w:rsidP="0028507F">
      <w:pPr>
        <w:pStyle w:val="a9"/>
        <w:spacing w:line="276" w:lineRule="auto"/>
        <w:jc w:val="both"/>
        <w:rPr>
          <w:b/>
          <w:sz w:val="24"/>
          <w:szCs w:val="24"/>
        </w:rPr>
      </w:pPr>
      <w:r w:rsidRPr="0028507F">
        <w:rPr>
          <w:b/>
          <w:sz w:val="24"/>
          <w:szCs w:val="24"/>
        </w:rPr>
        <w:t>Базовый уровень</w:t>
      </w:r>
    </w:p>
    <w:p w:rsidR="0028507F" w:rsidRPr="0028507F" w:rsidRDefault="0028507F" w:rsidP="0028507F">
      <w:pPr>
        <w:pStyle w:val="a9"/>
        <w:spacing w:line="276" w:lineRule="auto"/>
        <w:jc w:val="both"/>
        <w:rPr>
          <w:b/>
          <w:sz w:val="24"/>
          <w:szCs w:val="24"/>
        </w:rPr>
      </w:pPr>
      <w:r w:rsidRPr="0028507F">
        <w:rPr>
          <w:b/>
          <w:sz w:val="24"/>
          <w:szCs w:val="24"/>
        </w:rPr>
        <w:t>Введение. Информация и информационные процессы</w:t>
      </w:r>
    </w:p>
    <w:p w:rsidR="0028507F" w:rsidRPr="0028507F" w:rsidRDefault="0028507F" w:rsidP="0028507F">
      <w:pPr>
        <w:pStyle w:val="a9"/>
        <w:spacing w:line="276" w:lineRule="auto"/>
        <w:jc w:val="both"/>
        <w:rPr>
          <w:sz w:val="24"/>
          <w:szCs w:val="24"/>
        </w:rPr>
      </w:pPr>
      <w:r w:rsidRPr="0028507F">
        <w:rPr>
          <w:sz w:val="24"/>
          <w:szCs w:val="24"/>
        </w:rPr>
        <w:lastRenderedPageBreak/>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28507F" w:rsidRPr="0028507F" w:rsidRDefault="0028507F" w:rsidP="0028507F">
      <w:pPr>
        <w:pStyle w:val="a9"/>
        <w:spacing w:line="276" w:lineRule="auto"/>
        <w:jc w:val="both"/>
        <w:rPr>
          <w:sz w:val="24"/>
          <w:szCs w:val="24"/>
        </w:rPr>
      </w:pPr>
      <w:r w:rsidRPr="0028507F">
        <w:rPr>
          <w:sz w:val="24"/>
          <w:szCs w:val="24"/>
        </w:rPr>
        <w:t xml:space="preserve">Системы. Компоненты системы и их взаимодействие. </w:t>
      </w:r>
    </w:p>
    <w:p w:rsidR="0028507F" w:rsidRPr="0028507F" w:rsidRDefault="0028507F" w:rsidP="0028507F">
      <w:pPr>
        <w:pStyle w:val="a9"/>
        <w:spacing w:line="276" w:lineRule="auto"/>
        <w:jc w:val="both"/>
        <w:rPr>
          <w:sz w:val="24"/>
          <w:szCs w:val="24"/>
        </w:rPr>
      </w:pPr>
      <w:r w:rsidRPr="0028507F">
        <w:rPr>
          <w:sz w:val="24"/>
          <w:szCs w:val="24"/>
        </w:rPr>
        <w:t>Универсальность дискретного представления информации.</w:t>
      </w:r>
    </w:p>
    <w:p w:rsidR="0028507F" w:rsidRPr="0028507F" w:rsidRDefault="0028507F" w:rsidP="0028507F">
      <w:pPr>
        <w:pStyle w:val="a9"/>
        <w:spacing w:line="276" w:lineRule="auto"/>
        <w:jc w:val="both"/>
        <w:rPr>
          <w:b/>
          <w:sz w:val="24"/>
          <w:szCs w:val="24"/>
        </w:rPr>
      </w:pPr>
      <w:r w:rsidRPr="0028507F">
        <w:rPr>
          <w:b/>
          <w:sz w:val="24"/>
          <w:szCs w:val="24"/>
        </w:rPr>
        <w:t>Математические основы информатики</w:t>
      </w:r>
    </w:p>
    <w:p w:rsidR="0028507F" w:rsidRPr="0028507F" w:rsidRDefault="0028507F" w:rsidP="0028507F">
      <w:pPr>
        <w:pStyle w:val="a9"/>
        <w:spacing w:line="276" w:lineRule="auto"/>
        <w:jc w:val="both"/>
        <w:rPr>
          <w:sz w:val="24"/>
          <w:szCs w:val="24"/>
        </w:rPr>
      </w:pPr>
      <w:r w:rsidRPr="0028507F">
        <w:rPr>
          <w:b/>
          <w:sz w:val="24"/>
          <w:szCs w:val="24"/>
        </w:rPr>
        <w:t>Тексты и кодирование</w:t>
      </w:r>
    </w:p>
    <w:p w:rsidR="0028507F" w:rsidRPr="0028507F" w:rsidRDefault="0028507F" w:rsidP="0028507F">
      <w:pPr>
        <w:pStyle w:val="a9"/>
        <w:spacing w:line="276" w:lineRule="auto"/>
        <w:jc w:val="both"/>
        <w:rPr>
          <w:i/>
          <w:sz w:val="24"/>
          <w:szCs w:val="24"/>
        </w:rPr>
      </w:pPr>
      <w:r w:rsidRPr="0028507F">
        <w:rPr>
          <w:sz w:val="24"/>
          <w:szCs w:val="24"/>
        </w:rPr>
        <w:t xml:space="preserve">Равномерные и неравномерные коды. </w:t>
      </w:r>
      <w:r w:rsidRPr="0028507F">
        <w:rPr>
          <w:i/>
          <w:sz w:val="24"/>
          <w:szCs w:val="24"/>
        </w:rPr>
        <w:t>Условие Фано.</w:t>
      </w:r>
    </w:p>
    <w:p w:rsidR="0028507F" w:rsidRPr="0028507F" w:rsidRDefault="0028507F" w:rsidP="0028507F">
      <w:pPr>
        <w:pStyle w:val="a9"/>
        <w:spacing w:line="276" w:lineRule="auto"/>
        <w:jc w:val="both"/>
        <w:rPr>
          <w:b/>
          <w:sz w:val="24"/>
          <w:szCs w:val="24"/>
        </w:rPr>
      </w:pPr>
      <w:r w:rsidRPr="0028507F">
        <w:rPr>
          <w:b/>
          <w:sz w:val="24"/>
          <w:szCs w:val="24"/>
        </w:rPr>
        <w:t>Системы счисления</w:t>
      </w:r>
    </w:p>
    <w:p w:rsidR="0028507F" w:rsidRPr="0028507F" w:rsidRDefault="0028507F" w:rsidP="0028507F">
      <w:pPr>
        <w:pStyle w:val="a9"/>
        <w:spacing w:line="276" w:lineRule="auto"/>
        <w:jc w:val="both"/>
        <w:rPr>
          <w:i/>
          <w:sz w:val="24"/>
          <w:szCs w:val="24"/>
        </w:rPr>
      </w:pPr>
      <w:r w:rsidRPr="0028507F">
        <w:rPr>
          <w:sz w:val="24"/>
          <w:szCs w:val="24"/>
        </w:rPr>
        <w:t xml:space="preserve">Сравнение чисел, записанных в двоичной, восьмеричной и шестнадцатеричной системах счисления. </w:t>
      </w:r>
      <w:r w:rsidRPr="0028507F">
        <w:rPr>
          <w:i/>
          <w:sz w:val="24"/>
          <w:szCs w:val="24"/>
        </w:rPr>
        <w:t>Сложение и вычитание чисел, записанных в этих системах счисления.</w:t>
      </w:r>
    </w:p>
    <w:p w:rsidR="0028507F" w:rsidRPr="0028507F" w:rsidRDefault="0028507F" w:rsidP="0028507F">
      <w:pPr>
        <w:pStyle w:val="a9"/>
        <w:spacing w:line="276" w:lineRule="auto"/>
        <w:jc w:val="both"/>
        <w:rPr>
          <w:b/>
          <w:sz w:val="24"/>
          <w:szCs w:val="24"/>
        </w:rPr>
      </w:pPr>
      <w:r w:rsidRPr="0028507F">
        <w:rPr>
          <w:b/>
          <w:sz w:val="24"/>
          <w:szCs w:val="24"/>
        </w:rPr>
        <w:t>Элементы комбинаторики, теории множеств и математической логики</w:t>
      </w:r>
    </w:p>
    <w:p w:rsidR="0028507F" w:rsidRPr="0028507F" w:rsidRDefault="0028507F" w:rsidP="0028507F">
      <w:pPr>
        <w:pStyle w:val="a9"/>
        <w:spacing w:line="276" w:lineRule="auto"/>
        <w:jc w:val="both"/>
        <w:rPr>
          <w:i/>
          <w:sz w:val="24"/>
          <w:szCs w:val="24"/>
        </w:rPr>
      </w:pPr>
      <w:r w:rsidRPr="0028507F">
        <w:rPr>
          <w:sz w:val="24"/>
          <w:szCs w:val="24"/>
        </w:rPr>
        <w:t xml:space="preserve">Операции «импликация», «эквивалентность». Примеры законов алгебры логики. Эквивалентные преобразования логических выражений. </w:t>
      </w:r>
      <w:r w:rsidRPr="0028507F">
        <w:rPr>
          <w:iCs/>
          <w:sz w:val="24"/>
          <w:szCs w:val="24"/>
        </w:rPr>
        <w:t xml:space="preserve">Построение логического выражения с данной таблицей истинности. </w:t>
      </w:r>
      <w:r w:rsidRPr="0028507F">
        <w:rPr>
          <w:i/>
          <w:sz w:val="24"/>
          <w:szCs w:val="24"/>
        </w:rPr>
        <w:t>Решение простейших логических уравнений.</w:t>
      </w:r>
    </w:p>
    <w:p w:rsidR="0028507F" w:rsidRPr="0028507F" w:rsidRDefault="0028507F" w:rsidP="0028507F">
      <w:pPr>
        <w:pStyle w:val="a9"/>
        <w:spacing w:line="276" w:lineRule="auto"/>
        <w:jc w:val="both"/>
        <w:rPr>
          <w:i/>
          <w:iCs/>
          <w:sz w:val="24"/>
          <w:szCs w:val="24"/>
        </w:rPr>
      </w:pPr>
      <w:r w:rsidRPr="0028507F">
        <w:rPr>
          <w:i/>
          <w:iCs/>
          <w:sz w:val="24"/>
          <w:szCs w:val="24"/>
        </w:rPr>
        <w:t xml:space="preserve">Нормальные формы: дизъюнктивная и конъюнктивная нормальная форма. </w:t>
      </w:r>
    </w:p>
    <w:p w:rsidR="0028507F" w:rsidRPr="0028507F" w:rsidRDefault="0028507F" w:rsidP="0028507F">
      <w:pPr>
        <w:pStyle w:val="a9"/>
        <w:spacing w:line="276" w:lineRule="auto"/>
        <w:jc w:val="both"/>
        <w:rPr>
          <w:b/>
          <w:bCs/>
          <w:iCs/>
          <w:sz w:val="24"/>
          <w:szCs w:val="24"/>
        </w:rPr>
      </w:pPr>
      <w:r w:rsidRPr="0028507F">
        <w:rPr>
          <w:b/>
          <w:bCs/>
          <w:iCs/>
          <w:sz w:val="24"/>
          <w:szCs w:val="24"/>
        </w:rPr>
        <w:t>Дискретные объекты</w:t>
      </w:r>
    </w:p>
    <w:p w:rsidR="0028507F" w:rsidRPr="0028507F" w:rsidRDefault="0028507F" w:rsidP="0028507F">
      <w:pPr>
        <w:pStyle w:val="a9"/>
        <w:spacing w:line="276" w:lineRule="auto"/>
        <w:jc w:val="both"/>
        <w:rPr>
          <w:i/>
          <w:sz w:val="24"/>
          <w:szCs w:val="24"/>
        </w:rPr>
      </w:pPr>
      <w:r w:rsidRPr="0028507F">
        <w:rPr>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28507F">
        <w:rPr>
          <w:i/>
          <w:sz w:val="24"/>
          <w:szCs w:val="24"/>
        </w:rPr>
        <w:t>Бинарное дерево.</w:t>
      </w:r>
    </w:p>
    <w:p w:rsidR="0028507F" w:rsidRPr="0028507F" w:rsidRDefault="0028507F" w:rsidP="0028507F">
      <w:pPr>
        <w:pStyle w:val="a9"/>
        <w:spacing w:line="276" w:lineRule="auto"/>
        <w:jc w:val="both"/>
        <w:rPr>
          <w:b/>
          <w:sz w:val="24"/>
          <w:szCs w:val="24"/>
        </w:rPr>
      </w:pPr>
      <w:r w:rsidRPr="0028507F">
        <w:rPr>
          <w:b/>
          <w:sz w:val="24"/>
          <w:szCs w:val="24"/>
        </w:rPr>
        <w:t>Алгоритмы и элементы программирования</w:t>
      </w:r>
    </w:p>
    <w:p w:rsidR="0028507F" w:rsidRPr="0028507F" w:rsidRDefault="0028507F" w:rsidP="0028507F">
      <w:pPr>
        <w:pStyle w:val="a9"/>
        <w:spacing w:line="276" w:lineRule="auto"/>
        <w:jc w:val="both"/>
        <w:rPr>
          <w:sz w:val="24"/>
          <w:szCs w:val="24"/>
        </w:rPr>
      </w:pPr>
      <w:r w:rsidRPr="0028507F">
        <w:rPr>
          <w:b/>
          <w:sz w:val="24"/>
          <w:szCs w:val="24"/>
        </w:rPr>
        <w:t xml:space="preserve">Алгоритмические конструкции </w:t>
      </w:r>
    </w:p>
    <w:p w:rsidR="0028507F" w:rsidRPr="0028507F" w:rsidRDefault="0028507F" w:rsidP="0028507F">
      <w:pPr>
        <w:pStyle w:val="a9"/>
        <w:spacing w:line="276" w:lineRule="auto"/>
        <w:jc w:val="both"/>
        <w:rPr>
          <w:sz w:val="24"/>
          <w:szCs w:val="24"/>
        </w:rPr>
      </w:pPr>
      <w:r w:rsidRPr="0028507F">
        <w:rPr>
          <w:sz w:val="24"/>
          <w:szCs w:val="24"/>
        </w:rPr>
        <w:t xml:space="preserve">Подпрограммы. </w:t>
      </w:r>
      <w:r w:rsidRPr="0028507F">
        <w:rPr>
          <w:i/>
          <w:sz w:val="24"/>
          <w:szCs w:val="24"/>
        </w:rPr>
        <w:t>Рекурсивные алгоритмы.</w:t>
      </w:r>
    </w:p>
    <w:p w:rsidR="0028507F" w:rsidRPr="0028507F" w:rsidRDefault="0028507F" w:rsidP="0028507F">
      <w:pPr>
        <w:pStyle w:val="a9"/>
        <w:spacing w:line="276" w:lineRule="auto"/>
        <w:jc w:val="both"/>
        <w:rPr>
          <w:sz w:val="24"/>
          <w:szCs w:val="24"/>
        </w:rPr>
      </w:pPr>
      <w:r w:rsidRPr="0028507F">
        <w:rPr>
          <w:sz w:val="24"/>
          <w:szCs w:val="24"/>
        </w:rPr>
        <w:t xml:space="preserve">Табличные величины (массивы). </w:t>
      </w:r>
    </w:p>
    <w:p w:rsidR="0028507F" w:rsidRPr="0028507F" w:rsidRDefault="0028507F" w:rsidP="0028507F">
      <w:pPr>
        <w:pStyle w:val="a9"/>
        <w:spacing w:line="276" w:lineRule="auto"/>
        <w:jc w:val="both"/>
        <w:rPr>
          <w:sz w:val="24"/>
          <w:szCs w:val="24"/>
        </w:rPr>
      </w:pPr>
      <w:r w:rsidRPr="0028507F">
        <w:rPr>
          <w:sz w:val="24"/>
          <w:szCs w:val="24"/>
        </w:rPr>
        <w:t>Запись алгоритмических конструкций в выбранном языке программирования.</w:t>
      </w:r>
    </w:p>
    <w:p w:rsidR="0028507F" w:rsidRPr="0028507F" w:rsidRDefault="0028507F" w:rsidP="0028507F">
      <w:pPr>
        <w:pStyle w:val="a9"/>
        <w:spacing w:line="276" w:lineRule="auto"/>
        <w:jc w:val="both"/>
        <w:rPr>
          <w:sz w:val="24"/>
          <w:szCs w:val="24"/>
        </w:rPr>
      </w:pPr>
      <w:r w:rsidRPr="0028507F">
        <w:rPr>
          <w:b/>
          <w:sz w:val="24"/>
          <w:szCs w:val="24"/>
        </w:rPr>
        <w:t>Составление алгоритмов и их программная реализация</w:t>
      </w:r>
    </w:p>
    <w:p w:rsidR="0028507F" w:rsidRPr="0028507F" w:rsidRDefault="0028507F" w:rsidP="0028507F">
      <w:pPr>
        <w:pStyle w:val="a9"/>
        <w:spacing w:line="276" w:lineRule="auto"/>
        <w:jc w:val="both"/>
        <w:rPr>
          <w:sz w:val="24"/>
          <w:szCs w:val="24"/>
        </w:rPr>
      </w:pPr>
      <w:r w:rsidRPr="0028507F">
        <w:rPr>
          <w:sz w:val="24"/>
          <w:szCs w:val="24"/>
        </w:rPr>
        <w:t>Этапы решения задач на компьютере.</w:t>
      </w:r>
    </w:p>
    <w:p w:rsidR="0028507F" w:rsidRPr="0028507F" w:rsidRDefault="0028507F" w:rsidP="0028507F">
      <w:pPr>
        <w:pStyle w:val="a9"/>
        <w:spacing w:line="276" w:lineRule="auto"/>
        <w:jc w:val="both"/>
        <w:rPr>
          <w:sz w:val="24"/>
          <w:szCs w:val="24"/>
        </w:rPr>
      </w:pPr>
      <w:r w:rsidRPr="0028507F">
        <w:rPr>
          <w:sz w:val="24"/>
          <w:szCs w:val="24"/>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28507F" w:rsidRPr="0028507F" w:rsidRDefault="0028507F" w:rsidP="0028507F">
      <w:pPr>
        <w:pStyle w:val="a9"/>
        <w:spacing w:line="276" w:lineRule="auto"/>
        <w:jc w:val="both"/>
        <w:rPr>
          <w:sz w:val="24"/>
          <w:szCs w:val="24"/>
        </w:rPr>
      </w:pPr>
      <w:r w:rsidRPr="0028507F">
        <w:rPr>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28507F" w:rsidRPr="0028507F" w:rsidRDefault="0028507F" w:rsidP="0028507F">
      <w:pPr>
        <w:pStyle w:val="a9"/>
        <w:spacing w:line="276" w:lineRule="auto"/>
        <w:jc w:val="both"/>
        <w:rPr>
          <w:i/>
          <w:sz w:val="24"/>
          <w:szCs w:val="24"/>
        </w:rPr>
      </w:pPr>
      <w:r w:rsidRPr="0028507F">
        <w:rPr>
          <w:sz w:val="24"/>
          <w:szCs w:val="24"/>
        </w:rPr>
        <w:t xml:space="preserve">Разработка и программная реализация алгоритмов решения типовых задач базового уровня из различных предметных областей. </w:t>
      </w:r>
      <w:r w:rsidRPr="0028507F">
        <w:rPr>
          <w:i/>
          <w:sz w:val="24"/>
          <w:szCs w:val="24"/>
        </w:rPr>
        <w:t>Примеры задач:</w:t>
      </w:r>
    </w:p>
    <w:p w:rsidR="0028507F" w:rsidRPr="0028507F" w:rsidRDefault="0028507F" w:rsidP="0028507F">
      <w:pPr>
        <w:pStyle w:val="a9"/>
        <w:spacing w:line="276" w:lineRule="auto"/>
        <w:jc w:val="both"/>
        <w:rPr>
          <w:i/>
          <w:sz w:val="24"/>
          <w:szCs w:val="24"/>
        </w:rPr>
      </w:pPr>
      <w:r w:rsidRPr="0028507F">
        <w:rPr>
          <w:i/>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28507F" w:rsidRPr="0028507F" w:rsidRDefault="0028507F" w:rsidP="0028507F">
      <w:pPr>
        <w:pStyle w:val="a9"/>
        <w:spacing w:line="276" w:lineRule="auto"/>
        <w:jc w:val="both"/>
        <w:rPr>
          <w:i/>
          <w:sz w:val="24"/>
          <w:szCs w:val="24"/>
        </w:rPr>
      </w:pPr>
      <w:r w:rsidRPr="0028507F">
        <w:rPr>
          <w:i/>
          <w:sz w:val="24"/>
          <w:szCs w:val="24"/>
        </w:rPr>
        <w:t xml:space="preserve">алгоритмы анализа записей чисел в позиционной системе счисления; </w:t>
      </w:r>
    </w:p>
    <w:p w:rsidR="0028507F" w:rsidRPr="0028507F" w:rsidRDefault="0028507F" w:rsidP="0028507F">
      <w:pPr>
        <w:pStyle w:val="a9"/>
        <w:spacing w:line="276" w:lineRule="auto"/>
        <w:jc w:val="both"/>
        <w:rPr>
          <w:i/>
          <w:sz w:val="24"/>
          <w:szCs w:val="24"/>
        </w:rPr>
      </w:pPr>
      <w:r w:rsidRPr="0028507F">
        <w:rPr>
          <w:i/>
          <w:sz w:val="24"/>
          <w:szCs w:val="24"/>
        </w:rPr>
        <w:lastRenderedPageBreak/>
        <w:t>алгоритмы решения задач методом перебора (поиск НОД данного натурального числа, проверка числа на простоту и т.д.);</w:t>
      </w:r>
    </w:p>
    <w:p w:rsidR="0028507F" w:rsidRPr="0028507F" w:rsidRDefault="0028507F" w:rsidP="0028507F">
      <w:pPr>
        <w:pStyle w:val="a9"/>
        <w:spacing w:line="276" w:lineRule="auto"/>
        <w:jc w:val="both"/>
        <w:rPr>
          <w:i/>
          <w:sz w:val="24"/>
          <w:szCs w:val="24"/>
        </w:rPr>
      </w:pPr>
      <w:r w:rsidRPr="0028507F">
        <w:rPr>
          <w:i/>
          <w:sz w:val="24"/>
          <w:szCs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28507F" w:rsidRPr="0028507F" w:rsidRDefault="0028507F" w:rsidP="0028507F">
      <w:pPr>
        <w:pStyle w:val="a9"/>
        <w:spacing w:line="276" w:lineRule="auto"/>
        <w:jc w:val="both"/>
        <w:rPr>
          <w:i/>
          <w:sz w:val="24"/>
          <w:szCs w:val="24"/>
        </w:rPr>
      </w:pPr>
      <w:r w:rsidRPr="0028507F">
        <w:rPr>
          <w:i/>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28507F" w:rsidRPr="0028507F" w:rsidRDefault="0028507F" w:rsidP="0028507F">
      <w:pPr>
        <w:pStyle w:val="a9"/>
        <w:spacing w:line="276" w:lineRule="auto"/>
        <w:jc w:val="both"/>
        <w:rPr>
          <w:sz w:val="24"/>
          <w:szCs w:val="24"/>
        </w:rPr>
      </w:pPr>
      <w:r w:rsidRPr="0028507F">
        <w:rPr>
          <w:sz w:val="24"/>
          <w:szCs w:val="24"/>
        </w:rPr>
        <w:t xml:space="preserve">Постановка задачи сортировки. </w:t>
      </w:r>
    </w:p>
    <w:p w:rsidR="0028507F" w:rsidRPr="0028507F" w:rsidRDefault="0028507F" w:rsidP="0028507F">
      <w:pPr>
        <w:pStyle w:val="a9"/>
        <w:spacing w:line="276" w:lineRule="auto"/>
        <w:jc w:val="both"/>
        <w:rPr>
          <w:sz w:val="24"/>
          <w:szCs w:val="24"/>
        </w:rPr>
      </w:pPr>
      <w:r w:rsidRPr="0028507F">
        <w:rPr>
          <w:b/>
          <w:sz w:val="24"/>
          <w:szCs w:val="24"/>
        </w:rPr>
        <w:t>Анализ алгоритмов</w:t>
      </w:r>
    </w:p>
    <w:p w:rsidR="0028507F" w:rsidRPr="0028507F" w:rsidRDefault="0028507F" w:rsidP="0028507F">
      <w:pPr>
        <w:pStyle w:val="a9"/>
        <w:spacing w:line="276" w:lineRule="auto"/>
        <w:jc w:val="both"/>
        <w:rPr>
          <w:sz w:val="24"/>
          <w:szCs w:val="24"/>
        </w:rPr>
      </w:pPr>
      <w:r w:rsidRPr="0028507F">
        <w:rPr>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28507F" w:rsidRPr="0028507F" w:rsidRDefault="0028507F" w:rsidP="0028507F">
      <w:pPr>
        <w:pStyle w:val="a9"/>
        <w:spacing w:line="276" w:lineRule="auto"/>
        <w:jc w:val="both"/>
        <w:rPr>
          <w:i/>
          <w:iCs/>
          <w:sz w:val="24"/>
          <w:szCs w:val="24"/>
        </w:rPr>
      </w:pPr>
      <w:r w:rsidRPr="0028507F">
        <w:rPr>
          <w:i/>
          <w:iCs/>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28507F" w:rsidRPr="0028507F" w:rsidRDefault="0028507F" w:rsidP="0028507F">
      <w:pPr>
        <w:pStyle w:val="a9"/>
        <w:spacing w:line="276" w:lineRule="auto"/>
        <w:jc w:val="both"/>
        <w:rPr>
          <w:b/>
          <w:sz w:val="24"/>
          <w:szCs w:val="24"/>
        </w:rPr>
      </w:pPr>
      <w:r w:rsidRPr="0028507F">
        <w:rPr>
          <w:b/>
          <w:sz w:val="24"/>
          <w:szCs w:val="24"/>
        </w:rPr>
        <w:t>Математическое моделирование</w:t>
      </w:r>
    </w:p>
    <w:p w:rsidR="0028507F" w:rsidRPr="0028507F" w:rsidRDefault="0028507F" w:rsidP="0028507F">
      <w:pPr>
        <w:pStyle w:val="a9"/>
        <w:spacing w:line="276" w:lineRule="auto"/>
        <w:jc w:val="both"/>
        <w:rPr>
          <w:sz w:val="24"/>
          <w:szCs w:val="24"/>
        </w:rPr>
      </w:pPr>
      <w:r w:rsidRPr="0028507F">
        <w:rPr>
          <w:sz w:val="24"/>
          <w:szCs w:val="24"/>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28507F" w:rsidRPr="0028507F" w:rsidRDefault="0028507F" w:rsidP="0028507F">
      <w:pPr>
        <w:pStyle w:val="a9"/>
        <w:spacing w:line="276" w:lineRule="auto"/>
        <w:jc w:val="both"/>
        <w:rPr>
          <w:i/>
          <w:sz w:val="24"/>
          <w:szCs w:val="24"/>
        </w:rPr>
      </w:pPr>
      <w:r w:rsidRPr="0028507F">
        <w:rPr>
          <w:sz w:val="24"/>
          <w:szCs w:val="24"/>
        </w:rPr>
        <w:t xml:space="preserve">Практическая работа с компьютерной моделью по выбранной теме. Анализ достоверности (правдоподобия) результатов экспериментов. </w:t>
      </w:r>
      <w:r w:rsidRPr="0028507F">
        <w:rPr>
          <w:i/>
          <w:sz w:val="24"/>
          <w:szCs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28507F" w:rsidRPr="0028507F" w:rsidRDefault="0028507F" w:rsidP="0028507F">
      <w:pPr>
        <w:pStyle w:val="a9"/>
        <w:spacing w:line="276" w:lineRule="auto"/>
        <w:jc w:val="both"/>
        <w:rPr>
          <w:b/>
          <w:sz w:val="24"/>
          <w:szCs w:val="24"/>
        </w:rPr>
      </w:pPr>
      <w:r w:rsidRPr="0028507F">
        <w:rPr>
          <w:b/>
          <w:sz w:val="24"/>
          <w:szCs w:val="24"/>
        </w:rPr>
        <w:t>Использование программных систем и сервисов</w:t>
      </w:r>
    </w:p>
    <w:p w:rsidR="0028507F" w:rsidRPr="0028507F" w:rsidRDefault="0028507F" w:rsidP="0028507F">
      <w:pPr>
        <w:pStyle w:val="a9"/>
        <w:spacing w:line="276" w:lineRule="auto"/>
        <w:jc w:val="both"/>
        <w:rPr>
          <w:sz w:val="24"/>
          <w:szCs w:val="24"/>
        </w:rPr>
      </w:pPr>
      <w:r w:rsidRPr="0028507F">
        <w:rPr>
          <w:b/>
          <w:sz w:val="24"/>
          <w:szCs w:val="24"/>
        </w:rPr>
        <w:t>Компьютер – универсальное устройство обработки данных</w:t>
      </w:r>
    </w:p>
    <w:p w:rsidR="0028507F" w:rsidRPr="0028507F" w:rsidRDefault="0028507F" w:rsidP="0028507F">
      <w:pPr>
        <w:pStyle w:val="a9"/>
        <w:spacing w:line="276" w:lineRule="auto"/>
        <w:jc w:val="both"/>
        <w:rPr>
          <w:sz w:val="24"/>
          <w:szCs w:val="24"/>
        </w:rPr>
      </w:pPr>
      <w:r w:rsidRPr="0028507F">
        <w:rPr>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28507F">
        <w:rPr>
          <w:i/>
          <w:iCs/>
          <w:sz w:val="24"/>
          <w:szCs w:val="24"/>
        </w:rPr>
        <w:t>Суперкомпьютеры</w:t>
      </w:r>
      <w:r w:rsidRPr="0028507F">
        <w:rPr>
          <w:sz w:val="24"/>
          <w:szCs w:val="24"/>
        </w:rPr>
        <w:t xml:space="preserve">. </w:t>
      </w:r>
      <w:r w:rsidRPr="0028507F">
        <w:rPr>
          <w:i/>
          <w:iCs/>
          <w:sz w:val="24"/>
          <w:szCs w:val="24"/>
        </w:rPr>
        <w:t xml:space="preserve">Распределенные вычислительные системы и обработка больших данных. </w:t>
      </w:r>
      <w:r w:rsidRPr="0028507F">
        <w:rPr>
          <w:sz w:val="24"/>
          <w:szCs w:val="24"/>
        </w:rPr>
        <w:t>Мобильные цифровые устройства и их роль в коммуникациях.</w:t>
      </w:r>
      <w:r w:rsidRPr="0028507F">
        <w:rPr>
          <w:i/>
          <w:iCs/>
          <w:sz w:val="24"/>
          <w:szCs w:val="24"/>
        </w:rPr>
        <w:t xml:space="preserve"> Встроенные компьютеры. Микроконтроллеры. Роботизированные производства. </w:t>
      </w:r>
    </w:p>
    <w:p w:rsidR="0028507F" w:rsidRPr="0028507F" w:rsidRDefault="0028507F" w:rsidP="0028507F">
      <w:pPr>
        <w:pStyle w:val="a9"/>
        <w:spacing w:line="276" w:lineRule="auto"/>
        <w:jc w:val="both"/>
        <w:rPr>
          <w:sz w:val="24"/>
          <w:szCs w:val="24"/>
        </w:rPr>
      </w:pPr>
      <w:r w:rsidRPr="0028507F">
        <w:rPr>
          <w:sz w:val="24"/>
          <w:szCs w:val="24"/>
        </w:rPr>
        <w:t>Выбор конфигурации компьютера в зависимости от решаемой задачи. Тенденции развития аппаратного обеспечения компьютеров.</w:t>
      </w:r>
    </w:p>
    <w:p w:rsidR="0028507F" w:rsidRPr="0028507F" w:rsidRDefault="0028507F" w:rsidP="0028507F">
      <w:pPr>
        <w:pStyle w:val="a9"/>
        <w:spacing w:line="276" w:lineRule="auto"/>
        <w:jc w:val="both"/>
        <w:rPr>
          <w:sz w:val="24"/>
          <w:szCs w:val="24"/>
        </w:rPr>
      </w:pPr>
      <w:r w:rsidRPr="0028507F">
        <w:rPr>
          <w:sz w:val="24"/>
          <w:szCs w:val="24"/>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28507F" w:rsidRPr="0028507F" w:rsidRDefault="0028507F" w:rsidP="0028507F">
      <w:pPr>
        <w:pStyle w:val="a9"/>
        <w:spacing w:line="276" w:lineRule="auto"/>
        <w:jc w:val="both"/>
        <w:rPr>
          <w:sz w:val="24"/>
          <w:szCs w:val="24"/>
        </w:rPr>
      </w:pPr>
      <w:r w:rsidRPr="0028507F">
        <w:rPr>
          <w:sz w:val="24"/>
          <w:szCs w:val="24"/>
        </w:rPr>
        <w:t xml:space="preserve">Организация хранения и обработки данных, в том числе с использованием интернет-сервисов, облачных технологий и мобильных устройств. </w:t>
      </w:r>
      <w:r w:rsidRPr="0028507F">
        <w:rPr>
          <w:i/>
          <w:sz w:val="24"/>
          <w:szCs w:val="24"/>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28507F" w:rsidRPr="0028507F" w:rsidRDefault="0028507F" w:rsidP="0028507F">
      <w:pPr>
        <w:pStyle w:val="a9"/>
        <w:spacing w:line="276" w:lineRule="auto"/>
        <w:jc w:val="both"/>
        <w:rPr>
          <w:sz w:val="24"/>
          <w:szCs w:val="24"/>
        </w:rPr>
      </w:pPr>
      <w:r w:rsidRPr="0028507F">
        <w:rPr>
          <w:i/>
          <w:sz w:val="24"/>
          <w:szCs w:val="24"/>
        </w:rPr>
        <w:t>Инсталляция и деинсталляция программных средств, необходимых для решения учебных задач и задач по выбранной специализации.</w:t>
      </w:r>
      <w:r w:rsidRPr="0028507F">
        <w:rPr>
          <w:sz w:val="24"/>
          <w:szCs w:val="24"/>
        </w:rPr>
        <w:t xml:space="preserve"> Законодательство Российской Федерации в области программного обеспечения. </w:t>
      </w:r>
    </w:p>
    <w:p w:rsidR="0028507F" w:rsidRPr="0028507F" w:rsidRDefault="0028507F" w:rsidP="0028507F">
      <w:pPr>
        <w:pStyle w:val="a9"/>
        <w:spacing w:line="276" w:lineRule="auto"/>
        <w:jc w:val="both"/>
        <w:rPr>
          <w:sz w:val="24"/>
          <w:szCs w:val="24"/>
        </w:rPr>
      </w:pPr>
      <w:r w:rsidRPr="0028507F">
        <w:rPr>
          <w:sz w:val="24"/>
          <w:szCs w:val="24"/>
        </w:rPr>
        <w:lastRenderedPageBreak/>
        <w:t xml:space="preserve">Способы и средства обеспечения надежного функционирования средств ИКТ. </w:t>
      </w:r>
      <w:r w:rsidRPr="0028507F">
        <w:rPr>
          <w:i/>
          <w:sz w:val="24"/>
          <w:szCs w:val="24"/>
        </w:rPr>
        <w:t>Применение специализированных программ для обеспечения стабильной работы средств ИКТ.</w:t>
      </w:r>
    </w:p>
    <w:p w:rsidR="0028507F" w:rsidRPr="0028507F" w:rsidRDefault="0028507F" w:rsidP="0028507F">
      <w:pPr>
        <w:pStyle w:val="a9"/>
        <w:spacing w:line="276" w:lineRule="auto"/>
        <w:jc w:val="both"/>
        <w:rPr>
          <w:i/>
          <w:iCs/>
          <w:sz w:val="24"/>
          <w:szCs w:val="24"/>
        </w:rPr>
      </w:pPr>
      <w:r w:rsidRPr="0028507F">
        <w:rPr>
          <w:sz w:val="24"/>
          <w:szCs w:val="24"/>
        </w:rPr>
        <w:t xml:space="preserve">Безопасность, гигиена, эргономика, ресурсосбережение, технологические требования при эксплуатации компьютерного рабочего места. </w:t>
      </w:r>
      <w:r w:rsidRPr="0028507F">
        <w:rPr>
          <w:i/>
          <w:iCs/>
          <w:sz w:val="24"/>
          <w:szCs w:val="24"/>
        </w:rPr>
        <w:t>Проектирование автоматизированного рабочего места в соответствии с целями его использования.</w:t>
      </w:r>
    </w:p>
    <w:p w:rsidR="0028507F" w:rsidRPr="0028507F" w:rsidRDefault="0028507F" w:rsidP="0028507F">
      <w:pPr>
        <w:pStyle w:val="a9"/>
        <w:spacing w:line="276" w:lineRule="auto"/>
        <w:jc w:val="both"/>
        <w:rPr>
          <w:sz w:val="24"/>
          <w:szCs w:val="24"/>
        </w:rPr>
      </w:pPr>
      <w:r w:rsidRPr="0028507F">
        <w:rPr>
          <w:b/>
          <w:sz w:val="24"/>
          <w:szCs w:val="24"/>
        </w:rPr>
        <w:t>Подготовка текстов и демонстрационных материалов</w:t>
      </w:r>
    </w:p>
    <w:p w:rsidR="0028507F" w:rsidRPr="0028507F" w:rsidRDefault="0028507F" w:rsidP="0028507F">
      <w:pPr>
        <w:pStyle w:val="a9"/>
        <w:spacing w:line="276" w:lineRule="auto"/>
        <w:jc w:val="both"/>
        <w:rPr>
          <w:sz w:val="24"/>
          <w:szCs w:val="24"/>
        </w:rPr>
      </w:pPr>
      <w:r w:rsidRPr="0028507F">
        <w:rPr>
          <w:sz w:val="24"/>
          <w:szCs w:val="24"/>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28507F" w:rsidRPr="0028507F" w:rsidRDefault="0028507F" w:rsidP="0028507F">
      <w:pPr>
        <w:pStyle w:val="a9"/>
        <w:spacing w:line="276" w:lineRule="auto"/>
        <w:jc w:val="both"/>
        <w:rPr>
          <w:sz w:val="24"/>
          <w:szCs w:val="24"/>
        </w:rPr>
      </w:pPr>
      <w:r w:rsidRPr="0028507F">
        <w:rPr>
          <w:sz w:val="24"/>
          <w:szCs w:val="24"/>
        </w:rPr>
        <w:t>Деловая переписка, научная публикация.</w:t>
      </w:r>
      <w:r w:rsidRPr="0028507F">
        <w:rPr>
          <w:i/>
          <w:iCs/>
          <w:sz w:val="24"/>
          <w:szCs w:val="24"/>
        </w:rPr>
        <w:t xml:space="preserve"> </w:t>
      </w:r>
      <w:r w:rsidRPr="0028507F">
        <w:rPr>
          <w:sz w:val="24"/>
          <w:szCs w:val="24"/>
        </w:rPr>
        <w:t xml:space="preserve">Реферат и аннотация. </w:t>
      </w:r>
      <w:r w:rsidRPr="0028507F">
        <w:rPr>
          <w:i/>
          <w:iCs/>
          <w:sz w:val="24"/>
          <w:szCs w:val="24"/>
        </w:rPr>
        <w:t xml:space="preserve">Оформление списка литературы. </w:t>
      </w:r>
    </w:p>
    <w:p w:rsidR="0028507F" w:rsidRPr="0028507F" w:rsidRDefault="0028507F" w:rsidP="0028507F">
      <w:pPr>
        <w:pStyle w:val="a9"/>
        <w:spacing w:line="276" w:lineRule="auto"/>
        <w:jc w:val="both"/>
        <w:rPr>
          <w:sz w:val="24"/>
          <w:szCs w:val="24"/>
        </w:rPr>
      </w:pPr>
      <w:r w:rsidRPr="0028507F">
        <w:rPr>
          <w:sz w:val="24"/>
          <w:szCs w:val="24"/>
        </w:rPr>
        <w:t xml:space="preserve">Коллективная работа с документами. Рецензирование текста. Облачные сервисы. </w:t>
      </w:r>
    </w:p>
    <w:p w:rsidR="0028507F" w:rsidRPr="0028507F" w:rsidRDefault="0028507F" w:rsidP="0028507F">
      <w:pPr>
        <w:pStyle w:val="a9"/>
        <w:spacing w:line="276" w:lineRule="auto"/>
        <w:jc w:val="both"/>
        <w:rPr>
          <w:i/>
          <w:sz w:val="24"/>
          <w:szCs w:val="24"/>
        </w:rPr>
      </w:pPr>
      <w:r w:rsidRPr="0028507F">
        <w:rPr>
          <w:i/>
          <w:iCs/>
          <w:sz w:val="24"/>
          <w:szCs w:val="24"/>
        </w:rPr>
        <w:t xml:space="preserve">Знакомство с компьютерной версткой текста. </w:t>
      </w:r>
      <w:r w:rsidRPr="0028507F">
        <w:rPr>
          <w:i/>
          <w:sz w:val="24"/>
          <w:szCs w:val="24"/>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28507F" w:rsidRPr="0028507F" w:rsidRDefault="0028507F" w:rsidP="0028507F">
      <w:pPr>
        <w:pStyle w:val="a9"/>
        <w:spacing w:line="276" w:lineRule="auto"/>
        <w:jc w:val="both"/>
        <w:rPr>
          <w:sz w:val="24"/>
          <w:szCs w:val="24"/>
        </w:rPr>
      </w:pPr>
      <w:r w:rsidRPr="0028507F">
        <w:rPr>
          <w:b/>
          <w:sz w:val="24"/>
          <w:szCs w:val="24"/>
        </w:rPr>
        <w:t>Работа с аудиовизуальными данными</w:t>
      </w:r>
    </w:p>
    <w:p w:rsidR="0028507F" w:rsidRPr="0028507F" w:rsidRDefault="0028507F" w:rsidP="0028507F">
      <w:pPr>
        <w:pStyle w:val="a9"/>
        <w:spacing w:line="276" w:lineRule="auto"/>
        <w:jc w:val="both"/>
        <w:rPr>
          <w:sz w:val="24"/>
          <w:szCs w:val="24"/>
        </w:rPr>
      </w:pPr>
      <w:r w:rsidRPr="0028507F">
        <w:rPr>
          <w:i/>
          <w:sz w:val="24"/>
          <w:szCs w:val="24"/>
        </w:rPr>
        <w:t>Создание и преобразование аудиовизуальных объектов.</w:t>
      </w:r>
      <w:r w:rsidRPr="0028507F">
        <w:rPr>
          <w:i/>
          <w:iCs/>
          <w:sz w:val="24"/>
          <w:szCs w:val="24"/>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28507F">
        <w:rPr>
          <w:sz w:val="24"/>
          <w:szCs w:val="24"/>
        </w:rPr>
        <w:t xml:space="preserve"> </w:t>
      </w:r>
      <w:r w:rsidRPr="0028507F">
        <w:rPr>
          <w:i/>
          <w:sz w:val="24"/>
          <w:szCs w:val="24"/>
        </w:rPr>
        <w:t>Обработка изображения и звука с использованием интернет- и мобильных приложений.</w:t>
      </w:r>
      <w:r w:rsidRPr="0028507F">
        <w:rPr>
          <w:sz w:val="24"/>
          <w:szCs w:val="24"/>
        </w:rPr>
        <w:t xml:space="preserve"> </w:t>
      </w:r>
    </w:p>
    <w:p w:rsidR="0028507F" w:rsidRPr="0028507F" w:rsidRDefault="0028507F" w:rsidP="0028507F">
      <w:pPr>
        <w:pStyle w:val="a9"/>
        <w:spacing w:line="276" w:lineRule="auto"/>
        <w:jc w:val="both"/>
        <w:rPr>
          <w:sz w:val="24"/>
          <w:szCs w:val="24"/>
        </w:rPr>
      </w:pPr>
      <w:r w:rsidRPr="0028507F">
        <w:rPr>
          <w:sz w:val="24"/>
          <w:szCs w:val="24"/>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28507F" w:rsidRPr="0028507F" w:rsidRDefault="0028507F" w:rsidP="0028507F">
      <w:pPr>
        <w:pStyle w:val="a9"/>
        <w:spacing w:line="276" w:lineRule="auto"/>
        <w:jc w:val="both"/>
        <w:rPr>
          <w:sz w:val="24"/>
          <w:szCs w:val="24"/>
        </w:rPr>
      </w:pPr>
      <w:r w:rsidRPr="0028507F">
        <w:rPr>
          <w:b/>
          <w:sz w:val="24"/>
          <w:szCs w:val="24"/>
        </w:rPr>
        <w:t>Электронные (динамические) таблицы</w:t>
      </w:r>
    </w:p>
    <w:p w:rsidR="0028507F" w:rsidRPr="0028507F" w:rsidRDefault="0028507F" w:rsidP="0028507F">
      <w:pPr>
        <w:pStyle w:val="a9"/>
        <w:spacing w:line="276" w:lineRule="auto"/>
        <w:jc w:val="both"/>
        <w:rPr>
          <w:sz w:val="24"/>
          <w:szCs w:val="24"/>
        </w:rPr>
      </w:pPr>
      <w:r w:rsidRPr="0028507F">
        <w:rPr>
          <w:sz w:val="24"/>
          <w:szCs w:val="24"/>
        </w:rPr>
        <w:t>Примеры использования динамических (электронных) таблиц на практике (в том числе – в задачах математического моделирования).</w:t>
      </w:r>
    </w:p>
    <w:p w:rsidR="0028507F" w:rsidRPr="0028507F" w:rsidRDefault="0028507F" w:rsidP="0028507F">
      <w:pPr>
        <w:pStyle w:val="a9"/>
        <w:spacing w:line="276" w:lineRule="auto"/>
        <w:jc w:val="both"/>
        <w:rPr>
          <w:sz w:val="24"/>
          <w:szCs w:val="24"/>
        </w:rPr>
      </w:pPr>
      <w:r w:rsidRPr="0028507F">
        <w:rPr>
          <w:b/>
          <w:sz w:val="24"/>
          <w:szCs w:val="24"/>
        </w:rPr>
        <w:t>Базы данных</w:t>
      </w:r>
    </w:p>
    <w:p w:rsidR="0028507F" w:rsidRPr="0028507F" w:rsidRDefault="0028507F" w:rsidP="0028507F">
      <w:pPr>
        <w:pStyle w:val="a9"/>
        <w:spacing w:line="276" w:lineRule="auto"/>
        <w:jc w:val="both"/>
        <w:rPr>
          <w:sz w:val="24"/>
          <w:szCs w:val="24"/>
        </w:rPr>
      </w:pPr>
      <w:r w:rsidRPr="0028507F">
        <w:rPr>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28507F" w:rsidRPr="0028507F" w:rsidRDefault="0028507F" w:rsidP="0028507F">
      <w:pPr>
        <w:pStyle w:val="a9"/>
        <w:spacing w:line="276" w:lineRule="auto"/>
        <w:jc w:val="both"/>
        <w:rPr>
          <w:sz w:val="24"/>
          <w:szCs w:val="24"/>
        </w:rPr>
      </w:pPr>
      <w:r w:rsidRPr="0028507F">
        <w:rPr>
          <w:sz w:val="24"/>
          <w:szCs w:val="24"/>
        </w:rPr>
        <w:t>Создан</w:t>
      </w:r>
      <w:r>
        <w:rPr>
          <w:sz w:val="24"/>
          <w:szCs w:val="24"/>
        </w:rPr>
        <w:t xml:space="preserve">ие, ведение и использование баз </w:t>
      </w:r>
      <w:r w:rsidRPr="0028507F">
        <w:rPr>
          <w:sz w:val="24"/>
          <w:szCs w:val="24"/>
        </w:rPr>
        <w:t>данных при решении учебных и практических задач.</w:t>
      </w:r>
    </w:p>
    <w:p w:rsidR="0028507F" w:rsidRPr="0028507F" w:rsidRDefault="0028507F" w:rsidP="0028507F">
      <w:pPr>
        <w:pStyle w:val="a9"/>
        <w:spacing w:line="276" w:lineRule="auto"/>
        <w:jc w:val="both"/>
        <w:rPr>
          <w:i/>
          <w:sz w:val="24"/>
          <w:szCs w:val="24"/>
        </w:rPr>
      </w:pPr>
      <w:r w:rsidRPr="0028507F">
        <w:rPr>
          <w:b/>
          <w:i/>
          <w:sz w:val="24"/>
          <w:szCs w:val="24"/>
        </w:rPr>
        <w:t>Автоматизированное проектирование</w:t>
      </w:r>
    </w:p>
    <w:p w:rsidR="0028507F" w:rsidRPr="0028507F" w:rsidRDefault="0028507F" w:rsidP="0028507F">
      <w:pPr>
        <w:pStyle w:val="a9"/>
        <w:spacing w:line="276" w:lineRule="auto"/>
        <w:jc w:val="both"/>
        <w:rPr>
          <w:i/>
          <w:sz w:val="24"/>
          <w:szCs w:val="24"/>
        </w:rPr>
      </w:pPr>
      <w:r w:rsidRPr="0028507F">
        <w:rPr>
          <w:i/>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28507F" w:rsidRPr="0028507F" w:rsidRDefault="0028507F" w:rsidP="0028507F">
      <w:pPr>
        <w:pStyle w:val="a9"/>
        <w:spacing w:line="276" w:lineRule="auto"/>
        <w:jc w:val="both"/>
        <w:rPr>
          <w:i/>
          <w:sz w:val="24"/>
          <w:szCs w:val="24"/>
        </w:rPr>
      </w:pPr>
      <w:r w:rsidRPr="0028507F">
        <w:rPr>
          <w:b/>
          <w:i/>
          <w:sz w:val="24"/>
          <w:szCs w:val="24"/>
        </w:rPr>
        <w:t>3D-моделирование</w:t>
      </w:r>
    </w:p>
    <w:p w:rsidR="0028507F" w:rsidRPr="0028507F" w:rsidRDefault="0028507F" w:rsidP="0028507F">
      <w:pPr>
        <w:pStyle w:val="a9"/>
        <w:spacing w:line="276" w:lineRule="auto"/>
        <w:jc w:val="both"/>
        <w:rPr>
          <w:i/>
          <w:iCs/>
          <w:sz w:val="24"/>
          <w:szCs w:val="24"/>
        </w:rPr>
      </w:pPr>
      <w:r w:rsidRPr="0028507F">
        <w:rPr>
          <w:i/>
          <w:iCs/>
          <w:sz w:val="24"/>
          <w:szCs w:val="24"/>
        </w:rPr>
        <w:t>Принципы построения и редактирования трехмерных моделей. Сеточные модели. Материалы. Моделирование источников освещения. Камеры.</w:t>
      </w:r>
    </w:p>
    <w:p w:rsidR="0028507F" w:rsidRPr="0028507F" w:rsidRDefault="0028507F" w:rsidP="0028507F">
      <w:pPr>
        <w:pStyle w:val="a9"/>
        <w:spacing w:line="276" w:lineRule="auto"/>
        <w:jc w:val="both"/>
        <w:rPr>
          <w:i/>
          <w:iCs/>
          <w:sz w:val="24"/>
          <w:szCs w:val="24"/>
        </w:rPr>
      </w:pPr>
      <w:r w:rsidRPr="0028507F">
        <w:rPr>
          <w:i/>
          <w:iCs/>
          <w:sz w:val="24"/>
          <w:szCs w:val="24"/>
        </w:rPr>
        <w:t>Аддитивные технологии (3D-принтеры).</w:t>
      </w:r>
    </w:p>
    <w:p w:rsidR="0028507F" w:rsidRPr="0028507F" w:rsidRDefault="0028507F" w:rsidP="0028507F">
      <w:pPr>
        <w:pStyle w:val="a9"/>
        <w:spacing w:line="276" w:lineRule="auto"/>
        <w:jc w:val="both"/>
        <w:rPr>
          <w:sz w:val="24"/>
          <w:szCs w:val="24"/>
        </w:rPr>
      </w:pPr>
      <w:r w:rsidRPr="0028507F">
        <w:rPr>
          <w:b/>
          <w:bCs/>
          <w:i/>
          <w:iCs/>
          <w:sz w:val="24"/>
          <w:szCs w:val="24"/>
        </w:rPr>
        <w:t>Системы искусственного интеллекта и машинное обучение</w:t>
      </w:r>
    </w:p>
    <w:p w:rsidR="0028507F" w:rsidRPr="0028507F" w:rsidRDefault="0028507F" w:rsidP="0028507F">
      <w:pPr>
        <w:pStyle w:val="a9"/>
        <w:spacing w:line="276" w:lineRule="auto"/>
        <w:jc w:val="both"/>
        <w:rPr>
          <w:i/>
          <w:iCs/>
          <w:sz w:val="24"/>
          <w:szCs w:val="24"/>
        </w:rPr>
      </w:pPr>
      <w:r w:rsidRPr="0028507F">
        <w:rPr>
          <w:i/>
          <w:iCs/>
          <w:sz w:val="24"/>
          <w:szCs w:val="24"/>
        </w:rPr>
        <w:t xml:space="preserve">Машинное обучение – решение задач распознавания, классификации и предсказания. Искусственный интеллект. </w:t>
      </w:r>
    </w:p>
    <w:p w:rsidR="0028507F" w:rsidRPr="0028507F" w:rsidRDefault="0028507F" w:rsidP="0028507F">
      <w:pPr>
        <w:pStyle w:val="a9"/>
        <w:spacing w:line="276" w:lineRule="auto"/>
        <w:jc w:val="both"/>
        <w:rPr>
          <w:b/>
          <w:sz w:val="24"/>
          <w:szCs w:val="24"/>
        </w:rPr>
      </w:pPr>
      <w:r w:rsidRPr="0028507F">
        <w:rPr>
          <w:b/>
          <w:sz w:val="24"/>
          <w:szCs w:val="24"/>
        </w:rPr>
        <w:lastRenderedPageBreak/>
        <w:t>Информационно-коммуникационные технологии. Работа в информационном пространстве</w:t>
      </w:r>
    </w:p>
    <w:p w:rsidR="0028507F" w:rsidRPr="0028507F" w:rsidRDefault="0028507F" w:rsidP="0028507F">
      <w:pPr>
        <w:pStyle w:val="a9"/>
        <w:spacing w:line="276" w:lineRule="auto"/>
        <w:jc w:val="both"/>
        <w:rPr>
          <w:sz w:val="24"/>
          <w:szCs w:val="24"/>
        </w:rPr>
      </w:pPr>
      <w:r w:rsidRPr="0028507F">
        <w:rPr>
          <w:b/>
          <w:sz w:val="24"/>
          <w:szCs w:val="24"/>
        </w:rPr>
        <w:t>Компьютерные сети</w:t>
      </w:r>
    </w:p>
    <w:p w:rsidR="0028507F" w:rsidRPr="0028507F" w:rsidRDefault="0028507F" w:rsidP="0028507F">
      <w:pPr>
        <w:pStyle w:val="a9"/>
        <w:spacing w:line="276" w:lineRule="auto"/>
        <w:jc w:val="both"/>
        <w:rPr>
          <w:sz w:val="24"/>
          <w:szCs w:val="24"/>
        </w:rPr>
      </w:pPr>
      <w:r w:rsidRPr="0028507F">
        <w:rPr>
          <w:sz w:val="24"/>
          <w:szCs w:val="24"/>
        </w:rPr>
        <w:t>Принципы построения компьютерных сетей. Сетевые протоколы. Интернет. Адресация в сети Интернет. Система доменных имен. Браузеры.</w:t>
      </w:r>
    </w:p>
    <w:p w:rsidR="0028507F" w:rsidRPr="0028507F" w:rsidRDefault="0028507F" w:rsidP="0028507F">
      <w:pPr>
        <w:pStyle w:val="a9"/>
        <w:spacing w:line="276" w:lineRule="auto"/>
        <w:jc w:val="both"/>
        <w:rPr>
          <w:i/>
          <w:iCs/>
          <w:sz w:val="24"/>
          <w:szCs w:val="24"/>
        </w:rPr>
      </w:pPr>
      <w:r w:rsidRPr="0028507F">
        <w:rPr>
          <w:i/>
          <w:iCs/>
          <w:sz w:val="24"/>
          <w:szCs w:val="24"/>
        </w:rPr>
        <w:t xml:space="preserve">Аппаратные компоненты компьютерных сетей. </w:t>
      </w:r>
    </w:p>
    <w:p w:rsidR="0028507F" w:rsidRPr="0028507F" w:rsidRDefault="0028507F" w:rsidP="0028507F">
      <w:pPr>
        <w:pStyle w:val="a9"/>
        <w:spacing w:line="276" w:lineRule="auto"/>
        <w:jc w:val="both"/>
        <w:rPr>
          <w:sz w:val="24"/>
          <w:szCs w:val="24"/>
        </w:rPr>
      </w:pPr>
      <w:r w:rsidRPr="0028507F">
        <w:rPr>
          <w:sz w:val="24"/>
          <w:szCs w:val="24"/>
        </w:rPr>
        <w:t>Веб-сайт. Страница. Взаимодействие веб-страницы с сервером. Динамические страницы. Разработка интернет-приложений (сайты).</w:t>
      </w:r>
    </w:p>
    <w:p w:rsidR="0028507F" w:rsidRPr="0028507F" w:rsidRDefault="0028507F" w:rsidP="0028507F">
      <w:pPr>
        <w:pStyle w:val="a9"/>
        <w:spacing w:line="276" w:lineRule="auto"/>
        <w:jc w:val="both"/>
        <w:rPr>
          <w:i/>
          <w:iCs/>
          <w:sz w:val="24"/>
          <w:szCs w:val="24"/>
        </w:rPr>
      </w:pPr>
      <w:r w:rsidRPr="0028507F">
        <w:rPr>
          <w:sz w:val="24"/>
          <w:szCs w:val="24"/>
        </w:rPr>
        <w:t xml:space="preserve">Сетевое хранение данных. </w:t>
      </w:r>
      <w:r w:rsidRPr="0028507F">
        <w:rPr>
          <w:i/>
          <w:iCs/>
          <w:sz w:val="24"/>
          <w:szCs w:val="24"/>
        </w:rPr>
        <w:t>Облачные сервисы.</w:t>
      </w:r>
    </w:p>
    <w:p w:rsidR="0028507F" w:rsidRPr="0028507F" w:rsidRDefault="0028507F" w:rsidP="0028507F">
      <w:pPr>
        <w:pStyle w:val="a9"/>
        <w:spacing w:line="276" w:lineRule="auto"/>
        <w:jc w:val="both"/>
        <w:rPr>
          <w:sz w:val="24"/>
          <w:szCs w:val="24"/>
        </w:rPr>
      </w:pPr>
      <w:r w:rsidRPr="0028507F">
        <w:rPr>
          <w:b/>
          <w:sz w:val="24"/>
          <w:szCs w:val="24"/>
        </w:rPr>
        <w:t>Деятельность в сети Интернет</w:t>
      </w:r>
    </w:p>
    <w:p w:rsidR="0028507F" w:rsidRPr="0028507F" w:rsidRDefault="0028507F" w:rsidP="0028507F">
      <w:pPr>
        <w:pStyle w:val="a9"/>
        <w:spacing w:line="276" w:lineRule="auto"/>
        <w:jc w:val="both"/>
        <w:rPr>
          <w:sz w:val="24"/>
          <w:szCs w:val="24"/>
        </w:rPr>
      </w:pPr>
      <w:r w:rsidRPr="0028507F">
        <w:rPr>
          <w:sz w:val="24"/>
          <w:szCs w:val="24"/>
        </w:rPr>
        <w:t xml:space="preserve">Расширенный поиск информации в сети Интернет. Использование языков построения запросов. </w:t>
      </w:r>
    </w:p>
    <w:p w:rsidR="0028507F" w:rsidRPr="0028507F" w:rsidRDefault="0028507F" w:rsidP="0028507F">
      <w:pPr>
        <w:pStyle w:val="a9"/>
        <w:spacing w:line="276" w:lineRule="auto"/>
        <w:jc w:val="both"/>
        <w:rPr>
          <w:sz w:val="24"/>
          <w:szCs w:val="24"/>
        </w:rPr>
      </w:pPr>
      <w:r w:rsidRPr="0028507F">
        <w:rPr>
          <w:sz w:val="24"/>
          <w:szCs w:val="24"/>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28507F" w:rsidRPr="0028507F" w:rsidRDefault="0028507F" w:rsidP="0028507F">
      <w:pPr>
        <w:pStyle w:val="a9"/>
        <w:spacing w:line="276" w:lineRule="auto"/>
        <w:jc w:val="both"/>
        <w:rPr>
          <w:sz w:val="24"/>
          <w:szCs w:val="24"/>
        </w:rPr>
      </w:pPr>
      <w:r w:rsidRPr="0028507F">
        <w:rPr>
          <w:b/>
          <w:sz w:val="24"/>
          <w:szCs w:val="24"/>
        </w:rPr>
        <w:t>Социальная информатика</w:t>
      </w:r>
    </w:p>
    <w:p w:rsidR="0028507F" w:rsidRPr="0028507F" w:rsidRDefault="0028507F" w:rsidP="0028507F">
      <w:pPr>
        <w:pStyle w:val="a9"/>
        <w:spacing w:line="276" w:lineRule="auto"/>
        <w:jc w:val="both"/>
        <w:rPr>
          <w:sz w:val="24"/>
          <w:szCs w:val="24"/>
        </w:rPr>
      </w:pPr>
      <w:r w:rsidRPr="0028507F">
        <w:rPr>
          <w:sz w:val="24"/>
          <w:szCs w:val="24"/>
        </w:rPr>
        <w:t xml:space="preserve">Социальные сети – организация коллективного взаимодействия и обмена данными. </w:t>
      </w:r>
      <w:r w:rsidRPr="0028507F">
        <w:rPr>
          <w:i/>
          <w:sz w:val="24"/>
          <w:szCs w:val="24"/>
        </w:rPr>
        <w:t xml:space="preserve">Сетевой этикет: правила поведения в киберпространстве. </w:t>
      </w:r>
    </w:p>
    <w:p w:rsidR="0028507F" w:rsidRPr="0028507F" w:rsidRDefault="0028507F" w:rsidP="0028507F">
      <w:pPr>
        <w:pStyle w:val="a9"/>
        <w:spacing w:line="276" w:lineRule="auto"/>
        <w:jc w:val="both"/>
        <w:rPr>
          <w:i/>
          <w:sz w:val="24"/>
          <w:szCs w:val="24"/>
        </w:rPr>
      </w:pPr>
      <w:r w:rsidRPr="0028507F">
        <w:rPr>
          <w:iCs/>
          <w:sz w:val="24"/>
          <w:szCs w:val="24"/>
        </w:rPr>
        <w:t>Проблема подлинности полученной информации</w:t>
      </w:r>
      <w:r w:rsidRPr="0028507F">
        <w:rPr>
          <w:i/>
          <w:sz w:val="24"/>
          <w:szCs w:val="24"/>
        </w:rPr>
        <w:t xml:space="preserve">. Информационная культура. Государственные электронные сервисы и услуги. </w:t>
      </w:r>
      <w:r w:rsidRPr="0028507F">
        <w:rPr>
          <w:sz w:val="24"/>
          <w:szCs w:val="24"/>
        </w:rPr>
        <w:t>Мобильные приложения. Открытые образовательные ресурсы</w:t>
      </w:r>
      <w:r w:rsidRPr="0028507F">
        <w:rPr>
          <w:i/>
          <w:sz w:val="24"/>
          <w:szCs w:val="24"/>
        </w:rPr>
        <w:t xml:space="preserve">. </w:t>
      </w:r>
    </w:p>
    <w:p w:rsidR="0028507F" w:rsidRPr="0028507F" w:rsidRDefault="0028507F" w:rsidP="0028507F">
      <w:pPr>
        <w:pStyle w:val="a9"/>
        <w:spacing w:line="276" w:lineRule="auto"/>
        <w:jc w:val="both"/>
        <w:rPr>
          <w:sz w:val="24"/>
          <w:szCs w:val="24"/>
        </w:rPr>
      </w:pPr>
      <w:r w:rsidRPr="0028507F">
        <w:rPr>
          <w:b/>
          <w:sz w:val="24"/>
          <w:szCs w:val="24"/>
        </w:rPr>
        <w:t>Информационная безопасность</w:t>
      </w:r>
    </w:p>
    <w:p w:rsidR="0028507F" w:rsidRPr="0028507F" w:rsidRDefault="0028507F" w:rsidP="0028507F">
      <w:pPr>
        <w:pStyle w:val="a9"/>
        <w:spacing w:line="276" w:lineRule="auto"/>
        <w:jc w:val="both"/>
        <w:rPr>
          <w:sz w:val="24"/>
          <w:szCs w:val="24"/>
        </w:rPr>
      </w:pPr>
      <w:r w:rsidRPr="0028507F">
        <w:rPr>
          <w:sz w:val="24"/>
          <w:szCs w:val="24"/>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28507F">
        <w:rPr>
          <w:iCs/>
          <w:sz w:val="24"/>
          <w:szCs w:val="24"/>
        </w:rPr>
        <w:t>Электронная подпись, сертифицированные сайты и документы.</w:t>
      </w:r>
    </w:p>
    <w:p w:rsidR="0028507F" w:rsidRPr="0028507F" w:rsidRDefault="0028507F" w:rsidP="0028507F">
      <w:pPr>
        <w:pStyle w:val="a9"/>
        <w:spacing w:line="276" w:lineRule="auto"/>
        <w:jc w:val="both"/>
        <w:rPr>
          <w:sz w:val="24"/>
          <w:szCs w:val="24"/>
        </w:rPr>
      </w:pPr>
      <w:r w:rsidRPr="0028507F">
        <w:rPr>
          <w:sz w:val="24"/>
          <w:szCs w:val="24"/>
        </w:rPr>
        <w:t xml:space="preserve">Техногенные и экономические угрозы, связанные с использованием ИКТ. Правовое обеспечение информационной безопасности. </w:t>
      </w:r>
    </w:p>
    <w:p w:rsidR="0028507F" w:rsidRPr="00CB73EF" w:rsidRDefault="0028507F" w:rsidP="00CB73EF">
      <w:pPr>
        <w:pStyle w:val="a9"/>
        <w:spacing w:line="276" w:lineRule="auto"/>
        <w:jc w:val="both"/>
        <w:rPr>
          <w:b/>
          <w:sz w:val="24"/>
          <w:szCs w:val="24"/>
        </w:rPr>
      </w:pPr>
    </w:p>
    <w:p w:rsidR="00AD6E13" w:rsidRDefault="00AD6E13" w:rsidP="00CB73EF">
      <w:pPr>
        <w:pStyle w:val="a9"/>
        <w:spacing w:line="276" w:lineRule="auto"/>
        <w:jc w:val="both"/>
        <w:rPr>
          <w:b/>
          <w:sz w:val="24"/>
          <w:szCs w:val="24"/>
        </w:rPr>
      </w:pPr>
      <w:bookmarkStart w:id="85" w:name="_Toc453968189"/>
    </w:p>
    <w:p w:rsidR="00AD6E13" w:rsidRDefault="00AD6E13" w:rsidP="00CB73EF">
      <w:pPr>
        <w:pStyle w:val="a9"/>
        <w:spacing w:line="276" w:lineRule="auto"/>
        <w:jc w:val="both"/>
        <w:rPr>
          <w:b/>
          <w:sz w:val="24"/>
          <w:szCs w:val="24"/>
        </w:rPr>
      </w:pPr>
    </w:p>
    <w:p w:rsidR="00CB73EF" w:rsidRPr="00CB73EF" w:rsidRDefault="00CB73EF" w:rsidP="00CB73EF">
      <w:pPr>
        <w:pStyle w:val="a9"/>
        <w:spacing w:line="276" w:lineRule="auto"/>
        <w:jc w:val="both"/>
        <w:rPr>
          <w:b/>
          <w:sz w:val="24"/>
          <w:szCs w:val="24"/>
        </w:rPr>
      </w:pPr>
      <w:r w:rsidRPr="00CB73EF">
        <w:rPr>
          <w:b/>
          <w:sz w:val="24"/>
          <w:szCs w:val="24"/>
        </w:rPr>
        <w:t>Физика</w:t>
      </w:r>
      <w:bookmarkEnd w:id="85"/>
    </w:p>
    <w:p w:rsidR="00CB73EF" w:rsidRPr="00CB73EF" w:rsidRDefault="00CB73EF" w:rsidP="00CB73EF">
      <w:pPr>
        <w:pStyle w:val="a9"/>
        <w:spacing w:line="276" w:lineRule="auto"/>
        <w:jc w:val="both"/>
        <w:rPr>
          <w:sz w:val="24"/>
          <w:szCs w:val="24"/>
        </w:rPr>
      </w:pPr>
    </w:p>
    <w:p w:rsidR="00CB73EF" w:rsidRPr="00CB73EF" w:rsidRDefault="00CB73EF" w:rsidP="00CB73EF">
      <w:pPr>
        <w:pStyle w:val="a9"/>
        <w:spacing w:line="276" w:lineRule="auto"/>
        <w:jc w:val="both"/>
        <w:rPr>
          <w:sz w:val="24"/>
          <w:szCs w:val="24"/>
        </w:rPr>
      </w:pPr>
      <w:r w:rsidRPr="00CB73EF">
        <w:rPr>
          <w:sz w:val="24"/>
          <w:szCs w:val="24"/>
        </w:rPr>
        <w:t>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CB73EF" w:rsidRPr="00CB73EF" w:rsidRDefault="00CB73EF" w:rsidP="00CB73EF">
      <w:pPr>
        <w:pStyle w:val="a9"/>
        <w:spacing w:line="276" w:lineRule="auto"/>
        <w:jc w:val="both"/>
        <w:rPr>
          <w:sz w:val="24"/>
          <w:szCs w:val="24"/>
        </w:rPr>
      </w:pPr>
      <w:r w:rsidRPr="00CB73EF">
        <w:rPr>
          <w:sz w:val="24"/>
          <w:szCs w:val="24"/>
        </w:rPr>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CB73EF" w:rsidRPr="00CB73EF" w:rsidRDefault="00CB73EF" w:rsidP="00CB73EF">
      <w:pPr>
        <w:pStyle w:val="a9"/>
        <w:spacing w:line="276" w:lineRule="auto"/>
        <w:jc w:val="both"/>
        <w:rPr>
          <w:sz w:val="24"/>
          <w:szCs w:val="24"/>
        </w:rPr>
      </w:pPr>
      <w:r w:rsidRPr="00CB73EF">
        <w:rPr>
          <w:sz w:val="24"/>
          <w:szCs w:val="24"/>
        </w:rPr>
        <w:lastRenderedPageBreak/>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CB73EF" w:rsidRPr="00CB73EF" w:rsidRDefault="00CB73EF" w:rsidP="00CB73EF">
      <w:pPr>
        <w:pStyle w:val="a9"/>
        <w:spacing w:line="276" w:lineRule="auto"/>
        <w:jc w:val="both"/>
        <w:rPr>
          <w:sz w:val="24"/>
          <w:szCs w:val="24"/>
        </w:rPr>
      </w:pPr>
      <w:r w:rsidRPr="00CB73EF">
        <w:rPr>
          <w:sz w:val="24"/>
          <w:szCs w:val="24"/>
        </w:rPr>
        <w:t>В соответствии с ФГОС СОО образования физика может изучаться на базовом и углубленном уровнях.</w:t>
      </w:r>
    </w:p>
    <w:p w:rsidR="00CB73EF" w:rsidRPr="00CB73EF" w:rsidRDefault="00CB73EF" w:rsidP="00CB73EF">
      <w:pPr>
        <w:pStyle w:val="a9"/>
        <w:spacing w:line="276" w:lineRule="auto"/>
        <w:jc w:val="both"/>
        <w:rPr>
          <w:sz w:val="24"/>
          <w:szCs w:val="24"/>
        </w:rPr>
      </w:pPr>
      <w:r w:rsidRPr="00CB73EF">
        <w:rPr>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CB73EF" w:rsidRPr="00CB73EF" w:rsidRDefault="00CB73EF" w:rsidP="00CB73EF">
      <w:pPr>
        <w:pStyle w:val="a9"/>
        <w:spacing w:line="276" w:lineRule="auto"/>
        <w:jc w:val="both"/>
        <w:rPr>
          <w:sz w:val="24"/>
          <w:szCs w:val="24"/>
        </w:rPr>
      </w:pPr>
      <w:r w:rsidRPr="00CB73EF">
        <w:rPr>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CB73EF" w:rsidRPr="00CB73EF" w:rsidRDefault="00CB73EF" w:rsidP="00CB73EF">
      <w:pPr>
        <w:pStyle w:val="a9"/>
        <w:spacing w:line="276" w:lineRule="auto"/>
        <w:jc w:val="both"/>
        <w:rPr>
          <w:sz w:val="24"/>
          <w:szCs w:val="24"/>
        </w:rPr>
      </w:pPr>
      <w:r w:rsidRPr="00CB73EF">
        <w:rPr>
          <w:sz w:val="24"/>
          <w:szCs w:val="24"/>
        </w:rPr>
        <w:t xml:space="preserve">В основу изучения предмета «Физика» на базовом </w:t>
      </w:r>
      <w:r>
        <w:rPr>
          <w:sz w:val="24"/>
          <w:szCs w:val="24"/>
        </w:rPr>
        <w:t>уровне</w:t>
      </w:r>
      <w:r w:rsidRPr="00CB73EF">
        <w:rPr>
          <w:sz w:val="24"/>
          <w:szCs w:val="24"/>
        </w:rPr>
        <w:t xml:space="preserve">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CB73EF" w:rsidRPr="00CB73EF" w:rsidRDefault="00CB73EF" w:rsidP="00CB73EF">
      <w:pPr>
        <w:pStyle w:val="a9"/>
        <w:spacing w:line="276" w:lineRule="auto"/>
        <w:jc w:val="both"/>
        <w:rPr>
          <w:b/>
          <w:sz w:val="24"/>
          <w:szCs w:val="24"/>
          <w:lang w:eastAsia="ru-RU"/>
        </w:rPr>
      </w:pPr>
      <w:r w:rsidRPr="00CB73EF">
        <w:rPr>
          <w:b/>
          <w:sz w:val="24"/>
          <w:szCs w:val="24"/>
          <w:lang w:eastAsia="ru-RU"/>
        </w:rPr>
        <w:t>Базовый уровень</w:t>
      </w:r>
    </w:p>
    <w:p w:rsidR="00CB73EF" w:rsidRPr="00CB73EF" w:rsidRDefault="00CB73EF" w:rsidP="00CB73EF">
      <w:pPr>
        <w:pStyle w:val="a9"/>
        <w:spacing w:line="276" w:lineRule="auto"/>
        <w:jc w:val="both"/>
        <w:rPr>
          <w:b/>
          <w:sz w:val="24"/>
          <w:szCs w:val="24"/>
          <w:lang w:eastAsia="ru-RU"/>
        </w:rPr>
      </w:pPr>
      <w:r w:rsidRPr="00CB73EF">
        <w:rPr>
          <w:b/>
          <w:sz w:val="24"/>
          <w:szCs w:val="24"/>
          <w:lang w:eastAsia="ru-RU"/>
        </w:rPr>
        <w:t>Физика и естественно-научный метод познания природы</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CB73EF">
        <w:rPr>
          <w:color w:val="1F497D"/>
          <w:sz w:val="24"/>
          <w:szCs w:val="24"/>
          <w:lang w:eastAsia="ru-RU"/>
        </w:rPr>
        <w:t>.</w:t>
      </w:r>
      <w:r w:rsidRPr="00CB73EF">
        <w:rPr>
          <w:sz w:val="24"/>
          <w:szCs w:val="24"/>
          <w:lang w:eastAsia="ru-RU"/>
        </w:rPr>
        <w:t xml:space="preserve"> Роль и место физики в формировании современной научной картины мира, в практической деятельности людей. </w:t>
      </w:r>
      <w:r w:rsidRPr="00CB73EF">
        <w:rPr>
          <w:iCs/>
          <w:sz w:val="24"/>
          <w:szCs w:val="24"/>
          <w:lang w:eastAsia="ru-RU"/>
        </w:rPr>
        <w:t xml:space="preserve">Физика и культура. </w:t>
      </w:r>
    </w:p>
    <w:p w:rsidR="00CB73EF" w:rsidRPr="00CB73EF" w:rsidRDefault="00CB73EF" w:rsidP="00CB73EF">
      <w:pPr>
        <w:pStyle w:val="a9"/>
        <w:spacing w:line="276" w:lineRule="auto"/>
        <w:jc w:val="both"/>
        <w:rPr>
          <w:b/>
          <w:sz w:val="24"/>
          <w:szCs w:val="24"/>
          <w:lang w:eastAsia="ru-RU"/>
        </w:rPr>
      </w:pPr>
      <w:r w:rsidRPr="00CB73EF">
        <w:rPr>
          <w:b/>
          <w:sz w:val="24"/>
          <w:szCs w:val="24"/>
          <w:lang w:eastAsia="ru-RU"/>
        </w:rPr>
        <w:t>Механика</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Взаимодействие тел. Законы Всемирного тяготения, Гука, сухого трения. Инерциальная система отсчета. Законы механики Ньютона.</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Импульс материальной точки и системы. Изменение и сохранение импульса. </w:t>
      </w:r>
      <w:r w:rsidRPr="00CB73EF">
        <w:rPr>
          <w:iCs/>
          <w:sz w:val="24"/>
          <w:szCs w:val="24"/>
          <w:lang w:eastAsia="ru-RU"/>
        </w:rPr>
        <w:t xml:space="preserve">Использование законов механики для объяснения движения небесных тел и для развития космических исследований. </w:t>
      </w:r>
      <w:r w:rsidRPr="00CB73EF">
        <w:rPr>
          <w:sz w:val="24"/>
          <w:szCs w:val="24"/>
          <w:lang w:eastAsia="ru-RU"/>
        </w:rPr>
        <w:t>Механическая энергия системы тел. Закон сохранения механической энергии. Работа силы.</w:t>
      </w:r>
    </w:p>
    <w:p w:rsidR="00CB73EF" w:rsidRPr="00CB73EF" w:rsidRDefault="00CB73EF" w:rsidP="00CB73EF">
      <w:pPr>
        <w:pStyle w:val="a9"/>
        <w:spacing w:line="276" w:lineRule="auto"/>
        <w:jc w:val="both"/>
        <w:rPr>
          <w:sz w:val="24"/>
          <w:szCs w:val="24"/>
          <w:lang w:eastAsia="ru-RU"/>
        </w:rPr>
      </w:pPr>
      <w:r w:rsidRPr="00CB73EF">
        <w:rPr>
          <w:iCs/>
          <w:sz w:val="24"/>
          <w:szCs w:val="24"/>
          <w:lang w:eastAsia="ru-RU"/>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Механические колебания и волны. Превращения энергии при колебаниях. Энергия волны. </w:t>
      </w:r>
    </w:p>
    <w:p w:rsidR="00CB73EF" w:rsidRPr="00CB73EF" w:rsidRDefault="00CB73EF" w:rsidP="00CB73EF">
      <w:pPr>
        <w:pStyle w:val="a9"/>
        <w:spacing w:line="276" w:lineRule="auto"/>
        <w:jc w:val="both"/>
        <w:rPr>
          <w:b/>
          <w:sz w:val="24"/>
          <w:szCs w:val="24"/>
          <w:lang w:eastAsia="ru-RU"/>
        </w:rPr>
      </w:pPr>
      <w:r w:rsidRPr="00CB73EF">
        <w:rPr>
          <w:b/>
          <w:sz w:val="24"/>
          <w:szCs w:val="24"/>
          <w:lang w:eastAsia="ru-RU"/>
        </w:rPr>
        <w:t>Молекулярная физика и термодинамика</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Агрегатные состояния вещества. </w:t>
      </w:r>
      <w:r w:rsidRPr="00CB73EF">
        <w:rPr>
          <w:iCs/>
          <w:sz w:val="24"/>
          <w:szCs w:val="24"/>
          <w:lang w:eastAsia="ru-RU"/>
        </w:rPr>
        <w:t>Модель строения жидкостей.</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lastRenderedPageBreak/>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CB73EF" w:rsidRPr="00CB73EF" w:rsidRDefault="00CB73EF" w:rsidP="00CB73EF">
      <w:pPr>
        <w:pStyle w:val="a9"/>
        <w:spacing w:line="276" w:lineRule="auto"/>
        <w:jc w:val="both"/>
        <w:rPr>
          <w:b/>
          <w:sz w:val="24"/>
          <w:szCs w:val="24"/>
          <w:lang w:eastAsia="ru-RU"/>
        </w:rPr>
      </w:pPr>
      <w:r w:rsidRPr="00CB73EF">
        <w:rPr>
          <w:b/>
          <w:sz w:val="24"/>
          <w:szCs w:val="24"/>
          <w:lang w:eastAsia="ru-RU"/>
        </w:rPr>
        <w:t>Электродинамика</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CB73EF" w:rsidRPr="00CB73EF" w:rsidRDefault="00CB73EF" w:rsidP="00CB73EF">
      <w:pPr>
        <w:pStyle w:val="a9"/>
        <w:spacing w:line="276" w:lineRule="auto"/>
        <w:jc w:val="both"/>
        <w:rPr>
          <w:b/>
          <w:sz w:val="24"/>
          <w:szCs w:val="24"/>
          <w:lang w:eastAsia="ru-RU"/>
        </w:rPr>
      </w:pPr>
      <w:r w:rsidRPr="00CB73EF">
        <w:rPr>
          <w:sz w:val="24"/>
          <w:szCs w:val="24"/>
          <w:lang w:eastAsia="ru-RU"/>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CB73EF">
        <w:rPr>
          <w:b/>
          <w:iCs/>
          <w:sz w:val="24"/>
          <w:szCs w:val="24"/>
          <w:lang w:eastAsia="ru-RU"/>
        </w:rPr>
        <w:t>Сверхпроводимость.</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Закон электромагнитной индукции. Электромагнитное поле. Переменный ток. Явление самоиндукции. Индуктивность. </w:t>
      </w:r>
      <w:r w:rsidRPr="00CB73EF">
        <w:rPr>
          <w:iCs/>
          <w:sz w:val="24"/>
          <w:szCs w:val="24"/>
          <w:lang w:eastAsia="ru-RU"/>
        </w:rPr>
        <w:t>Энергия электромагнитного поля.</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Электромагнитные колебания. Колебательный контур. </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Электромагнитные волны. Диапазоны электромагнитных излучений и их практическое применение. </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Геометрическая оптика. Волновые свойства света. </w:t>
      </w:r>
    </w:p>
    <w:p w:rsidR="00CB73EF" w:rsidRPr="00CB73EF" w:rsidRDefault="00CB73EF" w:rsidP="00CB73EF">
      <w:pPr>
        <w:pStyle w:val="a9"/>
        <w:spacing w:line="276" w:lineRule="auto"/>
        <w:jc w:val="both"/>
        <w:rPr>
          <w:b/>
          <w:sz w:val="24"/>
          <w:szCs w:val="24"/>
          <w:lang w:eastAsia="ru-RU"/>
        </w:rPr>
      </w:pPr>
      <w:r w:rsidRPr="00CB73EF">
        <w:rPr>
          <w:b/>
          <w:sz w:val="24"/>
          <w:szCs w:val="24"/>
          <w:lang w:eastAsia="ru-RU"/>
        </w:rPr>
        <w:t>Основы специальной теории относительности</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CB73EF" w:rsidRPr="00CB73EF" w:rsidRDefault="00CB73EF" w:rsidP="00CB73EF">
      <w:pPr>
        <w:pStyle w:val="a9"/>
        <w:spacing w:line="276" w:lineRule="auto"/>
        <w:jc w:val="both"/>
        <w:rPr>
          <w:b/>
          <w:sz w:val="24"/>
          <w:szCs w:val="24"/>
          <w:lang w:eastAsia="ru-RU"/>
        </w:rPr>
      </w:pPr>
      <w:r w:rsidRPr="00CB73EF">
        <w:rPr>
          <w:b/>
          <w:sz w:val="24"/>
          <w:szCs w:val="24"/>
          <w:lang w:eastAsia="ru-RU"/>
        </w:rPr>
        <w:t>Квантовая физика. Физика атома и атомного ядра</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Гипотеза М. Планка. Фотоэлектрический эффект. Фотон. Корпускулярно-волновой дуализм. </w:t>
      </w:r>
      <w:r w:rsidRPr="00CB73EF">
        <w:rPr>
          <w:iCs/>
          <w:sz w:val="24"/>
          <w:szCs w:val="24"/>
          <w:lang w:eastAsia="ru-RU"/>
        </w:rPr>
        <w:t>Соотношение неопределенностей Гейзенберга.</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Планетарная модель атома. Объяснение линейчатого спектра водорода на основе квантовых постулатов Бора. </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Состав и строение атомного ядра. Энергия связи атомных ядер. Виды радиоактивных превращений атомных ядер. </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Закон радиоактивного распада. Ядерные реакции. Цепная реакция деления ядер. </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Элементарные частицы. Фундаментальные взаимодействия.</w:t>
      </w:r>
    </w:p>
    <w:p w:rsidR="00CB73EF" w:rsidRPr="00CB73EF" w:rsidRDefault="00CB73EF" w:rsidP="00CB73EF">
      <w:pPr>
        <w:pStyle w:val="a9"/>
        <w:spacing w:line="276" w:lineRule="auto"/>
        <w:jc w:val="both"/>
        <w:rPr>
          <w:b/>
          <w:sz w:val="24"/>
          <w:szCs w:val="24"/>
          <w:lang w:eastAsia="ru-RU"/>
        </w:rPr>
      </w:pPr>
      <w:r w:rsidRPr="00CB73EF">
        <w:rPr>
          <w:b/>
          <w:sz w:val="24"/>
          <w:szCs w:val="24"/>
          <w:lang w:eastAsia="ru-RU"/>
        </w:rPr>
        <w:t>Строение Вселенной</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Современные представления о происхождении и эволюции Солнца и звезд. Классификация звезд. Звезды и источники их энергии.</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Галактика. Представление о строении и эволюции Вселенной.</w:t>
      </w:r>
    </w:p>
    <w:p w:rsidR="00CB73EF" w:rsidRPr="004D2F38" w:rsidRDefault="00CB73EF" w:rsidP="004D2F38">
      <w:pPr>
        <w:pStyle w:val="a9"/>
        <w:spacing w:line="276" w:lineRule="auto"/>
        <w:jc w:val="both"/>
        <w:rPr>
          <w:sz w:val="24"/>
          <w:szCs w:val="24"/>
        </w:rPr>
      </w:pPr>
    </w:p>
    <w:p w:rsidR="004D2F38" w:rsidRPr="004D2F38" w:rsidRDefault="004D2F38" w:rsidP="004D2F38">
      <w:pPr>
        <w:pStyle w:val="a9"/>
        <w:spacing w:line="276" w:lineRule="auto"/>
        <w:jc w:val="both"/>
        <w:rPr>
          <w:b/>
          <w:sz w:val="24"/>
          <w:szCs w:val="24"/>
        </w:rPr>
      </w:pPr>
      <w:r w:rsidRPr="004D2F38">
        <w:rPr>
          <w:b/>
          <w:sz w:val="24"/>
          <w:szCs w:val="24"/>
        </w:rPr>
        <w:t>Астрономия</w:t>
      </w:r>
    </w:p>
    <w:p w:rsidR="004D2F38" w:rsidRPr="004D2F38" w:rsidRDefault="004D2F38" w:rsidP="004D2F38">
      <w:pPr>
        <w:pStyle w:val="a9"/>
        <w:spacing w:line="276" w:lineRule="auto"/>
        <w:jc w:val="both"/>
        <w:rPr>
          <w:b/>
          <w:sz w:val="24"/>
          <w:szCs w:val="24"/>
        </w:rPr>
      </w:pPr>
    </w:p>
    <w:p w:rsidR="004D2F38" w:rsidRPr="004D2F38" w:rsidRDefault="004D2F38" w:rsidP="004D2F38">
      <w:pPr>
        <w:pStyle w:val="a9"/>
        <w:spacing w:line="276" w:lineRule="auto"/>
        <w:jc w:val="both"/>
        <w:rPr>
          <w:b/>
          <w:sz w:val="24"/>
          <w:szCs w:val="24"/>
        </w:rPr>
      </w:pPr>
      <w:bookmarkStart w:id="86" w:name="bookmark42"/>
      <w:r>
        <w:rPr>
          <w:b/>
          <w:sz w:val="24"/>
          <w:szCs w:val="24"/>
        </w:rPr>
        <w:t>Введение в астрономию</w:t>
      </w:r>
    </w:p>
    <w:p w:rsidR="004D2F38" w:rsidRPr="004D2F38" w:rsidRDefault="004D2F38" w:rsidP="004D2F38">
      <w:pPr>
        <w:pStyle w:val="a9"/>
        <w:spacing w:line="276" w:lineRule="auto"/>
        <w:jc w:val="both"/>
        <w:rPr>
          <w:sz w:val="24"/>
          <w:szCs w:val="24"/>
        </w:rPr>
      </w:pPr>
      <w:r w:rsidRPr="004D2F38">
        <w:rPr>
          <w:sz w:val="24"/>
          <w:szCs w:val="24"/>
        </w:rPr>
        <w:t>Строение и масштабы Вселенной и современные наблюдения</w:t>
      </w:r>
    </w:p>
    <w:p w:rsidR="004D2F38" w:rsidRPr="004D2F38" w:rsidRDefault="004D2F38" w:rsidP="004D2F38">
      <w:pPr>
        <w:pStyle w:val="a9"/>
        <w:spacing w:line="276" w:lineRule="auto"/>
        <w:jc w:val="both"/>
        <w:rPr>
          <w:sz w:val="24"/>
          <w:szCs w:val="24"/>
        </w:rPr>
      </w:pPr>
      <w:r w:rsidRPr="004D2F38">
        <w:rPr>
          <w:sz w:val="24"/>
          <w:szCs w:val="24"/>
        </w:rPr>
        <w:t xml:space="preserve">Какие тела заполняют Вселенную. Каковы их характерные размеры и расстояния между ними. Какие физические условия встречаются в них. Вселенная расширяется. Где и как </w:t>
      </w:r>
      <w:r w:rsidRPr="004D2F38">
        <w:rPr>
          <w:sz w:val="24"/>
          <w:szCs w:val="24"/>
        </w:rPr>
        <w:lastRenderedPageBreak/>
        <w:t>работают самые крупные оптические телескопы. Как астрономы исследуют гамма-излучение Вселенной. Что увидели гравитационно-волновые и нейтринные телескопы.</w:t>
      </w:r>
    </w:p>
    <w:p w:rsidR="004D2F38" w:rsidRPr="004D2F38" w:rsidRDefault="004D2F38" w:rsidP="004D2F38">
      <w:pPr>
        <w:pStyle w:val="a9"/>
        <w:spacing w:line="276" w:lineRule="auto"/>
        <w:jc w:val="both"/>
        <w:rPr>
          <w:b/>
          <w:sz w:val="24"/>
          <w:szCs w:val="24"/>
        </w:rPr>
      </w:pPr>
      <w:r w:rsidRPr="004D2F38">
        <w:rPr>
          <w:b/>
          <w:sz w:val="24"/>
          <w:szCs w:val="24"/>
        </w:rPr>
        <w:t>Астрометрия</w:t>
      </w:r>
    </w:p>
    <w:p w:rsidR="004D2F38" w:rsidRPr="004D2F38" w:rsidRDefault="004D2F38" w:rsidP="004D2F38">
      <w:pPr>
        <w:pStyle w:val="a9"/>
        <w:spacing w:line="276" w:lineRule="auto"/>
        <w:jc w:val="both"/>
        <w:rPr>
          <w:sz w:val="24"/>
          <w:szCs w:val="24"/>
        </w:rPr>
      </w:pPr>
      <w:r w:rsidRPr="004D2F38">
        <w:rPr>
          <w:sz w:val="24"/>
          <w:szCs w:val="24"/>
        </w:rPr>
        <w:t>Звёздное небо и видимое движение небесных светил</w:t>
      </w:r>
    </w:p>
    <w:p w:rsidR="004D2F38" w:rsidRPr="004D2F38" w:rsidRDefault="004D2F38" w:rsidP="004D2F38">
      <w:pPr>
        <w:pStyle w:val="a9"/>
        <w:spacing w:line="276" w:lineRule="auto"/>
        <w:jc w:val="both"/>
        <w:rPr>
          <w:sz w:val="24"/>
          <w:szCs w:val="24"/>
        </w:rPr>
      </w:pPr>
      <w:r w:rsidRPr="004D2F38">
        <w:rPr>
          <w:sz w:val="24"/>
          <w:szCs w:val="24"/>
        </w:rPr>
        <w:t>Какие звёзды входят в созвездия Ориона и Лебедя. Солнце движется по эклиптике. Планеты совершают петлеобразное движение. Небесные координаты. Что такое небесный экватор и небесный меридиан. Как строят экваториальную систему небесных координат. Как строят горизонтальную систему небесных координат.</w:t>
      </w:r>
    </w:p>
    <w:p w:rsidR="004D2F38" w:rsidRPr="004D2F38" w:rsidRDefault="004D2F38" w:rsidP="004D2F38">
      <w:pPr>
        <w:pStyle w:val="a9"/>
        <w:spacing w:line="276" w:lineRule="auto"/>
        <w:jc w:val="both"/>
        <w:rPr>
          <w:b/>
          <w:sz w:val="24"/>
          <w:szCs w:val="24"/>
        </w:rPr>
      </w:pPr>
      <w:r w:rsidRPr="004D2F38">
        <w:rPr>
          <w:b/>
          <w:sz w:val="24"/>
          <w:szCs w:val="24"/>
        </w:rPr>
        <w:t>Видимое движение планет и Солнца</w:t>
      </w:r>
    </w:p>
    <w:p w:rsidR="004D2F38" w:rsidRPr="004D2F38" w:rsidRDefault="004D2F38" w:rsidP="004D2F38">
      <w:pPr>
        <w:pStyle w:val="a9"/>
        <w:spacing w:line="276" w:lineRule="auto"/>
        <w:jc w:val="both"/>
        <w:rPr>
          <w:sz w:val="24"/>
          <w:szCs w:val="24"/>
        </w:rPr>
      </w:pPr>
      <w:r w:rsidRPr="004D2F38">
        <w:rPr>
          <w:sz w:val="24"/>
          <w:szCs w:val="24"/>
        </w:rPr>
        <w:t>Петлеобразное движение планет, попятное и прямое движение планет. Эклиптика, зодиакальные созвездия. Неравномерное движение Солнца по эклиптике.</w:t>
      </w:r>
    </w:p>
    <w:p w:rsidR="004D2F38" w:rsidRPr="004D2F38" w:rsidRDefault="004D2F38" w:rsidP="004D2F38">
      <w:pPr>
        <w:pStyle w:val="a9"/>
        <w:spacing w:line="276" w:lineRule="auto"/>
        <w:jc w:val="both"/>
        <w:rPr>
          <w:b/>
          <w:sz w:val="24"/>
          <w:szCs w:val="24"/>
        </w:rPr>
      </w:pPr>
      <w:r w:rsidRPr="004D2F38">
        <w:rPr>
          <w:b/>
          <w:sz w:val="24"/>
          <w:szCs w:val="24"/>
        </w:rPr>
        <w:t>Движение Луны и затмения</w:t>
      </w:r>
    </w:p>
    <w:p w:rsidR="004D2F38" w:rsidRPr="004D2F38" w:rsidRDefault="004D2F38" w:rsidP="004D2F38">
      <w:pPr>
        <w:pStyle w:val="a9"/>
        <w:spacing w:line="276" w:lineRule="auto"/>
        <w:jc w:val="both"/>
        <w:rPr>
          <w:sz w:val="24"/>
          <w:szCs w:val="24"/>
        </w:rPr>
      </w:pPr>
      <w:r w:rsidRPr="004D2F38">
        <w:rPr>
          <w:sz w:val="24"/>
          <w:szCs w:val="24"/>
        </w:rPr>
        <w:t>Фазы Луны и синодический месяц, условия наступления солнечного и лунного затмений. Почему происходят солнечные затмения. Сарос и предсказания затмений.</w:t>
      </w:r>
    </w:p>
    <w:p w:rsidR="004D2F38" w:rsidRPr="004D2F38" w:rsidRDefault="004D2F38" w:rsidP="004D2F38">
      <w:pPr>
        <w:pStyle w:val="a9"/>
        <w:spacing w:line="276" w:lineRule="auto"/>
        <w:jc w:val="both"/>
        <w:rPr>
          <w:b/>
          <w:sz w:val="24"/>
          <w:szCs w:val="24"/>
        </w:rPr>
      </w:pPr>
      <w:r w:rsidRPr="004D2F38">
        <w:rPr>
          <w:b/>
          <w:sz w:val="24"/>
          <w:szCs w:val="24"/>
        </w:rPr>
        <w:t>Время и календарь</w:t>
      </w:r>
    </w:p>
    <w:p w:rsidR="004D2F38" w:rsidRPr="004D2F38" w:rsidRDefault="004D2F38" w:rsidP="004D2F38">
      <w:pPr>
        <w:pStyle w:val="a9"/>
        <w:spacing w:line="276" w:lineRule="auto"/>
        <w:jc w:val="both"/>
        <w:rPr>
          <w:sz w:val="24"/>
          <w:szCs w:val="24"/>
        </w:rPr>
      </w:pPr>
      <w:r w:rsidRPr="004D2F38">
        <w:rPr>
          <w:sz w:val="24"/>
          <w:szCs w:val="24"/>
        </w:rPr>
        <w:t>Звёздное и солнечное время, звёздный и тропический год. Устройство лунного и солнечного календаря, проблемы их согласования Юлианский и григорианский календари.</w:t>
      </w:r>
    </w:p>
    <w:p w:rsidR="004D2F38" w:rsidRPr="004D2F38" w:rsidRDefault="004D2F38" w:rsidP="004D2F38">
      <w:pPr>
        <w:pStyle w:val="a9"/>
        <w:spacing w:line="276" w:lineRule="auto"/>
        <w:jc w:val="both"/>
        <w:rPr>
          <w:b/>
          <w:sz w:val="24"/>
          <w:szCs w:val="24"/>
        </w:rPr>
      </w:pPr>
      <w:r w:rsidRPr="004D2F38">
        <w:rPr>
          <w:b/>
          <w:sz w:val="24"/>
          <w:szCs w:val="24"/>
        </w:rPr>
        <w:t>Небесная механика</w:t>
      </w:r>
    </w:p>
    <w:p w:rsidR="004D2F38" w:rsidRPr="004D2F38" w:rsidRDefault="004D2F38" w:rsidP="004D2F38">
      <w:pPr>
        <w:pStyle w:val="a9"/>
        <w:spacing w:line="276" w:lineRule="auto"/>
        <w:jc w:val="both"/>
        <w:rPr>
          <w:sz w:val="24"/>
          <w:szCs w:val="24"/>
        </w:rPr>
      </w:pPr>
      <w:r w:rsidRPr="004D2F38">
        <w:rPr>
          <w:b/>
          <w:sz w:val="24"/>
          <w:szCs w:val="24"/>
        </w:rPr>
        <w:t>Гелиоцентрическая</w:t>
      </w:r>
      <w:r w:rsidRPr="004D2F38">
        <w:rPr>
          <w:sz w:val="24"/>
          <w:szCs w:val="24"/>
        </w:rPr>
        <w:t xml:space="preserve"> система мира</w:t>
      </w:r>
    </w:p>
    <w:p w:rsidR="004D2F38" w:rsidRPr="004D2F38" w:rsidRDefault="004D2F38" w:rsidP="004D2F38">
      <w:pPr>
        <w:pStyle w:val="a9"/>
        <w:spacing w:line="276" w:lineRule="auto"/>
        <w:jc w:val="both"/>
        <w:rPr>
          <w:sz w:val="24"/>
          <w:szCs w:val="24"/>
        </w:rPr>
      </w:pPr>
      <w:r w:rsidRPr="004D2F38">
        <w:rPr>
          <w:sz w:val="24"/>
          <w:szCs w:val="24"/>
        </w:rPr>
        <w:t>Представления о строении Солнечной системы в античные времена и в средневековье. Гелиоцентрическая система мира, доказательство вращения Земли вокруг Солнца. Параллакс звёзд и определение расстояния до них, парсек.</w:t>
      </w:r>
    </w:p>
    <w:p w:rsidR="004D2F38" w:rsidRPr="004D2F38" w:rsidRDefault="004D2F38" w:rsidP="004D2F38">
      <w:pPr>
        <w:pStyle w:val="a9"/>
        <w:spacing w:line="276" w:lineRule="auto"/>
        <w:jc w:val="both"/>
        <w:rPr>
          <w:b/>
          <w:sz w:val="24"/>
          <w:szCs w:val="24"/>
        </w:rPr>
      </w:pPr>
      <w:r w:rsidRPr="004D2F38">
        <w:rPr>
          <w:b/>
          <w:sz w:val="24"/>
          <w:szCs w:val="24"/>
        </w:rPr>
        <w:t>Законы Кеплера</w:t>
      </w:r>
    </w:p>
    <w:p w:rsidR="004D2F38" w:rsidRPr="004D2F38" w:rsidRDefault="004D2F38" w:rsidP="004D2F38">
      <w:pPr>
        <w:pStyle w:val="a9"/>
        <w:spacing w:line="276" w:lineRule="auto"/>
        <w:jc w:val="both"/>
        <w:rPr>
          <w:sz w:val="24"/>
          <w:szCs w:val="24"/>
        </w:rPr>
      </w:pPr>
      <w:r w:rsidRPr="004D2F38">
        <w:rPr>
          <w:sz w:val="24"/>
          <w:szCs w:val="24"/>
        </w:rPr>
        <w:t>Открытие И.Кеплером законов движения планет. Открытие закона Всемирного тяготения и обобщённые законы Кеплера. Определение масс небесных тел.</w:t>
      </w:r>
    </w:p>
    <w:p w:rsidR="004D2F38" w:rsidRPr="004D2F38" w:rsidRDefault="004D2F38" w:rsidP="004D2F38">
      <w:pPr>
        <w:pStyle w:val="a9"/>
        <w:spacing w:line="276" w:lineRule="auto"/>
        <w:jc w:val="both"/>
        <w:rPr>
          <w:b/>
          <w:sz w:val="24"/>
          <w:szCs w:val="24"/>
        </w:rPr>
      </w:pPr>
      <w:r w:rsidRPr="004D2F38">
        <w:rPr>
          <w:b/>
          <w:sz w:val="24"/>
          <w:szCs w:val="24"/>
        </w:rPr>
        <w:t>Космические скорости</w:t>
      </w:r>
    </w:p>
    <w:p w:rsidR="004D2F38" w:rsidRPr="004D2F38" w:rsidRDefault="004D2F38" w:rsidP="004D2F38">
      <w:pPr>
        <w:pStyle w:val="a9"/>
        <w:spacing w:line="276" w:lineRule="auto"/>
        <w:jc w:val="both"/>
        <w:rPr>
          <w:sz w:val="24"/>
          <w:szCs w:val="24"/>
        </w:rPr>
      </w:pPr>
      <w:r w:rsidRPr="004D2F38">
        <w:rPr>
          <w:sz w:val="24"/>
          <w:szCs w:val="24"/>
        </w:rPr>
        <w:t>Расчёты первой и второй космической скорости и их физический смысл. Полёт Ю.А. Гагарина вокруг Земли по круговой орбите.</w:t>
      </w:r>
    </w:p>
    <w:p w:rsidR="004D2F38" w:rsidRPr="004D2F38" w:rsidRDefault="004D2F38" w:rsidP="004D2F38">
      <w:pPr>
        <w:pStyle w:val="a9"/>
        <w:spacing w:line="276" w:lineRule="auto"/>
        <w:jc w:val="both"/>
        <w:rPr>
          <w:b/>
          <w:sz w:val="24"/>
          <w:szCs w:val="24"/>
        </w:rPr>
      </w:pPr>
      <w:r w:rsidRPr="004D2F38">
        <w:rPr>
          <w:b/>
          <w:sz w:val="24"/>
          <w:szCs w:val="24"/>
        </w:rPr>
        <w:t>Межпланетные перелёты</w:t>
      </w:r>
    </w:p>
    <w:p w:rsidR="004D2F38" w:rsidRPr="004D2F38" w:rsidRDefault="004D2F38" w:rsidP="004D2F38">
      <w:pPr>
        <w:pStyle w:val="a9"/>
        <w:spacing w:line="276" w:lineRule="auto"/>
        <w:jc w:val="both"/>
        <w:rPr>
          <w:sz w:val="24"/>
          <w:szCs w:val="24"/>
        </w:rPr>
      </w:pPr>
      <w:r w:rsidRPr="004D2F38">
        <w:rPr>
          <w:sz w:val="24"/>
          <w:szCs w:val="24"/>
        </w:rPr>
        <w:t>Понятие оптимальной траектории полёта к планете. Время полёта к планете и даты стартов.</w:t>
      </w:r>
    </w:p>
    <w:p w:rsidR="004D2F38" w:rsidRPr="004D2F38" w:rsidRDefault="004D2F38" w:rsidP="004D2F38">
      <w:pPr>
        <w:pStyle w:val="a9"/>
        <w:spacing w:line="276" w:lineRule="auto"/>
        <w:jc w:val="both"/>
        <w:rPr>
          <w:b/>
          <w:sz w:val="24"/>
          <w:szCs w:val="24"/>
        </w:rPr>
      </w:pPr>
      <w:r w:rsidRPr="004D2F38">
        <w:rPr>
          <w:b/>
          <w:sz w:val="24"/>
          <w:szCs w:val="24"/>
        </w:rPr>
        <w:t>Луна и её влияние на Землю</w:t>
      </w:r>
    </w:p>
    <w:p w:rsidR="004D2F38" w:rsidRPr="004D2F38" w:rsidRDefault="004D2F38" w:rsidP="004D2F38">
      <w:pPr>
        <w:pStyle w:val="a9"/>
        <w:spacing w:line="276" w:lineRule="auto"/>
        <w:jc w:val="both"/>
        <w:rPr>
          <w:sz w:val="24"/>
          <w:szCs w:val="24"/>
        </w:rPr>
      </w:pPr>
      <w:r w:rsidRPr="004D2F38">
        <w:rPr>
          <w:sz w:val="24"/>
          <w:szCs w:val="24"/>
        </w:rPr>
        <w:t>Лунный рельеф и его природа. Приливное взаимодействие между Луной и Землёй. Удаление Луны от Земли и замедление вращения Земли. Прецессия земной оси и предварение равноденствий.</w:t>
      </w:r>
    </w:p>
    <w:p w:rsidR="004D2F38" w:rsidRPr="004D2F38" w:rsidRDefault="004D2F38" w:rsidP="004D2F38">
      <w:pPr>
        <w:pStyle w:val="a9"/>
        <w:spacing w:line="276" w:lineRule="auto"/>
        <w:jc w:val="both"/>
        <w:rPr>
          <w:b/>
          <w:sz w:val="24"/>
          <w:szCs w:val="24"/>
        </w:rPr>
      </w:pPr>
      <w:r w:rsidRPr="004D2F38">
        <w:rPr>
          <w:b/>
          <w:sz w:val="24"/>
          <w:szCs w:val="24"/>
        </w:rPr>
        <w:t>Строение Солнечной системы</w:t>
      </w:r>
    </w:p>
    <w:p w:rsidR="004D2F38" w:rsidRPr="004D2F38" w:rsidRDefault="004D2F38" w:rsidP="004D2F38">
      <w:pPr>
        <w:pStyle w:val="a9"/>
        <w:spacing w:line="276" w:lineRule="auto"/>
        <w:jc w:val="both"/>
        <w:rPr>
          <w:sz w:val="24"/>
          <w:szCs w:val="24"/>
        </w:rPr>
      </w:pPr>
      <w:r w:rsidRPr="004D2F38">
        <w:rPr>
          <w:sz w:val="24"/>
          <w:szCs w:val="24"/>
        </w:rPr>
        <w:t>Современные представления о Солнечной системе.</w:t>
      </w:r>
    </w:p>
    <w:p w:rsidR="004D2F38" w:rsidRPr="004D2F38" w:rsidRDefault="004D2F38" w:rsidP="004D2F38">
      <w:pPr>
        <w:pStyle w:val="a9"/>
        <w:spacing w:line="276" w:lineRule="auto"/>
        <w:jc w:val="both"/>
        <w:rPr>
          <w:sz w:val="24"/>
          <w:szCs w:val="24"/>
        </w:rPr>
      </w:pPr>
      <w:r w:rsidRPr="004D2F38">
        <w:rPr>
          <w:sz w:val="24"/>
          <w:szCs w:val="24"/>
        </w:rPr>
        <w:t>Состав Солнечной системы. Планеты земной группы и планеты-гиганты, их принципиальные различия. Облако комет Оорта и Пояс Койпера. Размеры тел солнечной системы.</w:t>
      </w:r>
    </w:p>
    <w:p w:rsidR="004D2F38" w:rsidRPr="004D2F38" w:rsidRDefault="004D2F38" w:rsidP="004D2F38">
      <w:pPr>
        <w:pStyle w:val="a9"/>
        <w:spacing w:line="276" w:lineRule="auto"/>
        <w:jc w:val="both"/>
        <w:rPr>
          <w:b/>
          <w:sz w:val="24"/>
          <w:szCs w:val="24"/>
        </w:rPr>
      </w:pPr>
      <w:r w:rsidRPr="004D2F38">
        <w:rPr>
          <w:b/>
          <w:sz w:val="24"/>
          <w:szCs w:val="24"/>
        </w:rPr>
        <w:t>Планета Земля</w:t>
      </w:r>
    </w:p>
    <w:p w:rsidR="004D2F38" w:rsidRPr="004D2F38" w:rsidRDefault="004D2F38" w:rsidP="004D2F38">
      <w:pPr>
        <w:pStyle w:val="a9"/>
        <w:spacing w:line="276" w:lineRule="auto"/>
        <w:jc w:val="both"/>
        <w:rPr>
          <w:sz w:val="24"/>
          <w:szCs w:val="24"/>
        </w:rPr>
      </w:pPr>
      <w:r w:rsidRPr="004D2F38">
        <w:rPr>
          <w:sz w:val="24"/>
          <w:szCs w:val="24"/>
        </w:rPr>
        <w:t>Форма и размеры Земли. Внутреннее строение Земли. Роль парникового эффекта в фо</w:t>
      </w:r>
    </w:p>
    <w:p w:rsidR="004D2F38" w:rsidRPr="004D2F38" w:rsidRDefault="004D2F38" w:rsidP="004D2F38">
      <w:pPr>
        <w:pStyle w:val="a9"/>
        <w:spacing w:line="276" w:lineRule="auto"/>
        <w:jc w:val="both"/>
        <w:rPr>
          <w:b/>
          <w:sz w:val="24"/>
          <w:szCs w:val="24"/>
        </w:rPr>
      </w:pPr>
      <w:r w:rsidRPr="004D2F38">
        <w:rPr>
          <w:b/>
          <w:sz w:val="24"/>
          <w:szCs w:val="24"/>
        </w:rPr>
        <w:t>Планеты земной группы</w:t>
      </w:r>
    </w:p>
    <w:p w:rsidR="004D2F38" w:rsidRPr="004D2F38" w:rsidRDefault="004D2F38" w:rsidP="004D2F38">
      <w:pPr>
        <w:pStyle w:val="a9"/>
        <w:spacing w:line="276" w:lineRule="auto"/>
        <w:jc w:val="both"/>
        <w:rPr>
          <w:sz w:val="24"/>
          <w:szCs w:val="24"/>
        </w:rPr>
      </w:pPr>
      <w:r w:rsidRPr="004D2F38">
        <w:rPr>
          <w:sz w:val="24"/>
          <w:szCs w:val="24"/>
        </w:rPr>
        <w:lastRenderedPageBreak/>
        <w:t>Исследования Меркурия, Венеры и Марса, их схожесть с Землёй. Как парниковый эффект греет поверхность Земли и перегревает атмосферу Венеры. Есть ли жизнь на Марсе. Эволюция орбит спутников Марса Фобоса и Деймоса.</w:t>
      </w:r>
    </w:p>
    <w:p w:rsidR="004D2F38" w:rsidRPr="004D2F38" w:rsidRDefault="004D2F38" w:rsidP="004D2F38">
      <w:pPr>
        <w:pStyle w:val="a9"/>
        <w:spacing w:line="276" w:lineRule="auto"/>
        <w:jc w:val="both"/>
        <w:rPr>
          <w:b/>
          <w:sz w:val="24"/>
          <w:szCs w:val="24"/>
        </w:rPr>
      </w:pPr>
      <w:r w:rsidRPr="004D2F38">
        <w:rPr>
          <w:b/>
          <w:sz w:val="24"/>
          <w:szCs w:val="24"/>
        </w:rPr>
        <w:t>Планеты-гиганты</w:t>
      </w:r>
    </w:p>
    <w:p w:rsidR="004D2F38" w:rsidRPr="004D2F38" w:rsidRDefault="004D2F38" w:rsidP="004D2F38">
      <w:pPr>
        <w:pStyle w:val="a9"/>
        <w:spacing w:line="276" w:lineRule="auto"/>
        <w:jc w:val="both"/>
        <w:rPr>
          <w:sz w:val="24"/>
          <w:szCs w:val="24"/>
        </w:rPr>
      </w:pPr>
      <w:r w:rsidRPr="004D2F38">
        <w:rPr>
          <w:sz w:val="24"/>
          <w:szCs w:val="24"/>
        </w:rPr>
        <w:t>Физические свойства Юпитера, Сатурна, Урана и Нептуна. Вулканическая деятельность на спутнике Юпитера Ио. Природа колец вокруг планет-гигантов.</w:t>
      </w:r>
    </w:p>
    <w:p w:rsidR="004D2F38" w:rsidRPr="004D2F38" w:rsidRDefault="004D2F38" w:rsidP="004D2F38">
      <w:pPr>
        <w:pStyle w:val="a9"/>
        <w:spacing w:line="276" w:lineRule="auto"/>
        <w:jc w:val="both"/>
        <w:rPr>
          <w:b/>
          <w:sz w:val="24"/>
          <w:szCs w:val="24"/>
        </w:rPr>
      </w:pPr>
      <w:r w:rsidRPr="004D2F38">
        <w:rPr>
          <w:b/>
          <w:sz w:val="24"/>
          <w:szCs w:val="24"/>
        </w:rPr>
        <w:t>Планеты-карлики и их свойства.</w:t>
      </w:r>
    </w:p>
    <w:p w:rsidR="004D2F38" w:rsidRPr="004D2F38" w:rsidRDefault="004D2F38" w:rsidP="004D2F38">
      <w:pPr>
        <w:pStyle w:val="a9"/>
        <w:spacing w:line="276" w:lineRule="auto"/>
        <w:jc w:val="both"/>
        <w:rPr>
          <w:b/>
          <w:sz w:val="24"/>
          <w:szCs w:val="24"/>
        </w:rPr>
      </w:pPr>
      <w:r w:rsidRPr="004D2F38">
        <w:rPr>
          <w:b/>
          <w:sz w:val="24"/>
          <w:szCs w:val="24"/>
        </w:rPr>
        <w:t>Малые тела Солнечной системы</w:t>
      </w:r>
    </w:p>
    <w:p w:rsidR="004D2F38" w:rsidRPr="004D2F38" w:rsidRDefault="004D2F38" w:rsidP="004D2F38">
      <w:pPr>
        <w:pStyle w:val="a9"/>
        <w:spacing w:line="276" w:lineRule="auto"/>
        <w:jc w:val="both"/>
        <w:rPr>
          <w:sz w:val="24"/>
          <w:szCs w:val="24"/>
        </w:rPr>
      </w:pPr>
      <w:r w:rsidRPr="004D2F38">
        <w:rPr>
          <w:sz w:val="24"/>
          <w:szCs w:val="24"/>
        </w:rPr>
        <w:t>Природа и движение астероидов. Специфика движения групп астероидов Троянцев и Греков. Природа и движение комет. Пояс Койпера и Облако комет Оорта. Природа метеоров и метеоритов.</w:t>
      </w:r>
    </w:p>
    <w:p w:rsidR="004D2F38" w:rsidRPr="004D2F38" w:rsidRDefault="004D2F38" w:rsidP="004D2F38">
      <w:pPr>
        <w:pStyle w:val="a9"/>
        <w:spacing w:line="276" w:lineRule="auto"/>
        <w:jc w:val="both"/>
        <w:rPr>
          <w:b/>
          <w:sz w:val="24"/>
          <w:szCs w:val="24"/>
        </w:rPr>
      </w:pPr>
      <w:r w:rsidRPr="004D2F38">
        <w:rPr>
          <w:b/>
          <w:sz w:val="24"/>
          <w:szCs w:val="24"/>
        </w:rPr>
        <w:t>Метеоры и метеориты</w:t>
      </w:r>
    </w:p>
    <w:p w:rsidR="004D2F38" w:rsidRPr="004D2F38" w:rsidRDefault="004D2F38" w:rsidP="004D2F38">
      <w:pPr>
        <w:pStyle w:val="a9"/>
        <w:spacing w:line="276" w:lineRule="auto"/>
        <w:jc w:val="both"/>
        <w:rPr>
          <w:sz w:val="24"/>
          <w:szCs w:val="24"/>
        </w:rPr>
      </w:pPr>
      <w:r w:rsidRPr="004D2F38">
        <w:rPr>
          <w:sz w:val="24"/>
          <w:szCs w:val="24"/>
        </w:rPr>
        <w:t>Природа падающих звёзд, метеорные потоки и их радианты. Связь между метеорными потоками и кометами. Природа каменных и железных метеоритов. Природа метеоритных кратеров.</w:t>
      </w:r>
    </w:p>
    <w:p w:rsidR="004D2F38" w:rsidRPr="004D2F38" w:rsidRDefault="004D2F38" w:rsidP="004D2F38">
      <w:pPr>
        <w:pStyle w:val="a9"/>
        <w:spacing w:line="276" w:lineRule="auto"/>
        <w:jc w:val="both"/>
        <w:rPr>
          <w:sz w:val="24"/>
          <w:szCs w:val="24"/>
        </w:rPr>
      </w:pPr>
      <w:r>
        <w:rPr>
          <w:sz w:val="24"/>
          <w:szCs w:val="24"/>
        </w:rPr>
        <w:t>Практическая астрофизика и астрофизика Солнца</w:t>
      </w:r>
    </w:p>
    <w:p w:rsidR="004D2F38" w:rsidRPr="004D2F38" w:rsidRDefault="004D2F38" w:rsidP="004D2F38">
      <w:pPr>
        <w:pStyle w:val="a9"/>
        <w:spacing w:line="276" w:lineRule="auto"/>
        <w:jc w:val="both"/>
        <w:rPr>
          <w:sz w:val="24"/>
          <w:szCs w:val="24"/>
        </w:rPr>
      </w:pPr>
      <w:r w:rsidRPr="004D2F38">
        <w:rPr>
          <w:sz w:val="24"/>
          <w:szCs w:val="24"/>
        </w:rPr>
        <w:t>Методы астрофизических исследований</w:t>
      </w:r>
    </w:p>
    <w:p w:rsidR="004D2F38" w:rsidRPr="004D2F38" w:rsidRDefault="004D2F38" w:rsidP="004D2F38">
      <w:pPr>
        <w:pStyle w:val="a9"/>
        <w:spacing w:line="276" w:lineRule="auto"/>
        <w:jc w:val="both"/>
        <w:rPr>
          <w:sz w:val="24"/>
          <w:szCs w:val="24"/>
        </w:rPr>
      </w:pPr>
      <w:r w:rsidRPr="004D2F38">
        <w:rPr>
          <w:sz w:val="24"/>
          <w:szCs w:val="24"/>
        </w:rPr>
        <w:t>Устройство и характеристики телескопов рефракторов и рефлекторов. Устройство радиотелескопов, радиоинтерферометры.</w:t>
      </w:r>
    </w:p>
    <w:p w:rsidR="004D2F38" w:rsidRPr="004D2F38" w:rsidRDefault="004D2F38" w:rsidP="004D2F38">
      <w:pPr>
        <w:pStyle w:val="a9"/>
        <w:spacing w:line="276" w:lineRule="auto"/>
        <w:jc w:val="both"/>
        <w:rPr>
          <w:b/>
          <w:sz w:val="24"/>
          <w:szCs w:val="24"/>
        </w:rPr>
      </w:pPr>
      <w:r w:rsidRPr="004D2F38">
        <w:rPr>
          <w:b/>
          <w:sz w:val="24"/>
          <w:szCs w:val="24"/>
        </w:rPr>
        <w:t>Солнце</w:t>
      </w:r>
    </w:p>
    <w:p w:rsidR="004D2F38" w:rsidRPr="004D2F38" w:rsidRDefault="004D2F38" w:rsidP="004D2F38">
      <w:pPr>
        <w:pStyle w:val="a9"/>
        <w:spacing w:line="276" w:lineRule="auto"/>
        <w:jc w:val="both"/>
        <w:rPr>
          <w:sz w:val="24"/>
          <w:szCs w:val="24"/>
        </w:rPr>
      </w:pPr>
      <w:r w:rsidRPr="004D2F38">
        <w:rPr>
          <w:sz w:val="24"/>
          <w:szCs w:val="24"/>
        </w:rPr>
        <w:t>Основные характеристики Солнца. Определение массы, температуры и химического состава Солнца. Строение солнечной атмосферы. Солнечная активность и её влияние на Землю и биосферу.</w:t>
      </w:r>
    </w:p>
    <w:p w:rsidR="004D2F38" w:rsidRPr="004D2F38" w:rsidRDefault="004D2F38" w:rsidP="004D2F38">
      <w:pPr>
        <w:pStyle w:val="a9"/>
        <w:spacing w:line="276" w:lineRule="auto"/>
        <w:jc w:val="both"/>
        <w:rPr>
          <w:b/>
          <w:sz w:val="24"/>
          <w:szCs w:val="24"/>
        </w:rPr>
      </w:pPr>
      <w:r w:rsidRPr="004D2F38">
        <w:rPr>
          <w:b/>
          <w:sz w:val="24"/>
          <w:szCs w:val="24"/>
        </w:rPr>
        <w:t>Внутреннее строение Солнца</w:t>
      </w:r>
    </w:p>
    <w:p w:rsidR="004D2F38" w:rsidRPr="004D2F38" w:rsidRDefault="004D2F38" w:rsidP="004D2F38">
      <w:pPr>
        <w:pStyle w:val="a9"/>
        <w:spacing w:line="276" w:lineRule="auto"/>
        <w:jc w:val="both"/>
        <w:rPr>
          <w:sz w:val="24"/>
          <w:szCs w:val="24"/>
        </w:rPr>
      </w:pPr>
      <w:r w:rsidRPr="004D2F38">
        <w:rPr>
          <w:sz w:val="24"/>
          <w:szCs w:val="24"/>
        </w:rPr>
        <w:t>Теоретический расчёт температуры в центре Солнца. Ядерный источник энергии и термоядерные реакции синтеза гелия из водорода, перенос энергии из центра Солнца наружу, конвективная зона. Нейтринный телескоп и наблюдения потока нейтрино от Солнца.</w:t>
      </w:r>
    </w:p>
    <w:p w:rsidR="004D2F38" w:rsidRPr="004D2F38" w:rsidRDefault="004D2F38" w:rsidP="004D2F38">
      <w:pPr>
        <w:pStyle w:val="a9"/>
        <w:spacing w:line="276" w:lineRule="auto"/>
        <w:jc w:val="both"/>
        <w:rPr>
          <w:b/>
          <w:sz w:val="24"/>
          <w:szCs w:val="24"/>
        </w:rPr>
      </w:pPr>
      <w:r w:rsidRPr="004D2F38">
        <w:rPr>
          <w:b/>
          <w:sz w:val="24"/>
          <w:szCs w:val="24"/>
        </w:rPr>
        <w:t>Звёзды</w:t>
      </w:r>
    </w:p>
    <w:p w:rsidR="004D2F38" w:rsidRPr="004D2F38" w:rsidRDefault="004D2F38" w:rsidP="004D2F38">
      <w:pPr>
        <w:pStyle w:val="a9"/>
        <w:spacing w:line="276" w:lineRule="auto"/>
        <w:jc w:val="both"/>
        <w:rPr>
          <w:b/>
          <w:sz w:val="24"/>
          <w:szCs w:val="24"/>
        </w:rPr>
      </w:pPr>
      <w:r w:rsidRPr="004D2F38">
        <w:rPr>
          <w:b/>
          <w:sz w:val="24"/>
          <w:szCs w:val="24"/>
        </w:rPr>
        <w:t>Основные характеристики звёзд</w:t>
      </w:r>
    </w:p>
    <w:p w:rsidR="004D2F38" w:rsidRPr="004D2F38" w:rsidRDefault="004D2F38" w:rsidP="004D2F38">
      <w:pPr>
        <w:pStyle w:val="a9"/>
        <w:spacing w:line="276" w:lineRule="auto"/>
        <w:jc w:val="both"/>
        <w:rPr>
          <w:sz w:val="24"/>
          <w:szCs w:val="24"/>
        </w:rPr>
      </w:pPr>
      <w:r w:rsidRPr="004D2F38">
        <w:rPr>
          <w:sz w:val="24"/>
          <w:szCs w:val="24"/>
        </w:rPr>
        <w:t>Определение основных характеристик звёзд: массы, светимости, температуры и химического состава. Спектральная классификация звёзд и её физические основы. Диаграмма «спектральный класс» —светимость звёзд, связь между массой и светимостью звёзд.</w:t>
      </w:r>
    </w:p>
    <w:p w:rsidR="004D2F38" w:rsidRPr="004D2F38" w:rsidRDefault="004D2F38" w:rsidP="004D2F38">
      <w:pPr>
        <w:pStyle w:val="a9"/>
        <w:spacing w:line="276" w:lineRule="auto"/>
        <w:jc w:val="both"/>
        <w:rPr>
          <w:b/>
          <w:sz w:val="24"/>
          <w:szCs w:val="24"/>
        </w:rPr>
      </w:pPr>
      <w:r w:rsidRPr="004D2F38">
        <w:rPr>
          <w:b/>
          <w:sz w:val="24"/>
          <w:szCs w:val="24"/>
        </w:rPr>
        <w:t>Внутреннее строение звёзд</w:t>
      </w:r>
    </w:p>
    <w:p w:rsidR="004D2F38" w:rsidRPr="004D2F38" w:rsidRDefault="004D2F38" w:rsidP="004D2F38">
      <w:pPr>
        <w:pStyle w:val="a9"/>
        <w:spacing w:line="276" w:lineRule="auto"/>
        <w:jc w:val="both"/>
        <w:rPr>
          <w:sz w:val="24"/>
          <w:szCs w:val="24"/>
        </w:rPr>
      </w:pPr>
      <w:r w:rsidRPr="004D2F38">
        <w:rPr>
          <w:sz w:val="24"/>
          <w:szCs w:val="24"/>
        </w:rPr>
        <w:t>Строение звезды главной последовательности. Строение звёзд красных гигантов и сверхгигантов.</w:t>
      </w:r>
    </w:p>
    <w:p w:rsidR="004D2F38" w:rsidRPr="004D2F38" w:rsidRDefault="004D2F38" w:rsidP="004D2F38">
      <w:pPr>
        <w:pStyle w:val="a9"/>
        <w:spacing w:line="276" w:lineRule="auto"/>
        <w:jc w:val="both"/>
        <w:rPr>
          <w:sz w:val="24"/>
          <w:szCs w:val="24"/>
        </w:rPr>
      </w:pPr>
      <w:r w:rsidRPr="004D2F38">
        <w:rPr>
          <w:sz w:val="24"/>
          <w:szCs w:val="24"/>
        </w:rPr>
        <w:t>Белые карлики, нейтронные звёзды, пульсары и чёрные дыры</w:t>
      </w:r>
    </w:p>
    <w:p w:rsidR="004D2F38" w:rsidRPr="004D2F38" w:rsidRDefault="004D2F38" w:rsidP="004D2F38">
      <w:pPr>
        <w:pStyle w:val="a9"/>
        <w:spacing w:line="276" w:lineRule="auto"/>
        <w:jc w:val="both"/>
        <w:rPr>
          <w:sz w:val="24"/>
          <w:szCs w:val="24"/>
        </w:rPr>
      </w:pPr>
      <w:r w:rsidRPr="004D2F38">
        <w:rPr>
          <w:sz w:val="24"/>
          <w:szCs w:val="24"/>
        </w:rPr>
        <w:t>Строение звёзд белых карликов и предел на их массу — предел Чандрасекара. Пульсары и нейтронные звёзды. Природа чёрных дыр и их параметры.</w:t>
      </w:r>
    </w:p>
    <w:p w:rsidR="004D2F38" w:rsidRPr="004D2F38" w:rsidRDefault="004D2F38" w:rsidP="004D2F38">
      <w:pPr>
        <w:pStyle w:val="a9"/>
        <w:spacing w:line="276" w:lineRule="auto"/>
        <w:jc w:val="both"/>
        <w:rPr>
          <w:sz w:val="24"/>
          <w:szCs w:val="24"/>
        </w:rPr>
      </w:pPr>
      <w:r w:rsidRPr="004D2F38">
        <w:rPr>
          <w:sz w:val="24"/>
          <w:szCs w:val="24"/>
        </w:rPr>
        <w:t>Двойные, кратные и переменные звёзды</w:t>
      </w:r>
    </w:p>
    <w:p w:rsidR="004D2F38" w:rsidRPr="004D2F38" w:rsidRDefault="004D2F38" w:rsidP="004D2F38">
      <w:pPr>
        <w:pStyle w:val="a9"/>
        <w:spacing w:line="276" w:lineRule="auto"/>
        <w:jc w:val="both"/>
        <w:rPr>
          <w:sz w:val="24"/>
          <w:szCs w:val="24"/>
        </w:rPr>
      </w:pPr>
      <w:r w:rsidRPr="004D2F38">
        <w:rPr>
          <w:sz w:val="24"/>
          <w:szCs w:val="24"/>
        </w:rPr>
        <w:lastRenderedPageBreak/>
        <w:t>Наблюдения двойных и кратных звёзд. Затменно-переменные звёзды. Определение масс двойных звёзд. Пульсирующие переменные звёзды, кривые изменения блеска цефеид. Зависимость между светимостью и периодом пульсаций у цефеид. Цефеиды — маяки во Вселенной, по которым определяют расстояния до далёких скоплений и галактик.</w:t>
      </w:r>
    </w:p>
    <w:p w:rsidR="004D2F38" w:rsidRPr="004D2F38" w:rsidRDefault="004D2F38" w:rsidP="004D2F38">
      <w:pPr>
        <w:pStyle w:val="a9"/>
        <w:spacing w:line="276" w:lineRule="auto"/>
        <w:jc w:val="both"/>
        <w:rPr>
          <w:sz w:val="24"/>
          <w:szCs w:val="24"/>
        </w:rPr>
      </w:pPr>
      <w:r w:rsidRPr="004D2F38">
        <w:rPr>
          <w:sz w:val="24"/>
          <w:szCs w:val="24"/>
        </w:rPr>
        <w:t>Новые и сверхновые звёзды</w:t>
      </w:r>
    </w:p>
    <w:p w:rsidR="004D2F38" w:rsidRPr="004D2F38" w:rsidRDefault="004D2F38" w:rsidP="004D2F38">
      <w:pPr>
        <w:pStyle w:val="a9"/>
        <w:spacing w:line="276" w:lineRule="auto"/>
        <w:jc w:val="both"/>
        <w:rPr>
          <w:sz w:val="24"/>
          <w:szCs w:val="24"/>
        </w:rPr>
      </w:pPr>
      <w:r w:rsidRPr="004D2F38">
        <w:rPr>
          <w:sz w:val="24"/>
          <w:szCs w:val="24"/>
        </w:rPr>
        <w:t>Характеристики вспышек новых звёзд. Связь новых звёзд с тесными двойными системами, содержащими звезду белый карлик. Перетекание вещества и ядерный взрыв на поверхности белого карлика. Как взрываются сверхновые звёзды. Характеристики вспышек сверхновых звёзд. Гравитационный коллапс белого карлика с массой Чандрасекара в составе тесной двойной звезды — вспышка сверхновой первого типа. Взрыв массивной звезды в конце своей эволюции — взрыв сверхновой второго типа. Наблюдение остатков взрывов сверхновых звёзд.</w:t>
      </w:r>
    </w:p>
    <w:p w:rsidR="004D2F38" w:rsidRPr="004D2F38" w:rsidRDefault="004D2F38" w:rsidP="004D2F38">
      <w:pPr>
        <w:pStyle w:val="a9"/>
        <w:spacing w:line="276" w:lineRule="auto"/>
        <w:jc w:val="both"/>
        <w:rPr>
          <w:b/>
          <w:sz w:val="24"/>
          <w:szCs w:val="24"/>
        </w:rPr>
      </w:pPr>
      <w:r w:rsidRPr="004D2F38">
        <w:rPr>
          <w:b/>
          <w:sz w:val="24"/>
          <w:szCs w:val="24"/>
        </w:rPr>
        <w:t>Эволюция звёзд: рождение, жизнь и смерть звёзд</w:t>
      </w:r>
    </w:p>
    <w:p w:rsidR="004D2F38" w:rsidRPr="004D2F38" w:rsidRDefault="004D2F38" w:rsidP="004D2F38">
      <w:pPr>
        <w:pStyle w:val="a9"/>
        <w:spacing w:line="276" w:lineRule="auto"/>
        <w:jc w:val="both"/>
        <w:rPr>
          <w:sz w:val="24"/>
          <w:szCs w:val="24"/>
        </w:rPr>
      </w:pPr>
      <w:r w:rsidRPr="004D2F38">
        <w:rPr>
          <w:sz w:val="24"/>
          <w:szCs w:val="24"/>
        </w:rPr>
        <w:t>Расчёт продолжительности жизни звёзд разной массы на главной последовательности. Переход в красные гиганты и сверхгиганты после исчерпания водорода. Спокойная эволюция маломассивных звёзд, и гравитационный коллапс и взрыв с образованием нейтронной звезды или чёрной дыры массивной звезды. Определение возраста звёздных скоплений и отдельных звёзд и проверка теории эволюции звёзд.</w:t>
      </w:r>
    </w:p>
    <w:p w:rsidR="004D2F38" w:rsidRPr="004D2F38" w:rsidRDefault="004D2F38" w:rsidP="004D2F38">
      <w:pPr>
        <w:pStyle w:val="a9"/>
        <w:spacing w:line="276" w:lineRule="auto"/>
        <w:jc w:val="both"/>
        <w:rPr>
          <w:b/>
          <w:sz w:val="24"/>
          <w:szCs w:val="24"/>
        </w:rPr>
      </w:pPr>
      <w:r w:rsidRPr="004D2F38">
        <w:rPr>
          <w:b/>
          <w:sz w:val="24"/>
          <w:szCs w:val="24"/>
        </w:rPr>
        <w:t>Млечный путь</w:t>
      </w:r>
    </w:p>
    <w:p w:rsidR="004D2F38" w:rsidRPr="004D2F38" w:rsidRDefault="004D2F38" w:rsidP="004D2F38">
      <w:pPr>
        <w:pStyle w:val="a9"/>
        <w:spacing w:line="276" w:lineRule="auto"/>
        <w:jc w:val="both"/>
        <w:rPr>
          <w:sz w:val="24"/>
          <w:szCs w:val="24"/>
        </w:rPr>
      </w:pPr>
      <w:r w:rsidRPr="004D2F38">
        <w:rPr>
          <w:sz w:val="24"/>
          <w:szCs w:val="24"/>
        </w:rPr>
        <w:t>Газ и пыль в Галактике</w:t>
      </w:r>
    </w:p>
    <w:p w:rsidR="004D2F38" w:rsidRPr="004D2F38" w:rsidRDefault="004D2F38" w:rsidP="004D2F38">
      <w:pPr>
        <w:pStyle w:val="a9"/>
        <w:spacing w:line="276" w:lineRule="auto"/>
        <w:jc w:val="both"/>
        <w:rPr>
          <w:sz w:val="24"/>
          <w:szCs w:val="24"/>
        </w:rPr>
      </w:pPr>
      <w:r w:rsidRPr="004D2F38">
        <w:rPr>
          <w:sz w:val="24"/>
          <w:szCs w:val="24"/>
        </w:rPr>
        <w:t>Как образуются отражательные туманности. Почему светятся диффузные туманности. Как концентрируются газовые и пылевые туманности в Галактике.</w:t>
      </w:r>
    </w:p>
    <w:p w:rsidR="004D2F38" w:rsidRPr="004D2F38" w:rsidRDefault="004D2F38" w:rsidP="004D2F38">
      <w:pPr>
        <w:pStyle w:val="a9"/>
        <w:spacing w:line="276" w:lineRule="auto"/>
        <w:jc w:val="both"/>
        <w:rPr>
          <w:b/>
          <w:sz w:val="24"/>
          <w:szCs w:val="24"/>
        </w:rPr>
      </w:pPr>
      <w:r w:rsidRPr="004D2F38">
        <w:rPr>
          <w:b/>
          <w:sz w:val="24"/>
          <w:szCs w:val="24"/>
        </w:rPr>
        <w:t>Рассеянные и шаровые звёздные скопления</w:t>
      </w:r>
    </w:p>
    <w:p w:rsidR="004D2F38" w:rsidRPr="004D2F38" w:rsidRDefault="004D2F38" w:rsidP="004D2F38">
      <w:pPr>
        <w:pStyle w:val="a9"/>
        <w:spacing w:line="276" w:lineRule="auto"/>
        <w:jc w:val="both"/>
        <w:rPr>
          <w:sz w:val="24"/>
          <w:szCs w:val="24"/>
        </w:rPr>
      </w:pPr>
      <w:r w:rsidRPr="004D2F38">
        <w:rPr>
          <w:sz w:val="24"/>
          <w:szCs w:val="24"/>
        </w:rPr>
        <w:t>Наблюдаемые свойства рассеянных звёздных скоплений. Наблюдаемые свойства шаровых звёздных скоплений. Распределение и характер движения скоплений в Галактике. Распределение звёзд, скоплений, газа и пыли в Галактике. Сверхмассивная чёрная дыра в центре Галактики и космические лучи. Инфракрасные наблюдения движения звёзд в центре Галактики и обнаружение в центре Галактики сверхмассивной черной дыры. Расчёт параметров сверхмассивной чёрной дыры. Наблюдения космических лучей и их связь со взрывами сверхновых звёзд.</w:t>
      </w:r>
    </w:p>
    <w:p w:rsidR="004D2F38" w:rsidRPr="004D2F38" w:rsidRDefault="004D2F38" w:rsidP="004D2F38">
      <w:pPr>
        <w:pStyle w:val="a9"/>
        <w:spacing w:line="276" w:lineRule="auto"/>
        <w:jc w:val="both"/>
        <w:rPr>
          <w:b/>
          <w:sz w:val="24"/>
          <w:szCs w:val="24"/>
        </w:rPr>
      </w:pPr>
      <w:r w:rsidRPr="004D2F38">
        <w:rPr>
          <w:b/>
          <w:sz w:val="24"/>
          <w:szCs w:val="24"/>
        </w:rPr>
        <w:t>Галактики</w:t>
      </w:r>
    </w:p>
    <w:p w:rsidR="004D2F38" w:rsidRPr="004D2F38" w:rsidRDefault="004D2F38" w:rsidP="004D2F38">
      <w:pPr>
        <w:pStyle w:val="a9"/>
        <w:spacing w:line="276" w:lineRule="auto"/>
        <w:jc w:val="both"/>
        <w:rPr>
          <w:sz w:val="24"/>
          <w:szCs w:val="24"/>
        </w:rPr>
      </w:pPr>
      <w:r w:rsidRPr="004D2F38">
        <w:rPr>
          <w:sz w:val="24"/>
          <w:szCs w:val="24"/>
        </w:rPr>
        <w:t>Как классифицировали галактики по форме и камертонная диаграмма Хаббла. Свойства спиральных, эллиптических и неправильных галактик. Красное смещение в спектрах галактик и определение расстояния до них.</w:t>
      </w:r>
    </w:p>
    <w:p w:rsidR="004D2F38" w:rsidRPr="004D2F38" w:rsidRDefault="004D2F38" w:rsidP="004D2F38">
      <w:pPr>
        <w:pStyle w:val="a9"/>
        <w:spacing w:line="276" w:lineRule="auto"/>
        <w:jc w:val="both"/>
        <w:rPr>
          <w:sz w:val="24"/>
          <w:szCs w:val="24"/>
        </w:rPr>
      </w:pPr>
      <w:r w:rsidRPr="004D2F38">
        <w:rPr>
          <w:sz w:val="24"/>
          <w:szCs w:val="24"/>
        </w:rPr>
        <w:t>Закон Хаббла</w:t>
      </w:r>
    </w:p>
    <w:p w:rsidR="004D2F38" w:rsidRPr="004D2F38" w:rsidRDefault="004D2F38" w:rsidP="004D2F38">
      <w:pPr>
        <w:pStyle w:val="a9"/>
        <w:spacing w:line="276" w:lineRule="auto"/>
        <w:jc w:val="both"/>
        <w:rPr>
          <w:sz w:val="24"/>
          <w:szCs w:val="24"/>
        </w:rPr>
      </w:pPr>
      <w:r w:rsidRPr="004D2F38">
        <w:rPr>
          <w:sz w:val="24"/>
          <w:szCs w:val="24"/>
        </w:rPr>
        <w:t>Вращение галактик и тёмная материя в них.</w:t>
      </w:r>
    </w:p>
    <w:p w:rsidR="004D2F38" w:rsidRPr="004D2F38" w:rsidRDefault="004D2F38" w:rsidP="004D2F38">
      <w:pPr>
        <w:pStyle w:val="a9"/>
        <w:spacing w:line="276" w:lineRule="auto"/>
        <w:jc w:val="both"/>
        <w:rPr>
          <w:sz w:val="24"/>
          <w:szCs w:val="24"/>
        </w:rPr>
      </w:pPr>
      <w:r w:rsidRPr="004D2F38">
        <w:rPr>
          <w:sz w:val="24"/>
          <w:szCs w:val="24"/>
        </w:rPr>
        <w:t>Активные галактики и квазары</w:t>
      </w:r>
    </w:p>
    <w:p w:rsidR="004D2F38" w:rsidRPr="004D2F38" w:rsidRDefault="004D2F38" w:rsidP="004D2F38">
      <w:pPr>
        <w:pStyle w:val="a9"/>
        <w:spacing w:line="276" w:lineRule="auto"/>
        <w:jc w:val="both"/>
        <w:rPr>
          <w:sz w:val="24"/>
          <w:szCs w:val="24"/>
        </w:rPr>
      </w:pPr>
      <w:r w:rsidRPr="004D2F38">
        <w:rPr>
          <w:sz w:val="24"/>
          <w:szCs w:val="24"/>
        </w:rPr>
        <w:t>Природа активности галактик, радиогалактики и взаимодействующие галактики. Необычные свойства квазаров, их связь с ядрами галактик и активностью чёрных дыр в них.</w:t>
      </w:r>
    </w:p>
    <w:p w:rsidR="004D2F38" w:rsidRPr="004D2F38" w:rsidRDefault="004D2F38" w:rsidP="004D2F38">
      <w:pPr>
        <w:pStyle w:val="a9"/>
        <w:spacing w:line="276" w:lineRule="auto"/>
        <w:jc w:val="both"/>
        <w:rPr>
          <w:b/>
          <w:sz w:val="24"/>
          <w:szCs w:val="24"/>
        </w:rPr>
      </w:pPr>
      <w:r w:rsidRPr="004D2F38">
        <w:rPr>
          <w:b/>
          <w:sz w:val="24"/>
          <w:szCs w:val="24"/>
        </w:rPr>
        <w:t>Скопления галактик</w:t>
      </w:r>
    </w:p>
    <w:p w:rsidR="004D2F38" w:rsidRPr="004D2F38" w:rsidRDefault="004D2F38" w:rsidP="004D2F38">
      <w:pPr>
        <w:pStyle w:val="a9"/>
        <w:spacing w:line="276" w:lineRule="auto"/>
        <w:jc w:val="both"/>
        <w:rPr>
          <w:sz w:val="24"/>
          <w:szCs w:val="24"/>
        </w:rPr>
      </w:pPr>
      <w:r w:rsidRPr="004D2F38">
        <w:rPr>
          <w:sz w:val="24"/>
          <w:szCs w:val="24"/>
        </w:rPr>
        <w:lastRenderedPageBreak/>
        <w:t>Наблюдаемые свойства скоплений галактик, рентгеновское излучение, температура и масса межгалактического газа, необходимость существования тёмной материи в скоплениях галактик. Оценка массы тёмной материи в скоплениях. Ячеистая структура распределения галактики скоплений галактик.</w:t>
      </w:r>
    </w:p>
    <w:p w:rsidR="004D2F38" w:rsidRPr="004D2F38" w:rsidRDefault="004D2F38" w:rsidP="004D2F38">
      <w:pPr>
        <w:pStyle w:val="a9"/>
        <w:spacing w:line="276" w:lineRule="auto"/>
        <w:jc w:val="both"/>
        <w:rPr>
          <w:b/>
          <w:sz w:val="24"/>
          <w:szCs w:val="24"/>
        </w:rPr>
      </w:pPr>
      <w:r w:rsidRPr="004D2F38">
        <w:rPr>
          <w:b/>
          <w:sz w:val="24"/>
          <w:szCs w:val="24"/>
        </w:rPr>
        <w:t>Строение и эволюция Вселенной</w:t>
      </w:r>
    </w:p>
    <w:p w:rsidR="004D2F38" w:rsidRPr="004D2F38" w:rsidRDefault="004D2F38" w:rsidP="004D2F38">
      <w:pPr>
        <w:pStyle w:val="a9"/>
        <w:spacing w:line="276" w:lineRule="auto"/>
        <w:jc w:val="both"/>
        <w:rPr>
          <w:sz w:val="24"/>
          <w:szCs w:val="24"/>
        </w:rPr>
      </w:pPr>
      <w:r>
        <w:rPr>
          <w:sz w:val="24"/>
          <w:szCs w:val="24"/>
        </w:rPr>
        <w:t>Ко</w:t>
      </w:r>
      <w:r w:rsidRPr="004D2F38">
        <w:rPr>
          <w:sz w:val="24"/>
          <w:szCs w:val="24"/>
        </w:rPr>
        <w:t>нечность и бесконечность Вселенной — парадоксы классической космологии.</w:t>
      </w:r>
    </w:p>
    <w:p w:rsidR="004D2F38" w:rsidRPr="004D2F38" w:rsidRDefault="004D2F38" w:rsidP="004D2F38">
      <w:pPr>
        <w:pStyle w:val="a9"/>
        <w:spacing w:line="276" w:lineRule="auto"/>
        <w:jc w:val="both"/>
        <w:rPr>
          <w:sz w:val="24"/>
          <w:szCs w:val="24"/>
        </w:rPr>
      </w:pPr>
      <w:r w:rsidRPr="004D2F38">
        <w:rPr>
          <w:sz w:val="24"/>
          <w:szCs w:val="24"/>
        </w:rPr>
        <w:t>Закон всемирного тяготения и представления о конечности и бесконечности Вселенной. Фотометрический парадокс и противоречия между классическими представлениями о строении Вселенной и наблюдениями. Необходимость привлечения общей теории относительности для построения модели Вселенной. Связь между геометрических свойств пространства Вселенной с распределением и движением материи в ней.</w:t>
      </w:r>
    </w:p>
    <w:p w:rsidR="004D2F38" w:rsidRPr="004D2F38" w:rsidRDefault="004D2F38" w:rsidP="004D2F38">
      <w:pPr>
        <w:pStyle w:val="a9"/>
        <w:spacing w:line="276" w:lineRule="auto"/>
        <w:jc w:val="both"/>
        <w:rPr>
          <w:sz w:val="24"/>
          <w:szCs w:val="24"/>
        </w:rPr>
      </w:pPr>
      <w:r w:rsidRPr="004D2F38">
        <w:rPr>
          <w:sz w:val="24"/>
          <w:szCs w:val="24"/>
        </w:rPr>
        <w:t>Расширяющаяся Вселенная</w:t>
      </w:r>
    </w:p>
    <w:p w:rsidR="004D2F38" w:rsidRPr="004D2F38" w:rsidRDefault="004D2F38" w:rsidP="004D2F38">
      <w:pPr>
        <w:pStyle w:val="a9"/>
        <w:spacing w:line="276" w:lineRule="auto"/>
        <w:jc w:val="both"/>
        <w:rPr>
          <w:sz w:val="24"/>
          <w:szCs w:val="24"/>
        </w:rPr>
      </w:pPr>
      <w:r w:rsidRPr="004D2F38">
        <w:rPr>
          <w:sz w:val="24"/>
          <w:szCs w:val="24"/>
        </w:rPr>
        <w:t>Связь средней плотности материи с законом расширения и геометрическими свойствами Вселенной. Евклидова и неевклидова геометрия Вселенной. Определение радиуса и возраста Вселенной. Модель «горячей Вселенной» и реликтовое излучения Образование химических элементов во Вселенной. Обилие гелия во Вселенной и необходимость образования его на ранних этапах эволюции Вселенной. Необходимость не только высокой плотности вещества, но и его высокой температуры на ранних этапах эволюции Вселенной. Реликтовое излучение — излучение, которое осталось во Вселенной от горячего и сверхплотного состояния материи на ранних этапах жизни Вселенной. Наблюдаемые свойства реликтового излучения. Почему необходимо привлечение общей теории относительности для построения модели Вселенной.</w:t>
      </w:r>
    </w:p>
    <w:p w:rsidR="004D2F38" w:rsidRPr="004D2F38" w:rsidRDefault="004D2F38" w:rsidP="004D2F38">
      <w:pPr>
        <w:pStyle w:val="a9"/>
        <w:spacing w:line="276" w:lineRule="auto"/>
        <w:jc w:val="both"/>
        <w:rPr>
          <w:b/>
          <w:sz w:val="24"/>
          <w:szCs w:val="24"/>
        </w:rPr>
      </w:pPr>
      <w:r w:rsidRPr="004D2F38">
        <w:rPr>
          <w:b/>
          <w:sz w:val="24"/>
          <w:szCs w:val="24"/>
        </w:rPr>
        <w:t>Современные проблемы астрономии</w:t>
      </w:r>
    </w:p>
    <w:p w:rsidR="004D2F38" w:rsidRPr="004D2F38" w:rsidRDefault="004D2F38" w:rsidP="004D2F38">
      <w:pPr>
        <w:pStyle w:val="a9"/>
        <w:spacing w:line="276" w:lineRule="auto"/>
        <w:jc w:val="both"/>
        <w:rPr>
          <w:sz w:val="24"/>
          <w:szCs w:val="24"/>
        </w:rPr>
      </w:pPr>
      <w:r w:rsidRPr="004D2F38">
        <w:rPr>
          <w:sz w:val="24"/>
          <w:szCs w:val="24"/>
        </w:rPr>
        <w:t>Ускоренное расширение Вселенной и тёмная энергия</w:t>
      </w:r>
    </w:p>
    <w:p w:rsidR="004D2F38" w:rsidRPr="004D2F38" w:rsidRDefault="004D2F38" w:rsidP="004D2F38">
      <w:pPr>
        <w:pStyle w:val="a9"/>
        <w:spacing w:line="276" w:lineRule="auto"/>
        <w:jc w:val="both"/>
        <w:rPr>
          <w:sz w:val="24"/>
          <w:szCs w:val="24"/>
        </w:rPr>
      </w:pPr>
      <w:r w:rsidRPr="004D2F38">
        <w:rPr>
          <w:sz w:val="24"/>
          <w:szCs w:val="24"/>
        </w:rPr>
        <w:t>Наблюдения сверхновых звёзд I типа в далёких галактиках и открытие ускоренного расширения Вселенной. Открытие силы всемирного отталкивания. Тёмная энергия увеличивает массу Вселенной по мере её расширения. Природа силы Всемирного отталкивания.</w:t>
      </w:r>
    </w:p>
    <w:p w:rsidR="004D2F38" w:rsidRPr="004D2F38" w:rsidRDefault="004D2F38" w:rsidP="004D2F38">
      <w:pPr>
        <w:pStyle w:val="a9"/>
        <w:spacing w:line="276" w:lineRule="auto"/>
        <w:jc w:val="both"/>
        <w:rPr>
          <w:b/>
          <w:sz w:val="24"/>
          <w:szCs w:val="24"/>
        </w:rPr>
      </w:pPr>
      <w:r w:rsidRPr="004D2F38">
        <w:rPr>
          <w:b/>
          <w:sz w:val="24"/>
          <w:szCs w:val="24"/>
        </w:rPr>
        <w:t>Обнаружение планет возле других звёзд.</w:t>
      </w:r>
    </w:p>
    <w:p w:rsidR="004D2F38" w:rsidRPr="004D2F38" w:rsidRDefault="004D2F38" w:rsidP="004D2F38">
      <w:pPr>
        <w:pStyle w:val="a9"/>
        <w:spacing w:line="276" w:lineRule="auto"/>
        <w:jc w:val="both"/>
        <w:rPr>
          <w:sz w:val="24"/>
          <w:szCs w:val="24"/>
        </w:rPr>
      </w:pPr>
      <w:r w:rsidRPr="004D2F38">
        <w:rPr>
          <w:sz w:val="24"/>
          <w:szCs w:val="24"/>
        </w:rPr>
        <w:t>Наблюдения за движением звёзд и определения масс невидимых спутников звёзд, возмущающих их прямолинейное движение. Методы обнаружения экзопланет. Оценка условий на поверхностях экзопланет. Поиск экзопланет с комфортными условиями для жизни на них.</w:t>
      </w:r>
    </w:p>
    <w:p w:rsidR="004D2F38" w:rsidRPr="004D2F38" w:rsidRDefault="004D2F38" w:rsidP="004D2F38">
      <w:pPr>
        <w:pStyle w:val="a9"/>
        <w:spacing w:line="276" w:lineRule="auto"/>
        <w:jc w:val="both"/>
        <w:rPr>
          <w:b/>
          <w:sz w:val="24"/>
          <w:szCs w:val="24"/>
        </w:rPr>
      </w:pPr>
      <w:r w:rsidRPr="004D2F38">
        <w:rPr>
          <w:b/>
          <w:sz w:val="24"/>
          <w:szCs w:val="24"/>
        </w:rPr>
        <w:t>Поиски жизни и разума во Вселенной</w:t>
      </w:r>
    </w:p>
    <w:p w:rsidR="004D2F38" w:rsidRPr="004D2F38" w:rsidRDefault="004D2F38" w:rsidP="004D2F38">
      <w:pPr>
        <w:pStyle w:val="a9"/>
        <w:spacing w:line="276" w:lineRule="auto"/>
        <w:jc w:val="both"/>
        <w:rPr>
          <w:sz w:val="24"/>
          <w:szCs w:val="24"/>
        </w:rPr>
      </w:pPr>
      <w:r w:rsidRPr="004D2F38">
        <w:rPr>
          <w:sz w:val="24"/>
          <w:szCs w:val="24"/>
        </w:rPr>
        <w:t>Развитие представлений о возникновении и существовании жизни во Вселенной. Современные оценки количества высокоразвитых цивилизаций в Галактике. Попытки обнаружения и посылки сигналов внеземным цивилизациям.</w:t>
      </w:r>
    </w:p>
    <w:p w:rsidR="004D2F38" w:rsidRPr="00D169E3" w:rsidRDefault="004D2F38" w:rsidP="004D2F38">
      <w:pPr>
        <w:pStyle w:val="52"/>
        <w:shd w:val="clear" w:color="auto" w:fill="auto"/>
        <w:spacing w:after="0" w:line="23" w:lineRule="atLeast"/>
        <w:ind w:firstLine="0"/>
        <w:outlineLvl w:val="9"/>
        <w:rPr>
          <w:rFonts w:ascii="Times New Roman" w:hAnsi="Times New Roman" w:cs="Times New Roman"/>
          <w:sz w:val="24"/>
          <w:szCs w:val="24"/>
        </w:rPr>
      </w:pPr>
    </w:p>
    <w:p w:rsidR="00D169E3" w:rsidRPr="00D169E3" w:rsidRDefault="00D169E3" w:rsidP="00D169E3">
      <w:pPr>
        <w:pStyle w:val="a9"/>
        <w:spacing w:line="276" w:lineRule="auto"/>
        <w:jc w:val="both"/>
        <w:rPr>
          <w:b/>
          <w:sz w:val="24"/>
          <w:szCs w:val="24"/>
        </w:rPr>
      </w:pPr>
      <w:bookmarkStart w:id="87" w:name="_Toc435412715"/>
      <w:bookmarkStart w:id="88" w:name="_Toc453968190"/>
      <w:bookmarkEnd w:id="86"/>
      <w:r w:rsidRPr="00D169E3">
        <w:rPr>
          <w:b/>
          <w:sz w:val="24"/>
          <w:szCs w:val="24"/>
        </w:rPr>
        <w:t>Химия</w:t>
      </w:r>
      <w:bookmarkEnd w:id="87"/>
      <w:bookmarkEnd w:id="88"/>
    </w:p>
    <w:p w:rsidR="00D169E3" w:rsidRPr="00D169E3" w:rsidRDefault="00D169E3" w:rsidP="00D169E3">
      <w:pPr>
        <w:pStyle w:val="a9"/>
        <w:spacing w:line="276" w:lineRule="auto"/>
        <w:jc w:val="both"/>
        <w:rPr>
          <w:b/>
          <w:sz w:val="24"/>
          <w:szCs w:val="24"/>
        </w:rPr>
      </w:pPr>
    </w:p>
    <w:p w:rsidR="00D169E3" w:rsidRPr="00D169E3" w:rsidRDefault="00D169E3" w:rsidP="00D169E3">
      <w:pPr>
        <w:pStyle w:val="a9"/>
        <w:spacing w:line="276" w:lineRule="auto"/>
        <w:jc w:val="both"/>
        <w:rPr>
          <w:sz w:val="24"/>
          <w:szCs w:val="24"/>
        </w:rPr>
      </w:pPr>
      <w:r w:rsidRPr="00D169E3">
        <w:rPr>
          <w:sz w:val="24"/>
          <w:szCs w:val="24"/>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w:t>
      </w:r>
      <w:r w:rsidRPr="00D169E3">
        <w:rPr>
          <w:sz w:val="24"/>
          <w:szCs w:val="24"/>
        </w:rPr>
        <w:lastRenderedPageBreak/>
        <w:t xml:space="preserve">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D169E3" w:rsidRPr="00D169E3" w:rsidRDefault="00D169E3" w:rsidP="00D169E3">
      <w:pPr>
        <w:pStyle w:val="a9"/>
        <w:spacing w:line="276" w:lineRule="auto"/>
        <w:jc w:val="both"/>
        <w:rPr>
          <w:sz w:val="24"/>
          <w:szCs w:val="24"/>
        </w:rPr>
      </w:pPr>
      <w:r w:rsidRPr="00D169E3">
        <w:rPr>
          <w:sz w:val="24"/>
          <w:szCs w:val="24"/>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D169E3" w:rsidRPr="00D169E3" w:rsidRDefault="00D169E3" w:rsidP="00D169E3">
      <w:pPr>
        <w:pStyle w:val="a9"/>
        <w:spacing w:line="276" w:lineRule="auto"/>
        <w:jc w:val="both"/>
        <w:rPr>
          <w:sz w:val="24"/>
          <w:szCs w:val="24"/>
        </w:rPr>
      </w:pPr>
      <w:r w:rsidRPr="00D169E3">
        <w:rPr>
          <w:sz w:val="24"/>
          <w:szCs w:val="24"/>
        </w:rPr>
        <w:t>В соответствии с ФГОС СОО химия может изучаться на базовом и углубленном уровнях.</w:t>
      </w:r>
    </w:p>
    <w:p w:rsidR="00D169E3" w:rsidRPr="00D169E3" w:rsidRDefault="00D169E3" w:rsidP="00D169E3">
      <w:pPr>
        <w:pStyle w:val="a9"/>
        <w:spacing w:line="276" w:lineRule="auto"/>
        <w:jc w:val="both"/>
        <w:rPr>
          <w:sz w:val="24"/>
          <w:szCs w:val="24"/>
        </w:rPr>
      </w:pPr>
      <w:r w:rsidRPr="00D169E3">
        <w:rPr>
          <w:sz w:val="24"/>
          <w:szCs w:val="24"/>
        </w:rPr>
        <w:t>Изучение химии на базовом уровне ориентировано на обеспечение общеобразовательной и общекультурной подготовки выпускников.</w:t>
      </w:r>
    </w:p>
    <w:p w:rsidR="00D169E3" w:rsidRPr="00D169E3" w:rsidRDefault="00D169E3" w:rsidP="00D169E3">
      <w:pPr>
        <w:pStyle w:val="a9"/>
        <w:spacing w:line="276" w:lineRule="auto"/>
        <w:jc w:val="both"/>
        <w:rPr>
          <w:sz w:val="24"/>
          <w:szCs w:val="24"/>
        </w:rPr>
      </w:pPr>
      <w:r w:rsidRPr="00D169E3">
        <w:rPr>
          <w:sz w:val="24"/>
          <w:szCs w:val="24"/>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D169E3" w:rsidRPr="00D169E3" w:rsidRDefault="00D169E3" w:rsidP="00D169E3">
      <w:pPr>
        <w:pStyle w:val="a9"/>
        <w:spacing w:line="276" w:lineRule="auto"/>
        <w:jc w:val="both"/>
        <w:rPr>
          <w:sz w:val="24"/>
          <w:szCs w:val="24"/>
        </w:rPr>
      </w:pPr>
      <w:bookmarkStart w:id="89" w:name="h.gjdgxs" w:colFirst="0" w:colLast="0"/>
      <w:bookmarkEnd w:id="89"/>
      <w:r w:rsidRPr="00D169E3">
        <w:rPr>
          <w:sz w:val="24"/>
          <w:szCs w:val="24"/>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D169E3" w:rsidRPr="00D169E3" w:rsidRDefault="00D169E3" w:rsidP="00D169E3">
      <w:pPr>
        <w:pStyle w:val="a9"/>
        <w:spacing w:line="276" w:lineRule="auto"/>
        <w:jc w:val="both"/>
        <w:rPr>
          <w:sz w:val="24"/>
          <w:szCs w:val="24"/>
        </w:rPr>
      </w:pPr>
      <w:r>
        <w:rPr>
          <w:sz w:val="24"/>
          <w:szCs w:val="24"/>
        </w:rPr>
        <w:t>П</w:t>
      </w:r>
      <w:r w:rsidRPr="00D169E3">
        <w:rPr>
          <w:sz w:val="24"/>
          <w:szCs w:val="24"/>
        </w:rPr>
        <w:t>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учебных программах выделены элементы содержания, относящиеся к результатам, которым обучающиеся «получат возможность научиться».</w:t>
      </w:r>
    </w:p>
    <w:p w:rsidR="00D169E3" w:rsidRPr="00D169E3" w:rsidRDefault="00D169E3" w:rsidP="00D169E3">
      <w:pPr>
        <w:pStyle w:val="a9"/>
        <w:spacing w:line="276" w:lineRule="auto"/>
        <w:jc w:val="both"/>
        <w:rPr>
          <w:sz w:val="24"/>
          <w:szCs w:val="24"/>
        </w:rPr>
      </w:pPr>
      <w:r>
        <w:rPr>
          <w:sz w:val="24"/>
          <w:szCs w:val="24"/>
        </w:rPr>
        <w:t>П</w:t>
      </w:r>
      <w:r w:rsidRPr="00D169E3">
        <w:rPr>
          <w:sz w:val="24"/>
          <w:szCs w:val="24"/>
        </w:rPr>
        <w:t xml:space="preserve">рограмма учитывает возможность получения знаний в том числе через практическую деятельность. </w:t>
      </w:r>
    </w:p>
    <w:p w:rsidR="00D169E3" w:rsidRPr="00D169E3" w:rsidRDefault="00D169E3" w:rsidP="00D169E3">
      <w:pPr>
        <w:pStyle w:val="a9"/>
        <w:spacing w:line="276" w:lineRule="auto"/>
        <w:jc w:val="both"/>
        <w:rPr>
          <w:sz w:val="24"/>
          <w:szCs w:val="24"/>
        </w:rPr>
      </w:pPr>
      <w:r w:rsidRPr="00D169E3">
        <w:rPr>
          <w:b/>
          <w:sz w:val="24"/>
          <w:szCs w:val="24"/>
        </w:rPr>
        <w:t>Базовый уровень</w:t>
      </w:r>
    </w:p>
    <w:p w:rsidR="00D169E3" w:rsidRPr="00D169E3" w:rsidRDefault="00D169E3" w:rsidP="00D169E3">
      <w:pPr>
        <w:pStyle w:val="a9"/>
        <w:spacing w:line="276" w:lineRule="auto"/>
        <w:jc w:val="both"/>
        <w:rPr>
          <w:b/>
          <w:sz w:val="24"/>
          <w:szCs w:val="24"/>
        </w:rPr>
      </w:pPr>
      <w:r w:rsidRPr="00D169E3">
        <w:rPr>
          <w:b/>
          <w:sz w:val="24"/>
          <w:szCs w:val="24"/>
        </w:rPr>
        <w:t>Основы органической химии</w:t>
      </w:r>
    </w:p>
    <w:p w:rsidR="00D169E3" w:rsidRPr="00D169E3" w:rsidRDefault="00D169E3" w:rsidP="00D169E3">
      <w:pPr>
        <w:pStyle w:val="a9"/>
        <w:spacing w:line="276" w:lineRule="auto"/>
        <w:jc w:val="both"/>
        <w:rPr>
          <w:sz w:val="24"/>
          <w:szCs w:val="24"/>
        </w:rPr>
      </w:pPr>
      <w:r w:rsidRPr="00D169E3">
        <w:rPr>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D169E3" w:rsidRPr="00D169E3" w:rsidRDefault="00D169E3" w:rsidP="00D169E3">
      <w:pPr>
        <w:pStyle w:val="a9"/>
        <w:spacing w:line="276" w:lineRule="auto"/>
        <w:jc w:val="both"/>
        <w:rPr>
          <w:sz w:val="24"/>
          <w:szCs w:val="24"/>
        </w:rPr>
      </w:pPr>
      <w:r w:rsidRPr="00D169E3">
        <w:rPr>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D169E3" w:rsidRPr="00D169E3" w:rsidRDefault="00D169E3" w:rsidP="00D169E3">
      <w:pPr>
        <w:pStyle w:val="a9"/>
        <w:spacing w:line="276" w:lineRule="auto"/>
        <w:jc w:val="both"/>
        <w:rPr>
          <w:sz w:val="24"/>
          <w:szCs w:val="24"/>
        </w:rPr>
      </w:pPr>
      <w:r w:rsidRPr="00D169E3">
        <w:rPr>
          <w:sz w:val="24"/>
          <w:szCs w:val="24"/>
        </w:rPr>
        <w:t xml:space="preserve">Алканы. </w:t>
      </w:r>
      <w:r w:rsidRPr="00D169E3">
        <w:rPr>
          <w:i/>
          <w:sz w:val="24"/>
          <w:szCs w:val="24"/>
        </w:rPr>
        <w:t>Строение молекулы метана</w:t>
      </w:r>
      <w:r w:rsidRPr="00D169E3">
        <w:rPr>
          <w:sz w:val="24"/>
          <w:szCs w:val="24"/>
        </w:rP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w:t>
      </w:r>
      <w:r w:rsidRPr="00D169E3">
        <w:rPr>
          <w:sz w:val="24"/>
          <w:szCs w:val="24"/>
        </w:rPr>
        <w:lastRenderedPageBreak/>
        <w:t xml:space="preserve">промышленности и быту. Нахождение в природе и применение алканов. </w:t>
      </w:r>
      <w:r w:rsidRPr="00D169E3">
        <w:rPr>
          <w:i/>
          <w:sz w:val="24"/>
          <w:szCs w:val="24"/>
        </w:rPr>
        <w:t>Понятие о циклоалканах.</w:t>
      </w:r>
    </w:p>
    <w:p w:rsidR="00D169E3" w:rsidRPr="00D169E3" w:rsidRDefault="00D169E3" w:rsidP="00D169E3">
      <w:pPr>
        <w:pStyle w:val="a9"/>
        <w:spacing w:line="276" w:lineRule="auto"/>
        <w:jc w:val="both"/>
        <w:rPr>
          <w:sz w:val="24"/>
          <w:szCs w:val="24"/>
        </w:rPr>
      </w:pPr>
      <w:r w:rsidRPr="00D169E3">
        <w:rPr>
          <w:sz w:val="24"/>
          <w:szCs w:val="24"/>
        </w:rPr>
        <w:t xml:space="preserve">Алкены. </w:t>
      </w:r>
      <w:r w:rsidRPr="00D169E3">
        <w:rPr>
          <w:i/>
          <w:sz w:val="24"/>
          <w:szCs w:val="24"/>
        </w:rPr>
        <w:t xml:space="preserve">Строение молекулы этилена. </w:t>
      </w:r>
      <w:r w:rsidRPr="00D169E3">
        <w:rPr>
          <w:sz w:val="24"/>
          <w:szCs w:val="24"/>
        </w:rP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D169E3">
        <w:rPr>
          <w:i/>
          <w:sz w:val="24"/>
          <w:szCs w:val="24"/>
        </w:rPr>
        <w:t>гидрирование</w:t>
      </w:r>
      <w:r w:rsidRPr="00D169E3">
        <w:rPr>
          <w:sz w:val="24"/>
          <w:szCs w:val="24"/>
        </w:rPr>
        <w:t xml:space="preserve">, гидратация, </w:t>
      </w:r>
      <w:r w:rsidRPr="00D169E3">
        <w:rPr>
          <w:i/>
          <w:sz w:val="24"/>
          <w:szCs w:val="24"/>
        </w:rPr>
        <w:t>гидрогалогенирование</w:t>
      </w:r>
      <w:r w:rsidRPr="00D169E3">
        <w:rPr>
          <w:sz w:val="24"/>
          <w:szCs w:val="24"/>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D169E3" w:rsidRPr="00D169E3" w:rsidRDefault="00D169E3" w:rsidP="00D169E3">
      <w:pPr>
        <w:pStyle w:val="a9"/>
        <w:spacing w:line="276" w:lineRule="auto"/>
        <w:jc w:val="both"/>
        <w:rPr>
          <w:sz w:val="24"/>
          <w:szCs w:val="24"/>
        </w:rPr>
      </w:pPr>
      <w:r w:rsidRPr="00D169E3">
        <w:rPr>
          <w:sz w:val="24"/>
          <w:szCs w:val="24"/>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D169E3" w:rsidRPr="00D169E3" w:rsidRDefault="00D169E3" w:rsidP="00D169E3">
      <w:pPr>
        <w:pStyle w:val="a9"/>
        <w:spacing w:line="276" w:lineRule="auto"/>
        <w:jc w:val="both"/>
        <w:rPr>
          <w:sz w:val="24"/>
          <w:szCs w:val="24"/>
        </w:rPr>
      </w:pPr>
      <w:r w:rsidRPr="00D169E3">
        <w:rPr>
          <w:sz w:val="24"/>
          <w:szCs w:val="24"/>
        </w:rPr>
        <w:t xml:space="preserve">Алкины. </w:t>
      </w:r>
      <w:r w:rsidRPr="00D169E3">
        <w:rPr>
          <w:i/>
          <w:sz w:val="24"/>
          <w:szCs w:val="24"/>
        </w:rPr>
        <w:t xml:space="preserve">Строение молекулы ацетилена. </w:t>
      </w:r>
      <w:r w:rsidRPr="00D169E3">
        <w:rPr>
          <w:sz w:val="24"/>
          <w:szCs w:val="24"/>
        </w:rPr>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D169E3">
        <w:rPr>
          <w:i/>
          <w:sz w:val="24"/>
          <w:szCs w:val="24"/>
        </w:rPr>
        <w:t>гидрирование</w:t>
      </w:r>
      <w:r w:rsidRPr="00D169E3">
        <w:rPr>
          <w:sz w:val="24"/>
          <w:szCs w:val="24"/>
        </w:rPr>
        <w:t xml:space="preserve">, гидратация, </w:t>
      </w:r>
      <w:r w:rsidRPr="00D169E3">
        <w:rPr>
          <w:i/>
          <w:sz w:val="24"/>
          <w:szCs w:val="24"/>
        </w:rPr>
        <w:t>гидрогалогенирование</w:t>
      </w:r>
      <w:r w:rsidRPr="00D169E3">
        <w:rPr>
          <w:sz w:val="24"/>
          <w:szCs w:val="24"/>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D169E3" w:rsidRPr="00D169E3" w:rsidRDefault="00D169E3" w:rsidP="00D169E3">
      <w:pPr>
        <w:pStyle w:val="a9"/>
        <w:spacing w:line="276" w:lineRule="auto"/>
        <w:jc w:val="both"/>
        <w:rPr>
          <w:sz w:val="24"/>
          <w:szCs w:val="24"/>
        </w:rPr>
      </w:pPr>
      <w:r w:rsidRPr="00D169E3">
        <w:rPr>
          <w:sz w:val="24"/>
          <w:szCs w:val="24"/>
        </w:rPr>
        <w:t xml:space="preserve">Арены. Бензол как представитель ароматических углеводородов. </w:t>
      </w:r>
      <w:r w:rsidRPr="00D169E3">
        <w:rPr>
          <w:i/>
          <w:sz w:val="24"/>
          <w:szCs w:val="24"/>
        </w:rPr>
        <w:t>Строение молекулы бензола.</w:t>
      </w:r>
      <w:r w:rsidRPr="00D169E3">
        <w:rPr>
          <w:sz w:val="24"/>
          <w:szCs w:val="24"/>
        </w:rP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D169E3" w:rsidRPr="00D169E3" w:rsidRDefault="00D169E3" w:rsidP="00D169E3">
      <w:pPr>
        <w:pStyle w:val="a9"/>
        <w:spacing w:line="276" w:lineRule="auto"/>
        <w:jc w:val="both"/>
        <w:rPr>
          <w:sz w:val="24"/>
          <w:szCs w:val="24"/>
        </w:rPr>
      </w:pPr>
      <w:r w:rsidRPr="00D169E3">
        <w:rPr>
          <w:sz w:val="24"/>
          <w:szCs w:val="24"/>
        </w:rP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D169E3" w:rsidRPr="00D169E3" w:rsidRDefault="00D169E3" w:rsidP="00D169E3">
      <w:pPr>
        <w:pStyle w:val="a9"/>
        <w:spacing w:line="276" w:lineRule="auto"/>
        <w:jc w:val="both"/>
        <w:rPr>
          <w:sz w:val="24"/>
          <w:szCs w:val="24"/>
        </w:rPr>
      </w:pPr>
      <w:r w:rsidRPr="00D169E3">
        <w:rPr>
          <w:sz w:val="24"/>
          <w:szCs w:val="24"/>
        </w:rPr>
        <w:t xml:space="preserve">Фенол. Строение молекулы фенола. </w:t>
      </w:r>
      <w:r w:rsidRPr="00D169E3">
        <w:rPr>
          <w:i/>
          <w:sz w:val="24"/>
          <w:szCs w:val="24"/>
        </w:rPr>
        <w:t>Взаимное влияние атомов в молекуле фенола. Химические свойства: взаимодействие с натрием, гидроксидом натрия, бромом.</w:t>
      </w:r>
      <w:r w:rsidRPr="00D169E3">
        <w:rPr>
          <w:sz w:val="24"/>
          <w:szCs w:val="24"/>
        </w:rPr>
        <w:t xml:space="preserve"> Применение фенола.</w:t>
      </w:r>
    </w:p>
    <w:p w:rsidR="00D169E3" w:rsidRPr="00D169E3" w:rsidRDefault="00D169E3" w:rsidP="00D169E3">
      <w:pPr>
        <w:pStyle w:val="a9"/>
        <w:spacing w:line="276" w:lineRule="auto"/>
        <w:jc w:val="both"/>
        <w:rPr>
          <w:sz w:val="24"/>
          <w:szCs w:val="24"/>
        </w:rPr>
      </w:pPr>
      <w:r w:rsidRPr="00D169E3">
        <w:rPr>
          <w:sz w:val="24"/>
          <w:szCs w:val="24"/>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D169E3" w:rsidRPr="00D169E3" w:rsidRDefault="00D169E3" w:rsidP="00D169E3">
      <w:pPr>
        <w:pStyle w:val="a9"/>
        <w:spacing w:line="276" w:lineRule="auto"/>
        <w:jc w:val="both"/>
        <w:rPr>
          <w:sz w:val="24"/>
          <w:szCs w:val="24"/>
        </w:rPr>
      </w:pPr>
      <w:r w:rsidRPr="00D169E3">
        <w:rPr>
          <w:sz w:val="24"/>
          <w:szCs w:val="24"/>
        </w:rPr>
        <w:lastRenderedPageBreak/>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D169E3" w:rsidRPr="00D169E3" w:rsidRDefault="00D169E3" w:rsidP="00D169E3">
      <w:pPr>
        <w:pStyle w:val="a9"/>
        <w:spacing w:line="276" w:lineRule="auto"/>
        <w:jc w:val="both"/>
        <w:rPr>
          <w:sz w:val="24"/>
          <w:szCs w:val="24"/>
        </w:rPr>
      </w:pPr>
      <w:r w:rsidRPr="00D169E3">
        <w:rPr>
          <w:sz w:val="24"/>
          <w:szCs w:val="24"/>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D169E3" w:rsidRPr="00D169E3" w:rsidRDefault="00D169E3" w:rsidP="00D169E3">
      <w:pPr>
        <w:pStyle w:val="a9"/>
        <w:spacing w:line="276" w:lineRule="auto"/>
        <w:jc w:val="both"/>
        <w:rPr>
          <w:sz w:val="24"/>
          <w:szCs w:val="24"/>
        </w:rPr>
      </w:pPr>
      <w:r w:rsidRPr="00D169E3">
        <w:rPr>
          <w:sz w:val="24"/>
          <w:szCs w:val="24"/>
        </w:rPr>
        <w:t xml:space="preserve">Углеводы. Классификация углеводов. Нахождение углеводов в природе. Глюкоза как альдегидоспирт. Брожение глюкозы. Сахароза. </w:t>
      </w:r>
      <w:r w:rsidRPr="00D169E3">
        <w:rPr>
          <w:i/>
          <w:sz w:val="24"/>
          <w:szCs w:val="24"/>
        </w:rPr>
        <w:t>Гидролиз сахарозы.</w:t>
      </w:r>
      <w:r w:rsidRPr="00D169E3">
        <w:rPr>
          <w:sz w:val="24"/>
          <w:szCs w:val="24"/>
        </w:rPr>
        <w:t xml:space="preserve">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D169E3" w:rsidRPr="00D169E3" w:rsidRDefault="00D169E3" w:rsidP="00D169E3">
      <w:pPr>
        <w:pStyle w:val="a9"/>
        <w:spacing w:line="276" w:lineRule="auto"/>
        <w:jc w:val="both"/>
        <w:rPr>
          <w:sz w:val="24"/>
          <w:szCs w:val="24"/>
        </w:rPr>
      </w:pPr>
      <w:r w:rsidRPr="00D169E3">
        <w:rPr>
          <w:sz w:val="24"/>
          <w:szCs w:val="24"/>
        </w:rPr>
        <w:t>Идентификация органических соединений.</w:t>
      </w:r>
      <w:r w:rsidRPr="00D169E3">
        <w:rPr>
          <w:i/>
          <w:sz w:val="24"/>
          <w:szCs w:val="24"/>
        </w:rPr>
        <w:t xml:space="preserve"> Генетическая связь между классами органических соединений. </w:t>
      </w:r>
      <w:r w:rsidRPr="00D169E3">
        <w:rPr>
          <w:sz w:val="24"/>
          <w:szCs w:val="24"/>
        </w:rPr>
        <w:t>Типы химических реакций в органической химии.</w:t>
      </w:r>
    </w:p>
    <w:p w:rsidR="00D169E3" w:rsidRPr="00D169E3" w:rsidRDefault="00D169E3" w:rsidP="00D169E3">
      <w:pPr>
        <w:pStyle w:val="a9"/>
        <w:spacing w:line="276" w:lineRule="auto"/>
        <w:jc w:val="both"/>
        <w:rPr>
          <w:sz w:val="24"/>
          <w:szCs w:val="24"/>
        </w:rPr>
      </w:pPr>
      <w:r w:rsidRPr="00D169E3">
        <w:rPr>
          <w:sz w:val="24"/>
          <w:szCs w:val="24"/>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w:t>
      </w:r>
      <w:r>
        <w:rPr>
          <w:sz w:val="24"/>
          <w:szCs w:val="24"/>
        </w:rPr>
        <w:t>. Биологические функции белков.</w:t>
      </w:r>
    </w:p>
    <w:p w:rsidR="00D169E3" w:rsidRPr="00D169E3" w:rsidRDefault="00D169E3" w:rsidP="00D169E3">
      <w:pPr>
        <w:pStyle w:val="a9"/>
        <w:spacing w:line="276" w:lineRule="auto"/>
        <w:jc w:val="both"/>
        <w:rPr>
          <w:b/>
          <w:sz w:val="24"/>
          <w:szCs w:val="24"/>
        </w:rPr>
      </w:pPr>
      <w:r w:rsidRPr="00D169E3">
        <w:rPr>
          <w:b/>
          <w:sz w:val="24"/>
          <w:szCs w:val="24"/>
        </w:rPr>
        <w:t>Теоретические основы химии</w:t>
      </w:r>
    </w:p>
    <w:p w:rsidR="00D169E3" w:rsidRPr="00D169E3" w:rsidRDefault="00D169E3" w:rsidP="00D169E3">
      <w:pPr>
        <w:pStyle w:val="a9"/>
        <w:spacing w:line="276" w:lineRule="auto"/>
        <w:jc w:val="both"/>
        <w:rPr>
          <w:sz w:val="24"/>
          <w:szCs w:val="24"/>
        </w:rPr>
      </w:pPr>
      <w:r w:rsidRPr="00D169E3">
        <w:rPr>
          <w:sz w:val="24"/>
          <w:szCs w:val="24"/>
        </w:rPr>
        <w:t xml:space="preserve">Строение вещества. Современная модель строения атома. Электронная конфигурация атома. </w:t>
      </w:r>
      <w:r w:rsidRPr="00D169E3">
        <w:rPr>
          <w:i/>
          <w:sz w:val="24"/>
          <w:szCs w:val="24"/>
        </w:rPr>
        <w:t>Основное и возбужденные состояния атомов.</w:t>
      </w:r>
      <w:r w:rsidRPr="00D169E3">
        <w:rPr>
          <w:sz w:val="24"/>
          <w:szCs w:val="24"/>
        </w:rPr>
        <w:t xml:space="preserve">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w:t>
      </w:r>
      <w:r w:rsidRPr="00D169E3">
        <w:rPr>
          <w:i/>
          <w:sz w:val="24"/>
          <w:szCs w:val="24"/>
        </w:rPr>
        <w:t xml:space="preserve"> </w:t>
      </w:r>
      <w:r w:rsidRPr="00D169E3">
        <w:rPr>
          <w:sz w:val="24"/>
          <w:szCs w:val="24"/>
        </w:rPr>
        <w:t xml:space="preserve">Виды химической связи (ковалентная, ионная, металлическая, водородная) и механизмы ее образования. </w:t>
      </w:r>
      <w:r w:rsidRPr="00D169E3">
        <w:rPr>
          <w:i/>
          <w:sz w:val="24"/>
          <w:szCs w:val="24"/>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sidRPr="00D169E3">
        <w:rPr>
          <w:sz w:val="24"/>
          <w:szCs w:val="24"/>
        </w:rPr>
        <w:t>Причины многообразия веществ.</w:t>
      </w:r>
    </w:p>
    <w:p w:rsidR="00D169E3" w:rsidRPr="00D169E3" w:rsidRDefault="00D169E3" w:rsidP="00D169E3">
      <w:pPr>
        <w:pStyle w:val="a9"/>
        <w:spacing w:line="276" w:lineRule="auto"/>
        <w:jc w:val="both"/>
        <w:rPr>
          <w:sz w:val="24"/>
          <w:szCs w:val="24"/>
        </w:rPr>
      </w:pPr>
      <w:r w:rsidRPr="00D169E3">
        <w:rPr>
          <w:sz w:val="24"/>
          <w:szCs w:val="24"/>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w:t>
      </w:r>
      <w:r w:rsidRPr="00D169E3">
        <w:rPr>
          <w:sz w:val="24"/>
          <w:szCs w:val="24"/>
        </w:rPr>
        <w:lastRenderedPageBreak/>
        <w:t xml:space="preserve">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D169E3">
        <w:rPr>
          <w:i/>
          <w:sz w:val="24"/>
          <w:szCs w:val="24"/>
        </w:rPr>
        <w:t xml:space="preserve">Дисперсные системы. Понятие о коллоидах (золи, гели). Истинные растворы. </w:t>
      </w:r>
      <w:r w:rsidRPr="00D169E3">
        <w:rPr>
          <w:sz w:val="24"/>
          <w:szCs w:val="24"/>
        </w:rPr>
        <w:t xml:space="preserve">Реакции в растворах электролитов. </w:t>
      </w:r>
      <w:r w:rsidRPr="00D169E3">
        <w:rPr>
          <w:i/>
          <w:sz w:val="24"/>
          <w:szCs w:val="24"/>
        </w:rPr>
        <w:t>рH</w:t>
      </w:r>
      <w:r w:rsidRPr="00D169E3">
        <w:rPr>
          <w:sz w:val="24"/>
          <w:szCs w:val="24"/>
        </w:rPr>
        <w:t xml:space="preserve"> раствора как показатель кислотности среды. Гидролиз солей. Значение гидролиза в биологических обменных процессах.</w:t>
      </w:r>
      <w:r w:rsidRPr="00D169E3">
        <w:rPr>
          <w:i/>
          <w:sz w:val="24"/>
          <w:szCs w:val="24"/>
        </w:rPr>
        <w:t xml:space="preserve"> </w:t>
      </w:r>
      <w:r w:rsidRPr="00D169E3">
        <w:rPr>
          <w:sz w:val="24"/>
          <w:szCs w:val="24"/>
        </w:rPr>
        <w:t xml:space="preserve">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w:t>
      </w:r>
      <w:r w:rsidRPr="00D169E3">
        <w:rPr>
          <w:i/>
          <w:sz w:val="24"/>
          <w:szCs w:val="24"/>
        </w:rPr>
        <w:t>Электролиз растворов и расплавов. Применение электролиза в промышленности.</w:t>
      </w:r>
    </w:p>
    <w:p w:rsidR="00D169E3" w:rsidRPr="00D169E3" w:rsidRDefault="00D169E3" w:rsidP="00D169E3">
      <w:pPr>
        <w:pStyle w:val="a9"/>
        <w:spacing w:line="276" w:lineRule="auto"/>
        <w:jc w:val="both"/>
        <w:rPr>
          <w:sz w:val="24"/>
          <w:szCs w:val="24"/>
        </w:rPr>
      </w:pPr>
      <w:r w:rsidRPr="00D169E3">
        <w:rPr>
          <w:b/>
          <w:sz w:val="24"/>
          <w:szCs w:val="24"/>
        </w:rPr>
        <w:t>Химия и жизнь</w:t>
      </w:r>
    </w:p>
    <w:p w:rsidR="00D169E3" w:rsidRPr="00D169E3" w:rsidRDefault="00D169E3" w:rsidP="00D169E3">
      <w:pPr>
        <w:pStyle w:val="a9"/>
        <w:spacing w:line="276" w:lineRule="auto"/>
        <w:jc w:val="both"/>
        <w:rPr>
          <w:sz w:val="24"/>
          <w:szCs w:val="24"/>
        </w:rPr>
      </w:pPr>
      <w:r w:rsidRPr="00D169E3">
        <w:rPr>
          <w:sz w:val="24"/>
          <w:szCs w:val="24"/>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D169E3">
        <w:rPr>
          <w:i/>
          <w:sz w:val="24"/>
          <w:szCs w:val="24"/>
        </w:rPr>
        <w:t>химический анализ и синтез</w:t>
      </w:r>
      <w:r w:rsidRPr="00D169E3">
        <w:rPr>
          <w:sz w:val="24"/>
          <w:szCs w:val="24"/>
        </w:rPr>
        <w:t xml:space="preserve"> как методы научного познания.</w:t>
      </w:r>
    </w:p>
    <w:p w:rsidR="00D169E3" w:rsidRPr="00D169E3" w:rsidRDefault="00D169E3" w:rsidP="00D169E3">
      <w:pPr>
        <w:pStyle w:val="a9"/>
        <w:spacing w:line="276" w:lineRule="auto"/>
        <w:jc w:val="both"/>
        <w:rPr>
          <w:sz w:val="24"/>
          <w:szCs w:val="24"/>
        </w:rPr>
      </w:pPr>
      <w:r w:rsidRPr="00D169E3">
        <w:rPr>
          <w:sz w:val="24"/>
          <w:szCs w:val="24"/>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D169E3">
        <w:rPr>
          <w:i/>
          <w:sz w:val="24"/>
          <w:szCs w:val="24"/>
        </w:rPr>
        <w:t>Пищевые добавки. Основы пищевой химии.</w:t>
      </w:r>
    </w:p>
    <w:p w:rsidR="00D169E3" w:rsidRPr="00D169E3" w:rsidRDefault="00D169E3" w:rsidP="00D169E3">
      <w:pPr>
        <w:pStyle w:val="a9"/>
        <w:spacing w:line="276" w:lineRule="auto"/>
        <w:jc w:val="both"/>
        <w:rPr>
          <w:sz w:val="24"/>
          <w:szCs w:val="24"/>
        </w:rPr>
      </w:pPr>
      <w:r w:rsidRPr="00D169E3">
        <w:rPr>
          <w:sz w:val="24"/>
          <w:szCs w:val="24"/>
        </w:rPr>
        <w:t xml:space="preserve">Химия в повседневной жизни. Моющие и чистящие средства. </w:t>
      </w:r>
      <w:r w:rsidRPr="00D169E3">
        <w:rPr>
          <w:i/>
          <w:sz w:val="24"/>
          <w:szCs w:val="24"/>
        </w:rPr>
        <w:t xml:space="preserve">Средства борьбы с бытовыми насекомыми: репелленты, инсектициды. </w:t>
      </w:r>
      <w:r w:rsidRPr="00D169E3">
        <w:rPr>
          <w:sz w:val="24"/>
          <w:szCs w:val="24"/>
        </w:rPr>
        <w:t>Средства личной гигиены и косметики. Правила безопасной работы с едкими, горючими и токсичными веществами, средствами бытовой химии.</w:t>
      </w:r>
    </w:p>
    <w:p w:rsidR="00D169E3" w:rsidRPr="00D169E3" w:rsidRDefault="00D169E3" w:rsidP="00D169E3">
      <w:pPr>
        <w:pStyle w:val="a9"/>
        <w:spacing w:line="276" w:lineRule="auto"/>
        <w:jc w:val="both"/>
        <w:rPr>
          <w:sz w:val="24"/>
          <w:szCs w:val="24"/>
        </w:rPr>
      </w:pPr>
      <w:r w:rsidRPr="00D169E3">
        <w:rPr>
          <w:sz w:val="24"/>
          <w:szCs w:val="24"/>
        </w:rPr>
        <w:t>Химия и сельское хозяйство. Минеральные и органические удобрения. Средства защиты растений.</w:t>
      </w:r>
    </w:p>
    <w:p w:rsidR="00D169E3" w:rsidRPr="00D169E3" w:rsidRDefault="00D169E3" w:rsidP="00D169E3">
      <w:pPr>
        <w:pStyle w:val="a9"/>
        <w:spacing w:line="276" w:lineRule="auto"/>
        <w:jc w:val="both"/>
        <w:rPr>
          <w:sz w:val="24"/>
          <w:szCs w:val="24"/>
        </w:rPr>
      </w:pPr>
      <w:r w:rsidRPr="00D169E3">
        <w:rPr>
          <w:sz w:val="24"/>
          <w:szCs w:val="24"/>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D169E3" w:rsidRPr="00D169E3" w:rsidRDefault="00D169E3" w:rsidP="00D169E3">
      <w:pPr>
        <w:pStyle w:val="a9"/>
        <w:spacing w:line="276" w:lineRule="auto"/>
        <w:jc w:val="both"/>
        <w:rPr>
          <w:sz w:val="24"/>
          <w:szCs w:val="24"/>
        </w:rPr>
      </w:pPr>
      <w:r w:rsidRPr="00D169E3">
        <w:rPr>
          <w:sz w:val="24"/>
          <w:szCs w:val="24"/>
        </w:rPr>
        <w:t>Химия в строительстве. Цемент. Бетон.</w:t>
      </w:r>
      <w:r w:rsidRPr="00D169E3">
        <w:rPr>
          <w:i/>
          <w:sz w:val="24"/>
          <w:szCs w:val="24"/>
        </w:rPr>
        <w:t xml:space="preserve"> </w:t>
      </w:r>
      <w:r w:rsidRPr="00D169E3">
        <w:rPr>
          <w:sz w:val="24"/>
          <w:szCs w:val="24"/>
        </w:rPr>
        <w:t>Подбор оптимальных строительных материалов в практической деятельности человека.</w:t>
      </w:r>
    </w:p>
    <w:p w:rsidR="00D169E3" w:rsidRPr="00D169E3" w:rsidRDefault="00D169E3" w:rsidP="00D169E3">
      <w:pPr>
        <w:pStyle w:val="a9"/>
        <w:spacing w:line="276" w:lineRule="auto"/>
        <w:jc w:val="both"/>
        <w:rPr>
          <w:sz w:val="24"/>
          <w:szCs w:val="24"/>
        </w:rPr>
      </w:pPr>
      <w:r w:rsidRPr="00D169E3">
        <w:rPr>
          <w:sz w:val="24"/>
          <w:szCs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4D2F38" w:rsidRPr="00D169E3" w:rsidRDefault="004D2F38" w:rsidP="00D169E3">
      <w:pPr>
        <w:pStyle w:val="a9"/>
        <w:spacing w:line="276" w:lineRule="auto"/>
        <w:jc w:val="both"/>
        <w:rPr>
          <w:b/>
          <w:sz w:val="24"/>
          <w:szCs w:val="24"/>
        </w:rPr>
      </w:pPr>
    </w:p>
    <w:p w:rsidR="00D169E3" w:rsidRPr="00D169E3" w:rsidRDefault="00D169E3" w:rsidP="00D169E3">
      <w:pPr>
        <w:pStyle w:val="a9"/>
        <w:spacing w:line="276" w:lineRule="auto"/>
        <w:jc w:val="both"/>
        <w:rPr>
          <w:b/>
          <w:sz w:val="24"/>
          <w:szCs w:val="24"/>
        </w:rPr>
      </w:pPr>
      <w:r w:rsidRPr="00D169E3">
        <w:rPr>
          <w:b/>
          <w:sz w:val="24"/>
          <w:szCs w:val="24"/>
        </w:rPr>
        <w:t>Биология</w:t>
      </w:r>
    </w:p>
    <w:p w:rsidR="00D169E3" w:rsidRPr="00D169E3" w:rsidRDefault="00D169E3" w:rsidP="00D169E3">
      <w:pPr>
        <w:pStyle w:val="a9"/>
        <w:spacing w:line="276" w:lineRule="auto"/>
        <w:jc w:val="both"/>
        <w:rPr>
          <w:sz w:val="24"/>
          <w:szCs w:val="24"/>
        </w:rPr>
      </w:pPr>
    </w:p>
    <w:p w:rsidR="00D169E3" w:rsidRPr="00D169E3" w:rsidRDefault="00D169E3" w:rsidP="00D169E3">
      <w:pPr>
        <w:pStyle w:val="a9"/>
        <w:spacing w:line="276" w:lineRule="auto"/>
        <w:jc w:val="both"/>
        <w:rPr>
          <w:sz w:val="24"/>
          <w:szCs w:val="24"/>
        </w:rPr>
      </w:pPr>
      <w:r w:rsidRPr="00D169E3">
        <w:rPr>
          <w:sz w:val="24"/>
          <w:szCs w:val="24"/>
        </w:rPr>
        <w:t xml:space="preserve">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w:t>
      </w:r>
      <w:r w:rsidRPr="00D169E3">
        <w:rPr>
          <w:sz w:val="24"/>
          <w:szCs w:val="24"/>
        </w:rPr>
        <w:lastRenderedPageBreak/>
        <w:t>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D169E3" w:rsidRPr="00D169E3" w:rsidRDefault="00D169E3" w:rsidP="00D169E3">
      <w:pPr>
        <w:pStyle w:val="a9"/>
        <w:spacing w:line="276" w:lineRule="auto"/>
        <w:jc w:val="both"/>
        <w:rPr>
          <w:sz w:val="24"/>
          <w:szCs w:val="24"/>
        </w:rPr>
      </w:pPr>
      <w:r w:rsidRPr="00D169E3">
        <w:rPr>
          <w:sz w:val="24"/>
          <w:szCs w:val="24"/>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0741C6" w:rsidRDefault="00D169E3" w:rsidP="00D169E3">
      <w:pPr>
        <w:pStyle w:val="a9"/>
        <w:spacing w:line="276" w:lineRule="auto"/>
        <w:jc w:val="both"/>
        <w:rPr>
          <w:sz w:val="24"/>
          <w:szCs w:val="24"/>
        </w:rPr>
      </w:pPr>
      <w:r w:rsidRPr="00D169E3">
        <w:rPr>
          <w:sz w:val="24"/>
          <w:szCs w:val="24"/>
        </w:rPr>
        <w:t xml:space="preserve">Изучение биологии на базовом уровне ориентировано на обеспечение общеобразовательной и общекультурной подготовки выпускников. На базовом </w:t>
      </w:r>
      <w:r w:rsidR="000741C6">
        <w:rPr>
          <w:sz w:val="24"/>
          <w:szCs w:val="24"/>
        </w:rPr>
        <w:t>уровне</w:t>
      </w:r>
      <w:r w:rsidRPr="00D169E3">
        <w:rPr>
          <w:sz w:val="24"/>
          <w:szCs w:val="24"/>
        </w:rPr>
        <w:t xml:space="preserve">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w:t>
      </w:r>
      <w:r w:rsidR="000741C6">
        <w:rPr>
          <w:sz w:val="24"/>
          <w:szCs w:val="24"/>
        </w:rPr>
        <w:t xml:space="preserve">матических и гуманитарных наук. </w:t>
      </w:r>
    </w:p>
    <w:p w:rsidR="00D169E3" w:rsidRPr="00D169E3" w:rsidRDefault="000741C6" w:rsidP="00D169E3">
      <w:pPr>
        <w:pStyle w:val="a9"/>
        <w:spacing w:line="276" w:lineRule="auto"/>
        <w:jc w:val="both"/>
        <w:rPr>
          <w:sz w:val="24"/>
          <w:szCs w:val="24"/>
        </w:rPr>
      </w:pPr>
      <w:r>
        <w:rPr>
          <w:sz w:val="24"/>
          <w:szCs w:val="24"/>
        </w:rPr>
        <w:t>Пр</w:t>
      </w:r>
      <w:r w:rsidR="00D169E3" w:rsidRPr="00D169E3">
        <w:rPr>
          <w:sz w:val="24"/>
          <w:szCs w:val="24"/>
        </w:rPr>
        <w:t>ограмма учитывает возможность получения знаний в том числе ч</w:t>
      </w:r>
      <w:r>
        <w:rPr>
          <w:sz w:val="24"/>
          <w:szCs w:val="24"/>
        </w:rPr>
        <w:t>ерез практическую деятельность.</w:t>
      </w:r>
    </w:p>
    <w:p w:rsidR="00D169E3" w:rsidRPr="000741C6" w:rsidRDefault="000741C6" w:rsidP="00D169E3">
      <w:pPr>
        <w:pStyle w:val="a9"/>
        <w:spacing w:line="276" w:lineRule="auto"/>
        <w:jc w:val="both"/>
        <w:rPr>
          <w:b/>
          <w:sz w:val="24"/>
          <w:szCs w:val="24"/>
        </w:rPr>
      </w:pPr>
      <w:r w:rsidRPr="000741C6">
        <w:rPr>
          <w:b/>
          <w:sz w:val="24"/>
          <w:szCs w:val="24"/>
        </w:rPr>
        <w:t>Б</w:t>
      </w:r>
      <w:r w:rsidR="00D169E3" w:rsidRPr="000741C6">
        <w:rPr>
          <w:b/>
          <w:sz w:val="24"/>
          <w:szCs w:val="24"/>
        </w:rPr>
        <w:t>азовый уровень</w:t>
      </w:r>
    </w:p>
    <w:p w:rsidR="00D169E3" w:rsidRPr="00D169E3" w:rsidRDefault="00D169E3" w:rsidP="00D169E3">
      <w:pPr>
        <w:pStyle w:val="a9"/>
        <w:spacing w:line="276" w:lineRule="auto"/>
        <w:jc w:val="both"/>
        <w:rPr>
          <w:sz w:val="24"/>
          <w:szCs w:val="24"/>
        </w:rPr>
      </w:pPr>
      <w:r w:rsidRPr="00D169E3">
        <w:rPr>
          <w:sz w:val="24"/>
          <w:szCs w:val="24"/>
        </w:rPr>
        <w:t>Биология как комплекс наук о живой природе</w:t>
      </w:r>
    </w:p>
    <w:p w:rsidR="00D169E3" w:rsidRPr="00D169E3" w:rsidRDefault="00D169E3" w:rsidP="00D169E3">
      <w:pPr>
        <w:pStyle w:val="a9"/>
        <w:spacing w:line="276" w:lineRule="auto"/>
        <w:jc w:val="both"/>
        <w:rPr>
          <w:sz w:val="24"/>
          <w:szCs w:val="24"/>
        </w:rPr>
      </w:pPr>
      <w:r w:rsidRPr="00D169E3">
        <w:rPr>
          <w:sz w:val="24"/>
          <w:szCs w:val="24"/>
        </w:rPr>
        <w:t xml:space="preserve">Биология как комплексная наука, методы научного познания, используемые в биологии. </w:t>
      </w:r>
      <w:r w:rsidRPr="00D169E3">
        <w:rPr>
          <w:i/>
          <w:sz w:val="24"/>
          <w:szCs w:val="24"/>
        </w:rPr>
        <w:t xml:space="preserve">Современные направления в биологии. </w:t>
      </w:r>
      <w:r w:rsidRPr="00D169E3">
        <w:rPr>
          <w:sz w:val="24"/>
          <w:szCs w:val="24"/>
        </w:rPr>
        <w:t>Роль биологии в формировании современной научной картины мира, практическое значение биологических знаний.</w:t>
      </w:r>
    </w:p>
    <w:p w:rsidR="00D169E3" w:rsidRPr="00D169E3" w:rsidRDefault="00D169E3" w:rsidP="00D169E3">
      <w:pPr>
        <w:pStyle w:val="a9"/>
        <w:spacing w:line="276" w:lineRule="auto"/>
        <w:jc w:val="both"/>
        <w:rPr>
          <w:sz w:val="24"/>
          <w:szCs w:val="24"/>
        </w:rPr>
      </w:pPr>
      <w:r w:rsidRPr="00D169E3">
        <w:rPr>
          <w:sz w:val="24"/>
          <w:szCs w:val="24"/>
        </w:rPr>
        <w:t xml:space="preserve">Биологические системы </w:t>
      </w:r>
      <w:r w:rsidR="000741C6">
        <w:rPr>
          <w:sz w:val="24"/>
          <w:szCs w:val="24"/>
        </w:rPr>
        <w:t xml:space="preserve">как предмет изучения биологии. </w:t>
      </w:r>
    </w:p>
    <w:p w:rsidR="00D169E3" w:rsidRPr="000741C6" w:rsidRDefault="00D169E3" w:rsidP="00D169E3">
      <w:pPr>
        <w:pStyle w:val="a9"/>
        <w:spacing w:line="276" w:lineRule="auto"/>
        <w:jc w:val="both"/>
        <w:rPr>
          <w:b/>
          <w:sz w:val="24"/>
          <w:szCs w:val="24"/>
        </w:rPr>
      </w:pPr>
      <w:r w:rsidRPr="000741C6">
        <w:rPr>
          <w:b/>
          <w:sz w:val="24"/>
          <w:szCs w:val="24"/>
        </w:rPr>
        <w:t>Структурные и функциональные основы жизни</w:t>
      </w:r>
    </w:p>
    <w:p w:rsidR="00D169E3" w:rsidRPr="00D169E3" w:rsidRDefault="00D169E3" w:rsidP="00D169E3">
      <w:pPr>
        <w:pStyle w:val="a9"/>
        <w:spacing w:line="276" w:lineRule="auto"/>
        <w:jc w:val="both"/>
        <w:rPr>
          <w:sz w:val="24"/>
          <w:szCs w:val="24"/>
        </w:rPr>
      </w:pPr>
      <w:r w:rsidRPr="00D169E3">
        <w:rPr>
          <w:sz w:val="24"/>
          <w:szCs w:val="24"/>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D169E3">
        <w:rPr>
          <w:i/>
          <w:sz w:val="24"/>
          <w:szCs w:val="24"/>
        </w:rPr>
        <w:t>Другие органические вещества клетки. Нанотехнологии в биологии.</w:t>
      </w:r>
    </w:p>
    <w:p w:rsidR="00D169E3" w:rsidRPr="00D169E3" w:rsidRDefault="00D169E3" w:rsidP="00D169E3">
      <w:pPr>
        <w:pStyle w:val="a9"/>
        <w:spacing w:line="276" w:lineRule="auto"/>
        <w:jc w:val="both"/>
        <w:rPr>
          <w:sz w:val="24"/>
          <w:szCs w:val="24"/>
        </w:rPr>
      </w:pPr>
      <w:r w:rsidRPr="00D169E3">
        <w:rPr>
          <w:sz w:val="24"/>
          <w:szCs w:val="24"/>
        </w:rPr>
        <w:t xml:space="preserve">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w:t>
      </w:r>
    </w:p>
    <w:p w:rsidR="00D169E3" w:rsidRPr="00D169E3" w:rsidRDefault="00D169E3" w:rsidP="00D169E3">
      <w:pPr>
        <w:pStyle w:val="a9"/>
        <w:spacing w:line="276" w:lineRule="auto"/>
        <w:jc w:val="both"/>
        <w:rPr>
          <w:sz w:val="24"/>
          <w:szCs w:val="24"/>
        </w:rPr>
      </w:pPr>
      <w:r w:rsidRPr="00D169E3">
        <w:rPr>
          <w:sz w:val="24"/>
          <w:szCs w:val="24"/>
        </w:rPr>
        <w:t>Вирусы – неклеточная форма жизни, меры профилактики вирусных заболеваний.</w:t>
      </w:r>
    </w:p>
    <w:p w:rsidR="00D169E3" w:rsidRPr="00D169E3" w:rsidRDefault="00D169E3" w:rsidP="00D169E3">
      <w:pPr>
        <w:pStyle w:val="a9"/>
        <w:spacing w:line="276" w:lineRule="auto"/>
        <w:jc w:val="both"/>
        <w:rPr>
          <w:sz w:val="24"/>
          <w:szCs w:val="24"/>
        </w:rPr>
      </w:pPr>
      <w:r w:rsidRPr="00D169E3">
        <w:rPr>
          <w:sz w:val="24"/>
          <w:szCs w:val="24"/>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D169E3">
        <w:rPr>
          <w:i/>
          <w:sz w:val="24"/>
          <w:szCs w:val="24"/>
        </w:rPr>
        <w:t>Геномика. Влияние наркогенных веществ на процессы в клетке.</w:t>
      </w:r>
    </w:p>
    <w:p w:rsidR="00D169E3" w:rsidRPr="00D169E3" w:rsidRDefault="00D169E3" w:rsidP="00D169E3">
      <w:pPr>
        <w:pStyle w:val="a9"/>
        <w:spacing w:line="276" w:lineRule="auto"/>
        <w:jc w:val="both"/>
        <w:rPr>
          <w:sz w:val="24"/>
          <w:szCs w:val="24"/>
        </w:rPr>
      </w:pPr>
      <w:r w:rsidRPr="00D169E3">
        <w:rPr>
          <w:sz w:val="24"/>
          <w:szCs w:val="24"/>
        </w:rPr>
        <w:t xml:space="preserve">Клеточный цикл: интерфаза и деление. Митоз и мейоз, их значение. </w:t>
      </w:r>
      <w:r w:rsidR="000741C6">
        <w:rPr>
          <w:sz w:val="24"/>
          <w:szCs w:val="24"/>
        </w:rPr>
        <w:t xml:space="preserve">Соматические и половые клетки. </w:t>
      </w:r>
    </w:p>
    <w:p w:rsidR="00D169E3" w:rsidRPr="000741C6" w:rsidRDefault="00D169E3" w:rsidP="00D169E3">
      <w:pPr>
        <w:pStyle w:val="a9"/>
        <w:spacing w:line="276" w:lineRule="auto"/>
        <w:jc w:val="both"/>
        <w:rPr>
          <w:b/>
          <w:sz w:val="24"/>
          <w:szCs w:val="24"/>
        </w:rPr>
      </w:pPr>
      <w:r w:rsidRPr="000741C6">
        <w:rPr>
          <w:b/>
          <w:sz w:val="24"/>
          <w:szCs w:val="24"/>
        </w:rPr>
        <w:t>Организм</w:t>
      </w:r>
    </w:p>
    <w:p w:rsidR="00D169E3" w:rsidRPr="00D169E3" w:rsidRDefault="00D169E3" w:rsidP="00D169E3">
      <w:pPr>
        <w:pStyle w:val="a9"/>
        <w:spacing w:line="276" w:lineRule="auto"/>
        <w:jc w:val="both"/>
        <w:rPr>
          <w:sz w:val="24"/>
          <w:szCs w:val="24"/>
        </w:rPr>
      </w:pPr>
      <w:r w:rsidRPr="00D169E3">
        <w:rPr>
          <w:sz w:val="24"/>
          <w:szCs w:val="24"/>
        </w:rPr>
        <w:t>Организм — единое целое.</w:t>
      </w:r>
    </w:p>
    <w:p w:rsidR="00D169E3" w:rsidRPr="00D169E3" w:rsidRDefault="00D169E3" w:rsidP="00D169E3">
      <w:pPr>
        <w:pStyle w:val="a9"/>
        <w:spacing w:line="276" w:lineRule="auto"/>
        <w:jc w:val="both"/>
        <w:rPr>
          <w:sz w:val="24"/>
          <w:szCs w:val="24"/>
        </w:rPr>
      </w:pPr>
      <w:r w:rsidRPr="00D169E3">
        <w:rPr>
          <w:sz w:val="24"/>
          <w:szCs w:val="24"/>
        </w:rPr>
        <w:t xml:space="preserve">Жизнедеятельность организма. Регуляция функций организма, гомеостаз. </w:t>
      </w:r>
    </w:p>
    <w:p w:rsidR="00D169E3" w:rsidRPr="00D169E3" w:rsidRDefault="00D169E3" w:rsidP="00D169E3">
      <w:pPr>
        <w:pStyle w:val="a9"/>
        <w:spacing w:line="276" w:lineRule="auto"/>
        <w:jc w:val="both"/>
        <w:rPr>
          <w:sz w:val="24"/>
          <w:szCs w:val="24"/>
        </w:rPr>
      </w:pPr>
      <w:r w:rsidRPr="00D169E3">
        <w:rPr>
          <w:sz w:val="24"/>
          <w:szCs w:val="24"/>
        </w:rPr>
        <w:t xml:space="preserve">Размножение организмов (бесполое и половое). </w:t>
      </w:r>
      <w:r w:rsidRPr="00D169E3">
        <w:rPr>
          <w:i/>
          <w:sz w:val="24"/>
          <w:szCs w:val="24"/>
        </w:rPr>
        <w:t xml:space="preserve">Способы размножения у растений и животных. </w:t>
      </w:r>
      <w:r w:rsidRPr="00D169E3">
        <w:rPr>
          <w:sz w:val="24"/>
          <w:szCs w:val="24"/>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w:t>
      </w:r>
      <w:r w:rsidRPr="00D169E3">
        <w:rPr>
          <w:sz w:val="24"/>
          <w:szCs w:val="24"/>
        </w:rPr>
        <w:lastRenderedPageBreak/>
        <w:t xml:space="preserve">наркотических веществ на эмбриональное развитие человека. </w:t>
      </w:r>
      <w:r w:rsidRPr="00D169E3">
        <w:rPr>
          <w:i/>
          <w:sz w:val="24"/>
          <w:szCs w:val="24"/>
        </w:rPr>
        <w:t>Жизненные циклы разных групп организмов.</w:t>
      </w:r>
    </w:p>
    <w:p w:rsidR="00D169E3" w:rsidRPr="00D169E3" w:rsidRDefault="00D169E3" w:rsidP="00D169E3">
      <w:pPr>
        <w:pStyle w:val="a9"/>
        <w:spacing w:line="276" w:lineRule="auto"/>
        <w:jc w:val="both"/>
        <w:rPr>
          <w:sz w:val="24"/>
          <w:szCs w:val="24"/>
        </w:rPr>
      </w:pPr>
      <w:r w:rsidRPr="00D169E3">
        <w:rPr>
          <w:sz w:val="24"/>
          <w:szCs w:val="24"/>
        </w:rPr>
        <w:t>Генетика, методы генетики</w:t>
      </w:r>
      <w:r w:rsidRPr="00D169E3">
        <w:rPr>
          <w:i/>
          <w:sz w:val="24"/>
          <w:szCs w:val="24"/>
        </w:rPr>
        <w:t>.</w:t>
      </w:r>
      <w:r w:rsidRPr="00D169E3">
        <w:rPr>
          <w:sz w:val="24"/>
          <w:szCs w:val="24"/>
        </w:rPr>
        <w:t xml:space="preserve">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D169E3" w:rsidRPr="00D169E3" w:rsidRDefault="00D169E3" w:rsidP="00D169E3">
      <w:pPr>
        <w:pStyle w:val="a9"/>
        <w:spacing w:line="276" w:lineRule="auto"/>
        <w:jc w:val="both"/>
        <w:rPr>
          <w:sz w:val="24"/>
          <w:szCs w:val="24"/>
        </w:rPr>
      </w:pPr>
      <w:r w:rsidRPr="00D169E3">
        <w:rPr>
          <w:sz w:val="24"/>
          <w:szCs w:val="24"/>
        </w:rPr>
        <w:t xml:space="preserve">Генетика человека. Наследственные заболевания человека и их предупреждение. Этические аспекты в области медицинской генетики. </w:t>
      </w:r>
    </w:p>
    <w:p w:rsidR="00D169E3" w:rsidRPr="00D169E3" w:rsidRDefault="00D169E3" w:rsidP="00D169E3">
      <w:pPr>
        <w:pStyle w:val="a9"/>
        <w:spacing w:line="276" w:lineRule="auto"/>
        <w:jc w:val="both"/>
        <w:rPr>
          <w:sz w:val="24"/>
          <w:szCs w:val="24"/>
        </w:rPr>
      </w:pPr>
      <w:r w:rsidRPr="00D169E3">
        <w:rPr>
          <w:sz w:val="24"/>
          <w:szCs w:val="24"/>
        </w:rPr>
        <w:t xml:space="preserve">Генотип и среда. Ненаследственная изменчивость. Наследственная изменчивость. Мутагены, их влияние на здоровье человека. </w:t>
      </w:r>
    </w:p>
    <w:p w:rsidR="00D169E3" w:rsidRPr="00D169E3" w:rsidRDefault="00D169E3" w:rsidP="00D169E3">
      <w:pPr>
        <w:pStyle w:val="a9"/>
        <w:spacing w:line="276" w:lineRule="auto"/>
        <w:jc w:val="both"/>
        <w:rPr>
          <w:sz w:val="24"/>
          <w:szCs w:val="24"/>
        </w:rPr>
      </w:pPr>
      <w:r w:rsidRPr="00D169E3">
        <w:rPr>
          <w:sz w:val="24"/>
          <w:szCs w:val="24"/>
        </w:rPr>
        <w:t>Доместикация и селекция. Методы селекции. Биотехнология, ее направления и перспективы развития.</w:t>
      </w:r>
      <w:r w:rsidRPr="00D169E3">
        <w:rPr>
          <w:i/>
          <w:sz w:val="24"/>
          <w:szCs w:val="24"/>
        </w:rPr>
        <w:t xml:space="preserve"> Биобезопасность.</w:t>
      </w:r>
    </w:p>
    <w:p w:rsidR="00D169E3" w:rsidRPr="000741C6" w:rsidRDefault="00D169E3" w:rsidP="00D169E3">
      <w:pPr>
        <w:pStyle w:val="a9"/>
        <w:spacing w:line="276" w:lineRule="auto"/>
        <w:jc w:val="both"/>
        <w:rPr>
          <w:b/>
          <w:sz w:val="24"/>
          <w:szCs w:val="24"/>
        </w:rPr>
      </w:pPr>
      <w:r w:rsidRPr="000741C6">
        <w:rPr>
          <w:b/>
          <w:sz w:val="24"/>
          <w:szCs w:val="24"/>
        </w:rPr>
        <w:t>Теория эволюции</w:t>
      </w:r>
    </w:p>
    <w:p w:rsidR="00D169E3" w:rsidRPr="00D169E3" w:rsidRDefault="00D169E3" w:rsidP="00D169E3">
      <w:pPr>
        <w:pStyle w:val="a9"/>
        <w:spacing w:line="276" w:lineRule="auto"/>
        <w:jc w:val="both"/>
        <w:rPr>
          <w:sz w:val="24"/>
          <w:szCs w:val="24"/>
        </w:rPr>
      </w:pPr>
      <w:r w:rsidRPr="00D169E3">
        <w:rPr>
          <w:sz w:val="24"/>
          <w:szCs w:val="24"/>
        </w:rPr>
        <w:t xml:space="preserve">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D169E3" w:rsidRPr="00D169E3" w:rsidRDefault="00D169E3" w:rsidP="00D169E3">
      <w:pPr>
        <w:pStyle w:val="a9"/>
        <w:spacing w:line="276" w:lineRule="auto"/>
        <w:jc w:val="both"/>
        <w:rPr>
          <w:sz w:val="24"/>
          <w:szCs w:val="24"/>
        </w:rPr>
      </w:pPr>
      <w:r w:rsidRPr="00D169E3">
        <w:rPr>
          <w:sz w:val="24"/>
          <w:szCs w:val="24"/>
        </w:rPr>
        <w:t>Многообразие организмов как результат эволюции. Принци</w:t>
      </w:r>
      <w:r w:rsidR="000741C6">
        <w:rPr>
          <w:sz w:val="24"/>
          <w:szCs w:val="24"/>
        </w:rPr>
        <w:t xml:space="preserve">пы классификации, систематика. </w:t>
      </w:r>
    </w:p>
    <w:p w:rsidR="00D169E3" w:rsidRPr="000741C6" w:rsidRDefault="00D169E3" w:rsidP="00D169E3">
      <w:pPr>
        <w:pStyle w:val="a9"/>
        <w:spacing w:line="276" w:lineRule="auto"/>
        <w:jc w:val="both"/>
        <w:rPr>
          <w:b/>
          <w:sz w:val="24"/>
          <w:szCs w:val="24"/>
        </w:rPr>
      </w:pPr>
      <w:r w:rsidRPr="000741C6">
        <w:rPr>
          <w:b/>
          <w:sz w:val="24"/>
          <w:szCs w:val="24"/>
        </w:rPr>
        <w:t>Развитие жизни на Земле</w:t>
      </w:r>
    </w:p>
    <w:p w:rsidR="00D169E3" w:rsidRPr="00D169E3" w:rsidRDefault="00D169E3" w:rsidP="00D169E3">
      <w:pPr>
        <w:pStyle w:val="a9"/>
        <w:spacing w:line="276" w:lineRule="auto"/>
        <w:jc w:val="both"/>
        <w:rPr>
          <w:sz w:val="24"/>
          <w:szCs w:val="24"/>
        </w:rPr>
      </w:pPr>
      <w:r w:rsidRPr="00D169E3">
        <w:rPr>
          <w:sz w:val="24"/>
          <w:szCs w:val="24"/>
        </w:rPr>
        <w:t xml:space="preserve">Гипотезы происхождения жизни на Земле. Основные этапы эволюции органического мира на Земле. </w:t>
      </w:r>
    </w:p>
    <w:p w:rsidR="00D169E3" w:rsidRPr="00D169E3" w:rsidRDefault="00D169E3" w:rsidP="00D169E3">
      <w:pPr>
        <w:pStyle w:val="a9"/>
        <w:spacing w:line="276" w:lineRule="auto"/>
        <w:jc w:val="both"/>
        <w:rPr>
          <w:sz w:val="24"/>
          <w:szCs w:val="24"/>
        </w:rPr>
      </w:pPr>
      <w:r w:rsidRPr="00D169E3">
        <w:rPr>
          <w:sz w:val="24"/>
          <w:szCs w:val="24"/>
        </w:rPr>
        <w:t>Современные представления о происхождении человека. Эволюция человека (антропогенез). Движущие силы антропогенеза. Расы человек</w:t>
      </w:r>
      <w:r w:rsidR="000741C6">
        <w:rPr>
          <w:sz w:val="24"/>
          <w:szCs w:val="24"/>
        </w:rPr>
        <w:t>а, их происхождение и единство.</w:t>
      </w:r>
    </w:p>
    <w:p w:rsidR="00D169E3" w:rsidRPr="000741C6" w:rsidRDefault="00D169E3" w:rsidP="00D169E3">
      <w:pPr>
        <w:pStyle w:val="a9"/>
        <w:spacing w:line="276" w:lineRule="auto"/>
        <w:jc w:val="both"/>
        <w:rPr>
          <w:b/>
          <w:sz w:val="24"/>
          <w:szCs w:val="24"/>
        </w:rPr>
      </w:pPr>
      <w:r w:rsidRPr="000741C6">
        <w:rPr>
          <w:b/>
          <w:sz w:val="24"/>
          <w:szCs w:val="24"/>
        </w:rPr>
        <w:t>Организмы и окружающая среда</w:t>
      </w:r>
    </w:p>
    <w:p w:rsidR="00D169E3" w:rsidRPr="00D169E3" w:rsidRDefault="00D169E3" w:rsidP="00D169E3">
      <w:pPr>
        <w:pStyle w:val="a9"/>
        <w:spacing w:line="276" w:lineRule="auto"/>
        <w:jc w:val="both"/>
        <w:rPr>
          <w:sz w:val="24"/>
          <w:szCs w:val="24"/>
        </w:rPr>
      </w:pPr>
      <w:r w:rsidRPr="00D169E3">
        <w:rPr>
          <w:sz w:val="24"/>
          <w:szCs w:val="24"/>
        </w:rPr>
        <w:t xml:space="preserve">Приспособления организмов к действию экологических факторов. </w:t>
      </w:r>
    </w:p>
    <w:p w:rsidR="00D169E3" w:rsidRPr="00D169E3" w:rsidRDefault="00D169E3" w:rsidP="00D169E3">
      <w:pPr>
        <w:pStyle w:val="a9"/>
        <w:spacing w:line="276" w:lineRule="auto"/>
        <w:jc w:val="both"/>
        <w:rPr>
          <w:sz w:val="24"/>
          <w:szCs w:val="24"/>
        </w:rPr>
      </w:pPr>
      <w:r w:rsidRPr="00D169E3">
        <w:rPr>
          <w:sz w:val="24"/>
          <w:szCs w:val="24"/>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D169E3" w:rsidRPr="00D169E3" w:rsidRDefault="00D169E3" w:rsidP="00D169E3">
      <w:pPr>
        <w:pStyle w:val="a9"/>
        <w:spacing w:line="276" w:lineRule="auto"/>
        <w:jc w:val="both"/>
        <w:rPr>
          <w:sz w:val="24"/>
          <w:szCs w:val="24"/>
        </w:rPr>
      </w:pPr>
      <w:r w:rsidRPr="00D169E3">
        <w:rPr>
          <w:sz w:val="24"/>
          <w:szCs w:val="24"/>
        </w:rPr>
        <w:t xml:space="preserve">Структура биосферы. Закономерности существования биосферы. </w:t>
      </w:r>
      <w:r w:rsidRPr="00D169E3">
        <w:rPr>
          <w:i/>
          <w:sz w:val="24"/>
          <w:szCs w:val="24"/>
        </w:rPr>
        <w:t>Круговороты веществ в биосфере.</w:t>
      </w:r>
    </w:p>
    <w:p w:rsidR="00D169E3" w:rsidRPr="00D169E3" w:rsidRDefault="00D169E3" w:rsidP="00D169E3">
      <w:pPr>
        <w:pStyle w:val="a9"/>
        <w:spacing w:line="276" w:lineRule="auto"/>
        <w:jc w:val="both"/>
        <w:rPr>
          <w:sz w:val="24"/>
          <w:szCs w:val="24"/>
        </w:rPr>
      </w:pPr>
      <w:r w:rsidRPr="00D169E3">
        <w:rPr>
          <w:sz w:val="24"/>
          <w:szCs w:val="24"/>
        </w:rPr>
        <w:t>Глобальные антропогенные изменения в биосфере. Проблемы устойчивого развития.</w:t>
      </w:r>
    </w:p>
    <w:p w:rsidR="00D169E3" w:rsidRPr="00D169E3" w:rsidRDefault="00D169E3" w:rsidP="00D169E3">
      <w:pPr>
        <w:pStyle w:val="a9"/>
        <w:spacing w:line="276" w:lineRule="auto"/>
        <w:jc w:val="both"/>
        <w:rPr>
          <w:sz w:val="24"/>
          <w:szCs w:val="24"/>
        </w:rPr>
      </w:pPr>
      <w:r w:rsidRPr="00D169E3">
        <w:rPr>
          <w:i/>
          <w:sz w:val="24"/>
          <w:szCs w:val="24"/>
        </w:rPr>
        <w:t>Перспективы развития биологических наук.</w:t>
      </w:r>
    </w:p>
    <w:p w:rsidR="00944F58" w:rsidRPr="00AD114A" w:rsidRDefault="00944F58" w:rsidP="004958A6">
      <w:pPr>
        <w:pStyle w:val="31"/>
        <w:spacing w:line="360" w:lineRule="auto"/>
        <w:jc w:val="both"/>
        <w:rPr>
          <w:rFonts w:asciiTheme="minorHAnsi" w:eastAsiaTheme="minorEastAsia" w:hAnsiTheme="minorHAnsi" w:cstheme="minorBidi"/>
          <w:b/>
          <w:color w:val="auto"/>
        </w:rPr>
      </w:pPr>
    </w:p>
    <w:p w:rsidR="00AD114A" w:rsidRPr="00AD114A" w:rsidRDefault="00AD114A" w:rsidP="00AD114A">
      <w:pPr>
        <w:pStyle w:val="a9"/>
        <w:spacing w:line="276" w:lineRule="auto"/>
        <w:jc w:val="both"/>
        <w:rPr>
          <w:b/>
          <w:sz w:val="24"/>
          <w:szCs w:val="24"/>
        </w:rPr>
      </w:pPr>
      <w:bookmarkStart w:id="90" w:name="_Toc435412718"/>
      <w:bookmarkStart w:id="91" w:name="_Toc453968193"/>
      <w:r w:rsidRPr="00AD114A">
        <w:rPr>
          <w:b/>
          <w:sz w:val="24"/>
          <w:szCs w:val="24"/>
        </w:rPr>
        <w:t>Физическая культура</w:t>
      </w:r>
      <w:bookmarkEnd w:id="90"/>
      <w:bookmarkEnd w:id="91"/>
    </w:p>
    <w:p w:rsidR="00AD114A" w:rsidRPr="00AD114A" w:rsidRDefault="00AD114A" w:rsidP="00AD114A">
      <w:pPr>
        <w:pStyle w:val="a9"/>
        <w:spacing w:line="276" w:lineRule="auto"/>
        <w:jc w:val="both"/>
        <w:rPr>
          <w:sz w:val="24"/>
          <w:szCs w:val="24"/>
        </w:rPr>
      </w:pPr>
    </w:p>
    <w:p w:rsidR="00AD114A" w:rsidRPr="00AD114A" w:rsidRDefault="00AD114A" w:rsidP="00AD114A">
      <w:pPr>
        <w:pStyle w:val="a9"/>
        <w:spacing w:line="276" w:lineRule="auto"/>
        <w:jc w:val="both"/>
        <w:rPr>
          <w:sz w:val="24"/>
          <w:szCs w:val="24"/>
        </w:rPr>
      </w:pPr>
      <w:r>
        <w:rPr>
          <w:sz w:val="24"/>
          <w:szCs w:val="24"/>
        </w:rPr>
        <w:t>П</w:t>
      </w:r>
      <w:r w:rsidRPr="00AD114A">
        <w:rPr>
          <w:sz w:val="24"/>
          <w:szCs w:val="24"/>
        </w:rPr>
        <w:t xml:space="preserve">рограмма учебного предмета «Физическая культура» </w:t>
      </w:r>
      <w:r w:rsidR="00215A9C">
        <w:rPr>
          <w:sz w:val="24"/>
          <w:szCs w:val="24"/>
        </w:rPr>
        <w:t xml:space="preserve">построена с целью сохранения </w:t>
      </w:r>
      <w:r w:rsidRPr="00AD114A">
        <w:rPr>
          <w:sz w:val="24"/>
          <w:szCs w:val="24"/>
        </w:rPr>
        <w:t>единого образовательного пространства и преемственности в задачах между уровнями образования.</w:t>
      </w:r>
    </w:p>
    <w:p w:rsidR="00AD114A" w:rsidRPr="00AD114A" w:rsidRDefault="00AD114A" w:rsidP="00AD114A">
      <w:pPr>
        <w:pStyle w:val="a9"/>
        <w:spacing w:line="276" w:lineRule="auto"/>
        <w:jc w:val="both"/>
        <w:rPr>
          <w:sz w:val="24"/>
          <w:szCs w:val="24"/>
        </w:rPr>
      </w:pPr>
      <w:r w:rsidRPr="00AD114A">
        <w:rPr>
          <w:sz w:val="24"/>
          <w:szCs w:val="24"/>
        </w:rPr>
        <w:t xml:space="preserve">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w:t>
      </w:r>
      <w:r w:rsidRPr="00AD114A">
        <w:rPr>
          <w:sz w:val="24"/>
          <w:szCs w:val="24"/>
        </w:rPr>
        <w:lastRenderedPageBreak/>
        <w:t>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AD114A" w:rsidRPr="00AD114A" w:rsidRDefault="00AD114A" w:rsidP="00AD114A">
      <w:pPr>
        <w:pStyle w:val="a9"/>
        <w:spacing w:line="276" w:lineRule="auto"/>
        <w:jc w:val="both"/>
        <w:rPr>
          <w:sz w:val="24"/>
          <w:szCs w:val="24"/>
        </w:rPr>
      </w:pPr>
      <w:r w:rsidRPr="00AD114A">
        <w:rPr>
          <w:sz w:val="24"/>
          <w:szCs w:val="24"/>
        </w:rP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AD114A" w:rsidRPr="00AD114A" w:rsidRDefault="00AD114A" w:rsidP="00AD114A">
      <w:pPr>
        <w:pStyle w:val="a9"/>
        <w:spacing w:line="276" w:lineRule="auto"/>
        <w:jc w:val="both"/>
        <w:rPr>
          <w:b/>
          <w:sz w:val="24"/>
          <w:szCs w:val="24"/>
        </w:rPr>
      </w:pPr>
      <w:r w:rsidRPr="00AD114A">
        <w:rPr>
          <w:b/>
          <w:sz w:val="24"/>
          <w:szCs w:val="24"/>
        </w:rPr>
        <w:t xml:space="preserve">Базовый </w:t>
      </w:r>
      <w:r w:rsidRPr="00AD114A">
        <w:rPr>
          <w:b/>
          <w:bCs/>
          <w:color w:val="000000"/>
          <w:sz w:val="24"/>
          <w:szCs w:val="24"/>
          <w:lang w:eastAsia="ru-RU"/>
        </w:rPr>
        <w:t>уровень</w:t>
      </w:r>
    </w:p>
    <w:p w:rsidR="00AD114A" w:rsidRPr="00AD114A" w:rsidRDefault="00AD114A" w:rsidP="00AD114A">
      <w:pPr>
        <w:pStyle w:val="a9"/>
        <w:spacing w:line="276" w:lineRule="auto"/>
        <w:jc w:val="both"/>
        <w:rPr>
          <w:sz w:val="24"/>
          <w:szCs w:val="24"/>
          <w:lang w:eastAsia="ru-RU"/>
        </w:rPr>
      </w:pPr>
      <w:r w:rsidRPr="00AD114A">
        <w:rPr>
          <w:b/>
          <w:bCs/>
          <w:color w:val="000000"/>
          <w:sz w:val="24"/>
          <w:szCs w:val="24"/>
          <w:lang w:eastAsia="ru-RU"/>
        </w:rPr>
        <w:t>Физическая культура и здоровый образ жизни</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w:t>
      </w:r>
      <w:r w:rsidR="002837D4">
        <w:rPr>
          <w:color w:val="000000"/>
          <w:sz w:val="24"/>
          <w:szCs w:val="24"/>
          <w:lang w:eastAsia="ru-RU"/>
        </w:rPr>
        <w:t xml:space="preserve"> и самомассажа</w:t>
      </w:r>
      <w:r w:rsidRPr="00AD114A">
        <w:rPr>
          <w:color w:val="000000"/>
          <w:sz w:val="24"/>
          <w:szCs w:val="24"/>
          <w:lang w:eastAsia="ru-RU"/>
        </w:rPr>
        <w:t>.</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AD114A">
        <w:rPr>
          <w:i/>
          <w:iCs/>
          <w:color w:val="000000"/>
          <w:sz w:val="24"/>
          <w:szCs w:val="24"/>
          <w:lang w:eastAsia="ru-RU"/>
        </w:rPr>
        <w:t>судейство.</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Формы организации занятий физической культурой.</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Современное состояние физической культуры и спорта в России.</w:t>
      </w:r>
    </w:p>
    <w:p w:rsidR="00AD114A" w:rsidRPr="00215A9C" w:rsidRDefault="00AD114A" w:rsidP="00AD114A">
      <w:pPr>
        <w:pStyle w:val="a9"/>
        <w:spacing w:line="276" w:lineRule="auto"/>
        <w:jc w:val="both"/>
        <w:rPr>
          <w:sz w:val="24"/>
          <w:szCs w:val="24"/>
          <w:lang w:eastAsia="ru-RU"/>
        </w:rPr>
      </w:pPr>
      <w:r w:rsidRPr="00AD114A">
        <w:rPr>
          <w:i/>
          <w:iCs/>
          <w:color w:val="000000"/>
          <w:sz w:val="24"/>
          <w:szCs w:val="24"/>
          <w:lang w:eastAsia="ru-RU"/>
        </w:rPr>
        <w:t>Основы законодательства Российской Федерации в области физической культуры, спорта, туризма, охраны здоровья.</w:t>
      </w:r>
    </w:p>
    <w:p w:rsidR="00AD114A" w:rsidRPr="00AD114A" w:rsidRDefault="00AD114A" w:rsidP="00AD114A">
      <w:pPr>
        <w:pStyle w:val="a9"/>
        <w:spacing w:line="276" w:lineRule="auto"/>
        <w:jc w:val="both"/>
        <w:rPr>
          <w:sz w:val="24"/>
          <w:szCs w:val="24"/>
          <w:lang w:eastAsia="ru-RU"/>
        </w:rPr>
      </w:pPr>
      <w:r w:rsidRPr="00AD114A">
        <w:rPr>
          <w:b/>
          <w:bCs/>
          <w:color w:val="000000"/>
          <w:sz w:val="24"/>
          <w:szCs w:val="24"/>
          <w:lang w:eastAsia="ru-RU"/>
        </w:rPr>
        <w:t>Физкультурно-оздоровительная деятельность</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Оздоровительные системы физического воспитания.</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AD114A" w:rsidRPr="00215A9C" w:rsidRDefault="00AD114A" w:rsidP="00AD114A">
      <w:pPr>
        <w:pStyle w:val="a9"/>
        <w:spacing w:line="276" w:lineRule="auto"/>
        <w:jc w:val="both"/>
        <w:rPr>
          <w:sz w:val="24"/>
          <w:szCs w:val="24"/>
          <w:lang w:eastAsia="ru-RU"/>
        </w:rPr>
      </w:pPr>
      <w:r w:rsidRPr="00AD114A">
        <w:rPr>
          <w:color w:val="000000"/>
          <w:sz w:val="24"/>
          <w:szCs w:val="24"/>
          <w:lang w:eastAsia="ru-RU"/>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AD114A" w:rsidRPr="00AD114A" w:rsidRDefault="00AD114A" w:rsidP="00AD114A">
      <w:pPr>
        <w:pStyle w:val="a9"/>
        <w:spacing w:line="276" w:lineRule="auto"/>
        <w:jc w:val="both"/>
        <w:rPr>
          <w:sz w:val="24"/>
          <w:szCs w:val="24"/>
          <w:lang w:eastAsia="ru-RU"/>
        </w:rPr>
      </w:pPr>
      <w:r w:rsidRPr="00AD114A">
        <w:rPr>
          <w:b/>
          <w:bCs/>
          <w:color w:val="000000"/>
          <w:sz w:val="24"/>
          <w:szCs w:val="24"/>
          <w:lang w:eastAsia="ru-RU"/>
        </w:rPr>
        <w:t>Физическое совершенствование</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технические приемы и командно-тактические действия в командных (игровых) видах; </w:t>
      </w:r>
      <w:r w:rsidRPr="00AD114A">
        <w:rPr>
          <w:i/>
          <w:iCs/>
          <w:color w:val="000000"/>
          <w:sz w:val="24"/>
          <w:szCs w:val="24"/>
          <w:lang w:eastAsia="ru-RU"/>
        </w:rPr>
        <w:t>техническая и тактическая подготовка в национальных видах спорта.</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lastRenderedPageBreak/>
        <w:t>Спортивные единоборства: технико-тактические действия самообороны; приемы страховки и самостраховки</w:t>
      </w:r>
      <w:r w:rsidRPr="00AD114A">
        <w:rPr>
          <w:i/>
          <w:iCs/>
          <w:color w:val="000000"/>
          <w:sz w:val="24"/>
          <w:szCs w:val="24"/>
          <w:lang w:eastAsia="ru-RU"/>
        </w:rPr>
        <w:t>.</w:t>
      </w:r>
    </w:p>
    <w:p w:rsidR="00AD114A" w:rsidRPr="00AD114A" w:rsidRDefault="00AD114A" w:rsidP="00AD114A">
      <w:pPr>
        <w:pStyle w:val="a9"/>
        <w:spacing w:line="276" w:lineRule="auto"/>
        <w:jc w:val="both"/>
        <w:rPr>
          <w:i/>
          <w:iCs/>
          <w:color w:val="000000"/>
          <w:sz w:val="24"/>
          <w:szCs w:val="24"/>
          <w:lang w:eastAsia="ru-RU"/>
        </w:rPr>
      </w:pPr>
      <w:r w:rsidRPr="00AD114A">
        <w:rPr>
          <w:color w:val="000000"/>
          <w:sz w:val="24"/>
          <w:szCs w:val="24"/>
          <w:lang w:eastAsia="ru-RU"/>
        </w:rPr>
        <w:t xml:space="preserve">Прикладная физическая подготовка: полосы препятствий; </w:t>
      </w:r>
      <w:r w:rsidRPr="00AD114A">
        <w:rPr>
          <w:i/>
          <w:iCs/>
          <w:color w:val="000000"/>
          <w:sz w:val="24"/>
          <w:szCs w:val="24"/>
          <w:lang w:eastAsia="ru-RU"/>
        </w:rPr>
        <w:t xml:space="preserve">кросс по пересеченной местности с элементами спортивного </w:t>
      </w:r>
      <w:r w:rsidR="00142086">
        <w:rPr>
          <w:i/>
          <w:iCs/>
          <w:color w:val="000000"/>
          <w:sz w:val="24"/>
          <w:szCs w:val="24"/>
          <w:lang w:eastAsia="ru-RU"/>
        </w:rPr>
        <w:t>ориентирования</w:t>
      </w:r>
      <w:r w:rsidRPr="00AD114A">
        <w:rPr>
          <w:i/>
          <w:iCs/>
          <w:color w:val="000000"/>
          <w:sz w:val="24"/>
          <w:szCs w:val="24"/>
          <w:lang w:eastAsia="ru-RU"/>
        </w:rPr>
        <w:t>.</w:t>
      </w:r>
    </w:p>
    <w:p w:rsidR="00AD114A" w:rsidRPr="00D169E3" w:rsidRDefault="00AD114A" w:rsidP="004958A6">
      <w:pPr>
        <w:pStyle w:val="31"/>
        <w:spacing w:line="360" w:lineRule="auto"/>
        <w:jc w:val="both"/>
        <w:rPr>
          <w:rFonts w:ascii="Times New Roman" w:eastAsia="Times New Roman" w:hAnsi="Times New Roman" w:cs="Times New Roman"/>
          <w:b/>
          <w:sz w:val="24"/>
          <w:szCs w:val="24"/>
        </w:rPr>
      </w:pPr>
    </w:p>
    <w:p w:rsidR="00334741" w:rsidRPr="00142086" w:rsidRDefault="00334741" w:rsidP="00142086">
      <w:pPr>
        <w:pStyle w:val="a9"/>
        <w:spacing w:line="276" w:lineRule="auto"/>
        <w:jc w:val="both"/>
        <w:rPr>
          <w:sz w:val="24"/>
          <w:szCs w:val="24"/>
        </w:rPr>
      </w:pPr>
    </w:p>
    <w:p w:rsidR="00334741" w:rsidRPr="00334741" w:rsidRDefault="00334741" w:rsidP="00334741">
      <w:pPr>
        <w:pStyle w:val="a9"/>
        <w:spacing w:line="276" w:lineRule="auto"/>
        <w:jc w:val="both"/>
        <w:rPr>
          <w:b/>
          <w:sz w:val="24"/>
          <w:szCs w:val="24"/>
        </w:rPr>
      </w:pPr>
      <w:r w:rsidRPr="00334741">
        <w:rPr>
          <w:b/>
          <w:sz w:val="24"/>
          <w:szCs w:val="24"/>
        </w:rPr>
        <w:t>Основы безопасности жизнедеятельности</w:t>
      </w:r>
    </w:p>
    <w:p w:rsidR="00334741" w:rsidRPr="00334741" w:rsidRDefault="00334741" w:rsidP="00334741">
      <w:pPr>
        <w:pStyle w:val="a9"/>
        <w:spacing w:line="276" w:lineRule="auto"/>
        <w:jc w:val="both"/>
        <w:rPr>
          <w:sz w:val="24"/>
          <w:szCs w:val="24"/>
        </w:rPr>
      </w:pPr>
    </w:p>
    <w:p w:rsidR="00334741" w:rsidRPr="00334741" w:rsidRDefault="00334741" w:rsidP="00334741">
      <w:pPr>
        <w:pStyle w:val="a9"/>
        <w:spacing w:line="276" w:lineRule="auto"/>
        <w:jc w:val="both"/>
        <w:rPr>
          <w:sz w:val="24"/>
          <w:szCs w:val="24"/>
        </w:rPr>
      </w:pPr>
      <w:r w:rsidRPr="00334741">
        <w:rPr>
          <w:sz w:val="24"/>
          <w:szCs w:val="24"/>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334741" w:rsidRPr="00334741" w:rsidRDefault="00334741" w:rsidP="00334741">
      <w:pPr>
        <w:pStyle w:val="a9"/>
        <w:spacing w:line="276" w:lineRule="auto"/>
        <w:jc w:val="both"/>
        <w:rPr>
          <w:sz w:val="24"/>
          <w:szCs w:val="24"/>
        </w:rPr>
      </w:pPr>
      <w:r w:rsidRPr="00334741">
        <w:rPr>
          <w:sz w:val="24"/>
          <w:szCs w:val="24"/>
        </w:rPr>
        <w:t>Цель</w:t>
      </w:r>
      <w:r>
        <w:rPr>
          <w:sz w:val="24"/>
          <w:szCs w:val="24"/>
        </w:rPr>
        <w:t>ю изучения и освоения п</w:t>
      </w:r>
      <w:r w:rsidRPr="00334741">
        <w:rPr>
          <w:sz w:val="24"/>
          <w:szCs w:val="24"/>
        </w:rPr>
        <w:t>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334741" w:rsidRPr="00334741" w:rsidRDefault="00334741" w:rsidP="00334741">
      <w:pPr>
        <w:pStyle w:val="a9"/>
        <w:spacing w:line="276" w:lineRule="auto"/>
        <w:jc w:val="both"/>
        <w:rPr>
          <w:sz w:val="24"/>
          <w:szCs w:val="24"/>
        </w:rPr>
      </w:pPr>
      <w:r w:rsidRPr="00334741">
        <w:rPr>
          <w:sz w:val="24"/>
          <w:szCs w:val="24"/>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334741" w:rsidRPr="00334741" w:rsidRDefault="00334741" w:rsidP="00334741">
      <w:pPr>
        <w:pStyle w:val="a9"/>
        <w:spacing w:line="276" w:lineRule="auto"/>
        <w:jc w:val="both"/>
        <w:rPr>
          <w:sz w:val="24"/>
          <w:szCs w:val="24"/>
        </w:rPr>
      </w:pPr>
      <w:r w:rsidRPr="00334741">
        <w:rPr>
          <w:b/>
          <w:sz w:val="24"/>
          <w:szCs w:val="24"/>
        </w:rPr>
        <w:t>Модуль «Основы комплексной безопасности»</w:t>
      </w:r>
      <w:r w:rsidRPr="00334741">
        <w:rPr>
          <w:sz w:val="24"/>
          <w:szCs w:val="24"/>
        </w:rPr>
        <w:t xml:space="preserve">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334741" w:rsidRPr="00334741" w:rsidRDefault="00334741" w:rsidP="00334741">
      <w:pPr>
        <w:pStyle w:val="a9"/>
        <w:spacing w:line="276" w:lineRule="auto"/>
        <w:jc w:val="both"/>
        <w:rPr>
          <w:sz w:val="24"/>
          <w:szCs w:val="24"/>
        </w:rPr>
      </w:pPr>
      <w:r w:rsidRPr="00334741">
        <w:rPr>
          <w:b/>
          <w:sz w:val="24"/>
          <w:szCs w:val="24"/>
        </w:rPr>
        <w:t>Модуль «Защита населения Российской Федерации от опасных и чрезвычайных ситуаций»</w:t>
      </w:r>
      <w:r w:rsidRPr="00334741">
        <w:rPr>
          <w:sz w:val="24"/>
          <w:szCs w:val="24"/>
        </w:rPr>
        <w:t xml:space="preserve"> раскрывает вопросы, связанные с защитой населения от опасных и чрезвычайных ситуаций природного, техногенного и социального характера.</w:t>
      </w:r>
    </w:p>
    <w:p w:rsidR="00334741" w:rsidRPr="00334741" w:rsidRDefault="00334741" w:rsidP="00334741">
      <w:pPr>
        <w:pStyle w:val="a9"/>
        <w:spacing w:line="276" w:lineRule="auto"/>
        <w:jc w:val="both"/>
        <w:rPr>
          <w:sz w:val="24"/>
          <w:szCs w:val="24"/>
        </w:rPr>
      </w:pPr>
      <w:r w:rsidRPr="00334741">
        <w:rPr>
          <w:b/>
          <w:sz w:val="24"/>
          <w:szCs w:val="24"/>
        </w:rPr>
        <w:t>Модуль «Основы противодействия экстремизму, терроризму и наркотизму в Российской Федерации»</w:t>
      </w:r>
      <w:r w:rsidRPr="00334741">
        <w:rPr>
          <w:sz w:val="24"/>
          <w:szCs w:val="24"/>
        </w:rPr>
        <w:t xml:space="preserve"> раскрывает вопросы, связанные с противодействием экстремизму, терроризму и наркотизму.</w:t>
      </w:r>
    </w:p>
    <w:p w:rsidR="00334741" w:rsidRPr="00334741" w:rsidRDefault="00334741" w:rsidP="00334741">
      <w:pPr>
        <w:pStyle w:val="a9"/>
        <w:spacing w:line="276" w:lineRule="auto"/>
        <w:jc w:val="both"/>
        <w:rPr>
          <w:sz w:val="24"/>
          <w:szCs w:val="24"/>
        </w:rPr>
      </w:pPr>
      <w:r w:rsidRPr="00334741">
        <w:rPr>
          <w:b/>
          <w:sz w:val="24"/>
          <w:szCs w:val="24"/>
        </w:rPr>
        <w:t>Модуль «Основы здорового образа жизни»</w:t>
      </w:r>
      <w:r w:rsidRPr="00334741">
        <w:rPr>
          <w:sz w:val="24"/>
          <w:szCs w:val="24"/>
        </w:rPr>
        <w:t xml:space="preserve"> раскрывает основы здорового образа жизни.</w:t>
      </w:r>
    </w:p>
    <w:p w:rsidR="00334741" w:rsidRPr="00334741" w:rsidRDefault="00334741" w:rsidP="00334741">
      <w:pPr>
        <w:pStyle w:val="a9"/>
        <w:spacing w:line="276" w:lineRule="auto"/>
        <w:jc w:val="both"/>
        <w:rPr>
          <w:sz w:val="24"/>
          <w:szCs w:val="24"/>
        </w:rPr>
      </w:pPr>
      <w:r w:rsidRPr="00334741">
        <w:rPr>
          <w:b/>
          <w:sz w:val="24"/>
          <w:szCs w:val="24"/>
        </w:rPr>
        <w:t>Модуль «Основы медицинских знаний и оказание первой помощи»</w:t>
      </w:r>
      <w:r w:rsidRPr="00334741">
        <w:rPr>
          <w:sz w:val="24"/>
          <w:szCs w:val="24"/>
        </w:rPr>
        <w:t xml:space="preserve">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334741" w:rsidRPr="00334741" w:rsidRDefault="00334741" w:rsidP="00334741">
      <w:pPr>
        <w:pStyle w:val="a9"/>
        <w:spacing w:line="276" w:lineRule="auto"/>
        <w:jc w:val="both"/>
        <w:rPr>
          <w:sz w:val="24"/>
          <w:szCs w:val="24"/>
        </w:rPr>
      </w:pPr>
      <w:r w:rsidRPr="00334741">
        <w:rPr>
          <w:b/>
          <w:sz w:val="24"/>
          <w:szCs w:val="24"/>
        </w:rPr>
        <w:t>Модуль «Основы обороны государства»</w:t>
      </w:r>
      <w:r w:rsidRPr="00334741">
        <w:rPr>
          <w:sz w:val="24"/>
          <w:szCs w:val="24"/>
        </w:rPr>
        <w:t xml:space="preserve"> раскрывает вопросы, связанные с</w:t>
      </w:r>
      <w:r w:rsidRPr="00334741">
        <w:rPr>
          <w:b/>
          <w:sz w:val="24"/>
          <w:szCs w:val="24"/>
        </w:rPr>
        <w:t xml:space="preserve"> </w:t>
      </w:r>
      <w:r w:rsidRPr="00334741">
        <w:rPr>
          <w:sz w:val="24"/>
          <w:szCs w:val="24"/>
        </w:rPr>
        <w:t>состоянием и тенденциями развития современного мира и России, а также факторы и источники угроз и основы обороны РФ.</w:t>
      </w:r>
    </w:p>
    <w:p w:rsidR="00334741" w:rsidRPr="00334741" w:rsidRDefault="00334741" w:rsidP="00334741">
      <w:pPr>
        <w:pStyle w:val="a9"/>
        <w:spacing w:line="276" w:lineRule="auto"/>
        <w:jc w:val="both"/>
        <w:rPr>
          <w:sz w:val="24"/>
          <w:szCs w:val="24"/>
        </w:rPr>
      </w:pPr>
      <w:r w:rsidRPr="00334741">
        <w:rPr>
          <w:b/>
          <w:sz w:val="24"/>
          <w:szCs w:val="24"/>
        </w:rPr>
        <w:t>Модуль «Правовые основы военной службы»</w:t>
      </w:r>
      <w:r w:rsidRPr="00334741">
        <w:rPr>
          <w:sz w:val="24"/>
          <w:szCs w:val="24"/>
        </w:rPr>
        <w:t xml:space="preserve"> включает вопросы</w:t>
      </w:r>
      <w:r w:rsidRPr="00334741">
        <w:rPr>
          <w:b/>
          <w:sz w:val="24"/>
          <w:szCs w:val="24"/>
        </w:rPr>
        <w:t xml:space="preserve"> </w:t>
      </w:r>
      <w:r w:rsidRPr="00334741">
        <w:rPr>
          <w:sz w:val="24"/>
          <w:szCs w:val="24"/>
        </w:rPr>
        <w:t>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334741" w:rsidRPr="00334741" w:rsidRDefault="00334741" w:rsidP="00334741">
      <w:pPr>
        <w:pStyle w:val="a9"/>
        <w:spacing w:line="276" w:lineRule="auto"/>
        <w:jc w:val="both"/>
        <w:rPr>
          <w:sz w:val="24"/>
          <w:szCs w:val="24"/>
        </w:rPr>
      </w:pPr>
      <w:r w:rsidRPr="00334741">
        <w:rPr>
          <w:b/>
          <w:sz w:val="24"/>
          <w:szCs w:val="24"/>
        </w:rPr>
        <w:lastRenderedPageBreak/>
        <w:t>Модуль «Элементы начальной военной подготовки»</w:t>
      </w:r>
      <w:r w:rsidRPr="00334741">
        <w:rPr>
          <w:sz w:val="24"/>
          <w:szCs w:val="24"/>
        </w:rPr>
        <w:t xml:space="preserve"> раскрывает вопросы строевой, огневой, тактической подготовки.</w:t>
      </w:r>
    </w:p>
    <w:p w:rsidR="00334741" w:rsidRPr="00334741" w:rsidRDefault="00334741" w:rsidP="00334741">
      <w:pPr>
        <w:pStyle w:val="a9"/>
        <w:spacing w:line="276" w:lineRule="auto"/>
        <w:jc w:val="both"/>
        <w:rPr>
          <w:sz w:val="24"/>
          <w:szCs w:val="24"/>
        </w:rPr>
      </w:pPr>
      <w:r w:rsidRPr="00334741">
        <w:rPr>
          <w:b/>
          <w:sz w:val="24"/>
          <w:szCs w:val="24"/>
        </w:rPr>
        <w:t>Модуль «Военно-профессиональная деятельность»</w:t>
      </w:r>
      <w:r w:rsidRPr="00334741">
        <w:rPr>
          <w:sz w:val="24"/>
          <w:szCs w:val="24"/>
        </w:rPr>
        <w:t xml:space="preserve"> раскрывает вопросы военно-профессиональной деятельности гражданина.</w:t>
      </w:r>
    </w:p>
    <w:p w:rsidR="00334741" w:rsidRPr="00334741" w:rsidRDefault="00334741" w:rsidP="00334741">
      <w:pPr>
        <w:pStyle w:val="a9"/>
        <w:spacing w:line="276" w:lineRule="auto"/>
        <w:jc w:val="both"/>
        <w:rPr>
          <w:sz w:val="24"/>
          <w:szCs w:val="24"/>
        </w:rPr>
      </w:pPr>
      <w:r w:rsidRPr="00334741">
        <w:rPr>
          <w:sz w:val="24"/>
          <w:szCs w:val="24"/>
        </w:rPr>
        <w:t>«Основы безопасности жизнедеятельности» как учебный предмет обеспечивает:</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знание правил и владение навыками поведения в опасных и чрезвычайных ситуациях природного, техногенного и социального характера;</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умение действовать индивидуально и в группе в опасных и чрезвычайных ситуациях;</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формирование морально-психологических и физических качеств гражданина, необходимых для прохождения военной службы;</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воспитание патриотизма, уважения к историческому и культурному прошлому России и ее Вооруженным Силам;</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приобретение навыков в области гражданской обороны;</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334741" w:rsidRPr="00334741" w:rsidRDefault="00334741" w:rsidP="00334741">
      <w:pPr>
        <w:pStyle w:val="a9"/>
        <w:spacing w:line="276" w:lineRule="auto"/>
        <w:jc w:val="both"/>
        <w:rPr>
          <w:sz w:val="24"/>
          <w:szCs w:val="24"/>
        </w:rPr>
      </w:pPr>
      <w:r>
        <w:rPr>
          <w:sz w:val="24"/>
          <w:szCs w:val="24"/>
        </w:rPr>
        <w:t>П</w:t>
      </w:r>
      <w:r w:rsidRPr="00334741">
        <w:rPr>
          <w:sz w:val="24"/>
          <w:szCs w:val="24"/>
        </w:rPr>
        <w:t>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334741" w:rsidRPr="00334741" w:rsidRDefault="00334741" w:rsidP="00334741">
      <w:pPr>
        <w:pStyle w:val="a9"/>
        <w:spacing w:line="276" w:lineRule="auto"/>
        <w:jc w:val="both"/>
        <w:rPr>
          <w:sz w:val="24"/>
          <w:szCs w:val="24"/>
        </w:rPr>
      </w:pPr>
      <w:r w:rsidRPr="00334741">
        <w:rPr>
          <w:sz w:val="24"/>
          <w:szCs w:val="24"/>
        </w:rPr>
        <w:t>Межпредметная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w:t>
      </w:r>
      <w:r>
        <w:rPr>
          <w:sz w:val="24"/>
          <w:szCs w:val="24"/>
        </w:rPr>
        <w:t>уальной траектории образования.</w:t>
      </w:r>
    </w:p>
    <w:p w:rsidR="00334741" w:rsidRPr="00334741" w:rsidRDefault="00334741" w:rsidP="00334741">
      <w:pPr>
        <w:pStyle w:val="a9"/>
        <w:spacing w:line="276" w:lineRule="auto"/>
        <w:jc w:val="both"/>
        <w:rPr>
          <w:sz w:val="24"/>
          <w:szCs w:val="24"/>
        </w:rPr>
      </w:pPr>
      <w:r w:rsidRPr="00334741">
        <w:rPr>
          <w:b/>
          <w:sz w:val="24"/>
          <w:szCs w:val="24"/>
        </w:rPr>
        <w:t>Базовый уровень</w:t>
      </w:r>
    </w:p>
    <w:p w:rsidR="00334741" w:rsidRPr="00334741" w:rsidRDefault="00334741" w:rsidP="00334741">
      <w:pPr>
        <w:pStyle w:val="a9"/>
        <w:spacing w:line="276" w:lineRule="auto"/>
        <w:jc w:val="both"/>
        <w:rPr>
          <w:sz w:val="24"/>
          <w:szCs w:val="24"/>
        </w:rPr>
      </w:pPr>
      <w:r w:rsidRPr="00334741">
        <w:rPr>
          <w:b/>
          <w:sz w:val="24"/>
          <w:szCs w:val="24"/>
        </w:rPr>
        <w:t>Основы комплексной безопасности</w:t>
      </w:r>
    </w:p>
    <w:p w:rsidR="00334741" w:rsidRPr="00334741" w:rsidRDefault="00334741" w:rsidP="00334741">
      <w:pPr>
        <w:pStyle w:val="a9"/>
        <w:spacing w:line="276" w:lineRule="auto"/>
        <w:jc w:val="both"/>
        <w:rPr>
          <w:sz w:val="24"/>
          <w:szCs w:val="24"/>
        </w:rPr>
      </w:pPr>
      <w:r w:rsidRPr="00334741">
        <w:rPr>
          <w:sz w:val="24"/>
          <w:szCs w:val="24"/>
        </w:rPr>
        <w:lastRenderedPageBreak/>
        <w:t xml:space="preserve">Экологическая безопасность и охрана окружающей среды. </w:t>
      </w:r>
      <w:r w:rsidRPr="00334741">
        <w:rPr>
          <w:i/>
          <w:sz w:val="24"/>
          <w:szCs w:val="24"/>
        </w:rPr>
        <w:t xml:space="preserve">Влияние экологической безопасности на национальную безопасность РФ. </w:t>
      </w:r>
      <w:r w:rsidRPr="00334741">
        <w:rPr>
          <w:sz w:val="24"/>
          <w:szCs w:val="24"/>
        </w:rP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334741" w:rsidRPr="00334741" w:rsidRDefault="00334741" w:rsidP="00334741">
      <w:pPr>
        <w:pStyle w:val="a9"/>
        <w:spacing w:line="276" w:lineRule="auto"/>
        <w:jc w:val="both"/>
        <w:rPr>
          <w:sz w:val="24"/>
          <w:szCs w:val="24"/>
        </w:rPr>
      </w:pPr>
      <w:r w:rsidRPr="00334741">
        <w:rPr>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334741" w:rsidRPr="00334741" w:rsidRDefault="00334741" w:rsidP="00334741">
      <w:pPr>
        <w:pStyle w:val="a9"/>
        <w:spacing w:line="276" w:lineRule="auto"/>
        <w:jc w:val="both"/>
        <w:rPr>
          <w:sz w:val="24"/>
          <w:szCs w:val="24"/>
        </w:rPr>
      </w:pPr>
      <w:r w:rsidRPr="00334741">
        <w:rPr>
          <w:sz w:val="24"/>
          <w:szCs w:val="24"/>
        </w:rPr>
        <w:t>Явные и скрытые опасности современных молодежных хобби. Последствия и ответственность.</w:t>
      </w:r>
    </w:p>
    <w:p w:rsidR="00334741" w:rsidRPr="00334741" w:rsidRDefault="00334741" w:rsidP="00334741">
      <w:pPr>
        <w:pStyle w:val="a9"/>
        <w:spacing w:line="276" w:lineRule="auto"/>
        <w:jc w:val="both"/>
        <w:rPr>
          <w:sz w:val="24"/>
          <w:szCs w:val="24"/>
        </w:rPr>
      </w:pPr>
      <w:r w:rsidRPr="00334741">
        <w:rPr>
          <w:b/>
          <w:sz w:val="24"/>
          <w:szCs w:val="24"/>
        </w:rPr>
        <w:t>Защита населения Российской Федерации от опасных и чрезвычайных ситуаций</w:t>
      </w:r>
    </w:p>
    <w:p w:rsidR="00334741" w:rsidRPr="00334741" w:rsidRDefault="00334741" w:rsidP="00334741">
      <w:pPr>
        <w:pStyle w:val="a9"/>
        <w:spacing w:line="276" w:lineRule="auto"/>
        <w:jc w:val="both"/>
        <w:rPr>
          <w:sz w:val="24"/>
          <w:szCs w:val="24"/>
        </w:rPr>
      </w:pPr>
      <w:r w:rsidRPr="00334741">
        <w:rPr>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334741" w:rsidRPr="00334741" w:rsidRDefault="00334741" w:rsidP="00334741">
      <w:pPr>
        <w:pStyle w:val="a9"/>
        <w:spacing w:line="276" w:lineRule="auto"/>
        <w:jc w:val="both"/>
        <w:rPr>
          <w:sz w:val="24"/>
          <w:szCs w:val="24"/>
        </w:rPr>
      </w:pPr>
      <w:r w:rsidRPr="00334741">
        <w:rPr>
          <w:b/>
          <w:sz w:val="24"/>
          <w:szCs w:val="24"/>
        </w:rPr>
        <w:t>Основы противодействия экстремизму, терроризму и наркотизму в Российской Федерации</w:t>
      </w:r>
    </w:p>
    <w:p w:rsidR="00334741" w:rsidRPr="00334741" w:rsidRDefault="00334741" w:rsidP="00334741">
      <w:pPr>
        <w:pStyle w:val="a9"/>
        <w:spacing w:line="276" w:lineRule="auto"/>
        <w:jc w:val="both"/>
        <w:rPr>
          <w:sz w:val="24"/>
          <w:szCs w:val="24"/>
        </w:rPr>
      </w:pPr>
      <w:r w:rsidRPr="00334741">
        <w:rPr>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334741" w:rsidRPr="00334741" w:rsidRDefault="00334741" w:rsidP="00334741">
      <w:pPr>
        <w:pStyle w:val="a9"/>
        <w:spacing w:line="276" w:lineRule="auto"/>
        <w:jc w:val="both"/>
        <w:rPr>
          <w:sz w:val="24"/>
          <w:szCs w:val="24"/>
        </w:rPr>
      </w:pPr>
      <w:r w:rsidRPr="00334741">
        <w:rPr>
          <w:sz w:val="24"/>
          <w:szCs w:val="24"/>
        </w:rPr>
        <w:t xml:space="preserve">Способы противодействия вовлечению в экстремистскую и террористическую деятельность, распространению и употреблению наркотических средств. Правила и </w:t>
      </w:r>
      <w:r w:rsidRPr="00334741">
        <w:rPr>
          <w:sz w:val="24"/>
          <w:szCs w:val="24"/>
        </w:rPr>
        <w:lastRenderedPageBreak/>
        <w:t>рекомендации безопасного поведения при установлении уровней террористической опасности и угрозе совершения террористической акции.</w:t>
      </w:r>
    </w:p>
    <w:p w:rsidR="00334741" w:rsidRPr="00334741" w:rsidRDefault="00334741" w:rsidP="00334741">
      <w:pPr>
        <w:pStyle w:val="a9"/>
        <w:spacing w:line="276" w:lineRule="auto"/>
        <w:jc w:val="both"/>
        <w:rPr>
          <w:sz w:val="24"/>
          <w:szCs w:val="24"/>
        </w:rPr>
      </w:pPr>
      <w:r w:rsidRPr="00334741">
        <w:rPr>
          <w:b/>
          <w:sz w:val="24"/>
          <w:szCs w:val="24"/>
        </w:rPr>
        <w:t>Основы здорового образа жизни</w:t>
      </w:r>
    </w:p>
    <w:p w:rsidR="00334741" w:rsidRPr="008901FD" w:rsidRDefault="00334741" w:rsidP="00334741">
      <w:pPr>
        <w:pStyle w:val="a9"/>
        <w:spacing w:line="276" w:lineRule="auto"/>
        <w:jc w:val="both"/>
        <w:rPr>
          <w:sz w:val="24"/>
          <w:szCs w:val="24"/>
        </w:rPr>
      </w:pPr>
      <w:r w:rsidRPr="00334741">
        <w:rPr>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w:t>
      </w:r>
      <w:r w:rsidR="008901FD">
        <w:rPr>
          <w:sz w:val="24"/>
          <w:szCs w:val="24"/>
        </w:rPr>
        <w:t>браза жизни.</w:t>
      </w:r>
    </w:p>
    <w:p w:rsidR="00334741" w:rsidRPr="00334741" w:rsidRDefault="00334741" w:rsidP="00334741">
      <w:pPr>
        <w:pStyle w:val="a9"/>
        <w:spacing w:line="276" w:lineRule="auto"/>
        <w:jc w:val="both"/>
        <w:rPr>
          <w:sz w:val="24"/>
          <w:szCs w:val="24"/>
        </w:rPr>
      </w:pPr>
      <w:r w:rsidRPr="00334741">
        <w:rPr>
          <w:b/>
          <w:sz w:val="24"/>
          <w:szCs w:val="24"/>
        </w:rPr>
        <w:t>Основы медицинских знаний и оказание первой помощи</w:t>
      </w:r>
    </w:p>
    <w:p w:rsidR="00334741" w:rsidRPr="00334741" w:rsidRDefault="00334741" w:rsidP="00334741">
      <w:pPr>
        <w:pStyle w:val="a9"/>
        <w:spacing w:line="276" w:lineRule="auto"/>
        <w:jc w:val="both"/>
        <w:rPr>
          <w:sz w:val="24"/>
          <w:szCs w:val="24"/>
        </w:rPr>
      </w:pPr>
      <w:r w:rsidRPr="00334741">
        <w:rPr>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334741" w:rsidRPr="00334741" w:rsidRDefault="00334741" w:rsidP="00334741">
      <w:pPr>
        <w:pStyle w:val="a9"/>
        <w:spacing w:line="276" w:lineRule="auto"/>
        <w:jc w:val="both"/>
        <w:rPr>
          <w:sz w:val="24"/>
          <w:szCs w:val="24"/>
        </w:rPr>
      </w:pPr>
      <w:r w:rsidRPr="00334741">
        <w:rPr>
          <w:sz w:val="24"/>
          <w:szCs w:val="24"/>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334741">
        <w:rPr>
          <w:b/>
          <w:sz w:val="24"/>
          <w:szCs w:val="24"/>
        </w:rPr>
        <w:t xml:space="preserve"> </w:t>
      </w:r>
      <w:r w:rsidRPr="00334741">
        <w:rPr>
          <w:sz w:val="24"/>
          <w:szCs w:val="24"/>
        </w:rPr>
        <w:t>медицин</w:t>
      </w:r>
      <w:r>
        <w:rPr>
          <w:sz w:val="24"/>
          <w:szCs w:val="24"/>
        </w:rPr>
        <w:t>ского и санитарного назначения.</w:t>
      </w:r>
    </w:p>
    <w:p w:rsidR="00334741" w:rsidRPr="00334741" w:rsidRDefault="00334741" w:rsidP="00334741">
      <w:pPr>
        <w:pStyle w:val="a9"/>
        <w:spacing w:line="276" w:lineRule="auto"/>
        <w:jc w:val="both"/>
        <w:rPr>
          <w:sz w:val="24"/>
          <w:szCs w:val="24"/>
        </w:rPr>
      </w:pPr>
      <w:r w:rsidRPr="00334741">
        <w:rPr>
          <w:b/>
          <w:sz w:val="24"/>
          <w:szCs w:val="24"/>
        </w:rPr>
        <w:t>Основы обороны государства</w:t>
      </w:r>
    </w:p>
    <w:p w:rsidR="00334741" w:rsidRPr="00334741" w:rsidRDefault="00334741" w:rsidP="00334741">
      <w:pPr>
        <w:pStyle w:val="a9"/>
        <w:spacing w:line="276" w:lineRule="auto"/>
        <w:jc w:val="both"/>
        <w:rPr>
          <w:sz w:val="24"/>
          <w:szCs w:val="24"/>
        </w:rPr>
      </w:pPr>
      <w:r w:rsidRPr="00334741">
        <w:rPr>
          <w:sz w:val="24"/>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334741">
        <w:rPr>
          <w:i/>
          <w:sz w:val="24"/>
          <w:szCs w:val="24"/>
        </w:rPr>
        <w:t>Основные направления развития и строительства ВС РФ.</w:t>
      </w:r>
      <w:r w:rsidRPr="00334741">
        <w:rPr>
          <w:sz w:val="24"/>
          <w:szCs w:val="24"/>
        </w:rPr>
        <w:t xml:space="preserve"> </w:t>
      </w:r>
      <w:r w:rsidRPr="00334741">
        <w:rPr>
          <w:i/>
          <w:sz w:val="24"/>
          <w:szCs w:val="24"/>
        </w:rPr>
        <w:t>Модернизация вооружения, военной и специальной техники. Техническая оснащенность и ресурсное обеспечение ВС РФ.</w:t>
      </w:r>
    </w:p>
    <w:p w:rsidR="00334741" w:rsidRPr="00334741" w:rsidRDefault="00334741" w:rsidP="00334741">
      <w:pPr>
        <w:pStyle w:val="a9"/>
        <w:spacing w:line="276" w:lineRule="auto"/>
        <w:jc w:val="both"/>
        <w:rPr>
          <w:sz w:val="24"/>
          <w:szCs w:val="24"/>
        </w:rPr>
      </w:pPr>
      <w:r w:rsidRPr="00334741">
        <w:rPr>
          <w:b/>
          <w:sz w:val="24"/>
          <w:szCs w:val="24"/>
        </w:rPr>
        <w:t>Правовые основы военной службы</w:t>
      </w:r>
    </w:p>
    <w:p w:rsidR="00334741" w:rsidRPr="00334741" w:rsidRDefault="00334741" w:rsidP="00334741">
      <w:pPr>
        <w:pStyle w:val="a9"/>
        <w:spacing w:line="276" w:lineRule="auto"/>
        <w:jc w:val="both"/>
        <w:rPr>
          <w:sz w:val="24"/>
          <w:szCs w:val="24"/>
        </w:rPr>
      </w:pPr>
      <w:r w:rsidRPr="00334741">
        <w:rPr>
          <w:sz w:val="24"/>
          <w:szCs w:val="24"/>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w:t>
      </w:r>
      <w:r>
        <w:rPr>
          <w:sz w:val="24"/>
          <w:szCs w:val="24"/>
        </w:rPr>
        <w:t>билизационный резерв.</w:t>
      </w:r>
    </w:p>
    <w:p w:rsidR="00334741" w:rsidRPr="00334741" w:rsidRDefault="00334741" w:rsidP="00334741">
      <w:pPr>
        <w:pStyle w:val="a9"/>
        <w:spacing w:line="276" w:lineRule="auto"/>
        <w:jc w:val="both"/>
        <w:rPr>
          <w:sz w:val="24"/>
          <w:szCs w:val="24"/>
        </w:rPr>
      </w:pPr>
      <w:r w:rsidRPr="00334741">
        <w:rPr>
          <w:b/>
          <w:sz w:val="24"/>
          <w:szCs w:val="24"/>
        </w:rPr>
        <w:t>Элементы начальной военной подготовки</w:t>
      </w:r>
    </w:p>
    <w:p w:rsidR="00334741" w:rsidRPr="00334741" w:rsidRDefault="00334741" w:rsidP="00334741">
      <w:pPr>
        <w:pStyle w:val="a9"/>
        <w:spacing w:line="276" w:lineRule="auto"/>
        <w:jc w:val="both"/>
        <w:rPr>
          <w:sz w:val="24"/>
          <w:szCs w:val="24"/>
        </w:rPr>
      </w:pPr>
      <w:r w:rsidRPr="00334741">
        <w:rPr>
          <w:sz w:val="24"/>
          <w:szCs w:val="24"/>
        </w:rPr>
        <w:lastRenderedPageBreak/>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334741" w:rsidRPr="00334741" w:rsidRDefault="00334741" w:rsidP="00334741">
      <w:pPr>
        <w:pStyle w:val="a9"/>
        <w:spacing w:line="276" w:lineRule="auto"/>
        <w:jc w:val="both"/>
        <w:rPr>
          <w:sz w:val="24"/>
          <w:szCs w:val="24"/>
        </w:rPr>
      </w:pPr>
      <w:r w:rsidRPr="00334741">
        <w:rPr>
          <w:sz w:val="24"/>
          <w:szCs w:val="24"/>
        </w:rPr>
        <w:t xml:space="preserve">Назначение, боевые свойства и общее устройство автомата Калашникова. </w:t>
      </w:r>
      <w:r w:rsidRPr="00334741">
        <w:rPr>
          <w:i/>
          <w:sz w:val="24"/>
          <w:szCs w:val="24"/>
        </w:rPr>
        <w:t xml:space="preserve">Работа частей и механизмов автомата Калашникова при стрельбе. </w:t>
      </w:r>
      <w:r w:rsidRPr="00334741">
        <w:rPr>
          <w:sz w:val="24"/>
          <w:szCs w:val="24"/>
        </w:rPr>
        <w:t>Неполная разборка и сборка автомата Калашникова для чистки и смазки.</w:t>
      </w:r>
      <w:r w:rsidRPr="00334741">
        <w:rPr>
          <w:i/>
          <w:sz w:val="24"/>
          <w:szCs w:val="24"/>
        </w:rPr>
        <w:t xml:space="preserve"> </w:t>
      </w:r>
      <w:r w:rsidRPr="00334741">
        <w:rPr>
          <w:sz w:val="24"/>
          <w:szCs w:val="24"/>
        </w:rPr>
        <w:t>Хранение автомата Калашникова. Устройство патрона.</w:t>
      </w:r>
      <w:r w:rsidRPr="00334741">
        <w:rPr>
          <w:i/>
          <w:sz w:val="24"/>
          <w:szCs w:val="24"/>
        </w:rPr>
        <w:t xml:space="preserve"> </w:t>
      </w:r>
      <w:r w:rsidRPr="00334741">
        <w:rPr>
          <w:sz w:val="24"/>
          <w:szCs w:val="24"/>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334741" w:rsidRPr="00334741" w:rsidRDefault="00334741" w:rsidP="00334741">
      <w:pPr>
        <w:pStyle w:val="a9"/>
        <w:spacing w:line="276" w:lineRule="auto"/>
        <w:jc w:val="both"/>
        <w:rPr>
          <w:sz w:val="24"/>
          <w:szCs w:val="24"/>
        </w:rPr>
      </w:pPr>
      <w:r w:rsidRPr="00334741">
        <w:rPr>
          <w:sz w:val="24"/>
          <w:szCs w:val="24"/>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w:t>
      </w:r>
      <w:r>
        <w:rPr>
          <w:sz w:val="24"/>
          <w:szCs w:val="24"/>
        </w:rPr>
        <w:t>обы выноса раненого с поля боя.</w:t>
      </w:r>
    </w:p>
    <w:p w:rsidR="00334741" w:rsidRPr="00334741" w:rsidRDefault="00334741" w:rsidP="00334741">
      <w:pPr>
        <w:pStyle w:val="a9"/>
        <w:spacing w:line="276" w:lineRule="auto"/>
        <w:jc w:val="both"/>
        <w:rPr>
          <w:sz w:val="24"/>
          <w:szCs w:val="24"/>
        </w:rPr>
      </w:pPr>
      <w:r w:rsidRPr="00334741">
        <w:rPr>
          <w:b/>
          <w:sz w:val="24"/>
          <w:szCs w:val="24"/>
        </w:rPr>
        <w:t>Военно-профессиональная деятельность</w:t>
      </w:r>
    </w:p>
    <w:p w:rsidR="00334741" w:rsidRDefault="00334741" w:rsidP="00334741">
      <w:pPr>
        <w:pStyle w:val="a9"/>
        <w:spacing w:line="276" w:lineRule="auto"/>
        <w:jc w:val="both"/>
        <w:rPr>
          <w:sz w:val="24"/>
          <w:szCs w:val="24"/>
        </w:rPr>
      </w:pPr>
      <w:r w:rsidRPr="00334741">
        <w:rPr>
          <w:sz w:val="24"/>
          <w:szCs w:val="24"/>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334741" w:rsidRDefault="00334741" w:rsidP="00334741">
      <w:pPr>
        <w:pStyle w:val="a9"/>
        <w:spacing w:line="276" w:lineRule="auto"/>
        <w:jc w:val="both"/>
        <w:rPr>
          <w:sz w:val="24"/>
          <w:szCs w:val="24"/>
        </w:rPr>
      </w:pPr>
    </w:p>
    <w:p w:rsidR="00334741" w:rsidRDefault="00334741" w:rsidP="00334741">
      <w:pPr>
        <w:pStyle w:val="a9"/>
        <w:spacing w:line="276" w:lineRule="auto"/>
        <w:jc w:val="both"/>
        <w:rPr>
          <w:b/>
          <w:sz w:val="24"/>
          <w:szCs w:val="24"/>
        </w:rPr>
      </w:pPr>
      <w:r w:rsidRPr="00334741">
        <w:rPr>
          <w:b/>
          <w:sz w:val="24"/>
          <w:szCs w:val="24"/>
        </w:rPr>
        <w:t>Индивидуальный проект</w:t>
      </w:r>
    </w:p>
    <w:p w:rsidR="00334741" w:rsidRDefault="00334741" w:rsidP="00334741">
      <w:pPr>
        <w:pStyle w:val="a9"/>
        <w:spacing w:line="276" w:lineRule="auto"/>
        <w:jc w:val="both"/>
        <w:rPr>
          <w:b/>
          <w:sz w:val="24"/>
          <w:szCs w:val="24"/>
        </w:rPr>
      </w:pPr>
    </w:p>
    <w:p w:rsidR="008227B3" w:rsidRDefault="008227B3" w:rsidP="008227B3">
      <w:pPr>
        <w:pStyle w:val="a9"/>
        <w:spacing w:line="276" w:lineRule="auto"/>
        <w:jc w:val="both"/>
        <w:rPr>
          <w:sz w:val="24"/>
          <w:szCs w:val="24"/>
        </w:rPr>
      </w:pPr>
      <w:r w:rsidRPr="008227B3">
        <w:rPr>
          <w:sz w:val="24"/>
          <w:szCs w:val="24"/>
        </w:rPr>
        <w:t>Проектно-исследовательская деятельность обучающихся является неотъемлемой частью учебного процесса. В основе проектно-исследовательской деятельности обучающихся лежит системно</w:t>
      </w:r>
      <w:r>
        <w:rPr>
          <w:sz w:val="24"/>
          <w:szCs w:val="24"/>
        </w:rPr>
        <w:t>-</w:t>
      </w:r>
      <w:r w:rsidRPr="008227B3">
        <w:rPr>
          <w:sz w:val="24"/>
          <w:szCs w:val="24"/>
        </w:rPr>
        <w:t xml:space="preserve">деятельностный подход как принцип организации образовательного процесса по ФГОС </w:t>
      </w:r>
      <w:r>
        <w:rPr>
          <w:sz w:val="24"/>
          <w:szCs w:val="24"/>
        </w:rPr>
        <w:t>СОО</w:t>
      </w:r>
      <w:r w:rsidRPr="008227B3">
        <w:rPr>
          <w:sz w:val="24"/>
          <w:szCs w:val="24"/>
        </w:rPr>
        <w:t>.  Результатом проектно-исследова</w:t>
      </w:r>
      <w:r>
        <w:rPr>
          <w:sz w:val="24"/>
          <w:szCs w:val="24"/>
        </w:rPr>
        <w:t>тельской деятельности на уровне среднего общего образования</w:t>
      </w:r>
      <w:r w:rsidRPr="008227B3">
        <w:rPr>
          <w:sz w:val="24"/>
          <w:szCs w:val="24"/>
        </w:rPr>
        <w:t xml:space="preserve"> является итоговый индивидуальный проект. Индивидуальный итоговый проект является основным объектом оценки метапредметных результатов, полученных обучающимися в ходе освоения междисциплинарных учебных программ. Индивидуальный итоговой проект представляет собой учебный проект, выполняемый </w:t>
      </w:r>
      <w:r>
        <w:rPr>
          <w:sz w:val="24"/>
          <w:szCs w:val="24"/>
        </w:rPr>
        <w:t>об</w:t>
      </w:r>
      <w:r w:rsidRPr="008227B3">
        <w:rPr>
          <w:sz w:val="24"/>
          <w:szCs w:val="24"/>
        </w:rPr>
        <w:t>уча</w:t>
      </w:r>
      <w:r>
        <w:rPr>
          <w:sz w:val="24"/>
          <w:szCs w:val="24"/>
        </w:rPr>
        <w:t>ю</w:t>
      </w:r>
      <w:r w:rsidRPr="008227B3">
        <w:rPr>
          <w:sz w:val="24"/>
          <w:szCs w:val="24"/>
        </w:rPr>
        <w:t xml:space="preserve">щимся в рамках одного </w:t>
      </w:r>
      <w:r>
        <w:rPr>
          <w:sz w:val="24"/>
          <w:szCs w:val="24"/>
        </w:rPr>
        <w:t>учебного предмета</w:t>
      </w:r>
      <w:r w:rsidRPr="008227B3">
        <w:rPr>
          <w:sz w:val="24"/>
          <w:szCs w:val="24"/>
        </w:rPr>
        <w:t xml:space="preserve"> с целью продемонстрировать свои достижения в самостоятельном освоении содержания и методов избранных областей знаний и видов деятельности,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Выполнение индивидуального </w:t>
      </w:r>
      <w:r w:rsidRPr="008227B3">
        <w:rPr>
          <w:sz w:val="24"/>
          <w:szCs w:val="24"/>
        </w:rPr>
        <w:lastRenderedPageBreak/>
        <w:t xml:space="preserve">итогового проекта обязательно для каждого </w:t>
      </w:r>
      <w:r>
        <w:rPr>
          <w:sz w:val="24"/>
          <w:szCs w:val="24"/>
        </w:rPr>
        <w:t>об</w:t>
      </w:r>
      <w:r w:rsidRPr="008227B3">
        <w:rPr>
          <w:sz w:val="24"/>
          <w:szCs w:val="24"/>
        </w:rPr>
        <w:t>уча</w:t>
      </w:r>
      <w:r>
        <w:rPr>
          <w:sz w:val="24"/>
          <w:szCs w:val="24"/>
        </w:rPr>
        <w:t>ю</w:t>
      </w:r>
      <w:r w:rsidRPr="008227B3">
        <w:rPr>
          <w:sz w:val="24"/>
          <w:szCs w:val="24"/>
        </w:rPr>
        <w:t xml:space="preserve">щегося, занимающегося по ФГОС </w:t>
      </w:r>
      <w:r>
        <w:rPr>
          <w:sz w:val="24"/>
          <w:szCs w:val="24"/>
        </w:rPr>
        <w:t>СОО</w:t>
      </w:r>
      <w:r w:rsidRPr="008227B3">
        <w:rPr>
          <w:sz w:val="24"/>
          <w:szCs w:val="24"/>
        </w:rPr>
        <w:t>.  Защита индивидуального итогового проекта является одной из обязательных составляющих материалов системы внутришкольного мониторинга образовательных достижений. В проектную деятельность включ</w:t>
      </w:r>
      <w:r>
        <w:rPr>
          <w:sz w:val="24"/>
          <w:szCs w:val="24"/>
        </w:rPr>
        <w:t>аются все обучающиеся 10 класса</w:t>
      </w:r>
      <w:r w:rsidRPr="008227B3">
        <w:rPr>
          <w:sz w:val="24"/>
          <w:szCs w:val="24"/>
        </w:rPr>
        <w:t xml:space="preserve">. Направление и содержание проектной деятельности определяется обучающимся (обучающимися) совместно </w:t>
      </w:r>
      <w:r>
        <w:rPr>
          <w:sz w:val="24"/>
          <w:szCs w:val="24"/>
        </w:rPr>
        <w:t>с руководителем</w:t>
      </w:r>
      <w:r w:rsidRPr="008227B3">
        <w:rPr>
          <w:sz w:val="24"/>
          <w:szCs w:val="24"/>
        </w:rPr>
        <w:t xml:space="preserve"> проекта. При выборе темы учитываются индивидуальные интересы обучающихся.  </w:t>
      </w:r>
    </w:p>
    <w:p w:rsidR="008227B3" w:rsidRDefault="008227B3" w:rsidP="008227B3">
      <w:pPr>
        <w:pStyle w:val="a9"/>
        <w:spacing w:line="276" w:lineRule="auto"/>
        <w:jc w:val="both"/>
        <w:rPr>
          <w:sz w:val="24"/>
          <w:szCs w:val="24"/>
        </w:rPr>
      </w:pPr>
      <w:r w:rsidRPr="008227B3">
        <w:rPr>
          <w:sz w:val="24"/>
          <w:szCs w:val="24"/>
        </w:rPr>
        <w:t xml:space="preserve">Проекты могут быть разных видов: </w:t>
      </w:r>
    </w:p>
    <w:p w:rsidR="008227B3" w:rsidRDefault="008227B3" w:rsidP="008227B3">
      <w:pPr>
        <w:pStyle w:val="a9"/>
        <w:spacing w:line="276" w:lineRule="auto"/>
        <w:jc w:val="both"/>
        <w:rPr>
          <w:sz w:val="24"/>
          <w:szCs w:val="24"/>
        </w:rPr>
      </w:pPr>
      <w:r w:rsidRPr="008227B3">
        <w:rPr>
          <w:sz w:val="24"/>
          <w:szCs w:val="24"/>
        </w:rPr>
        <w:t xml:space="preserve">-исследовательские (деятельность </w:t>
      </w:r>
      <w:r>
        <w:rPr>
          <w:sz w:val="24"/>
          <w:szCs w:val="24"/>
        </w:rPr>
        <w:t>об</w:t>
      </w:r>
      <w:r w:rsidRPr="008227B3">
        <w:rPr>
          <w:sz w:val="24"/>
          <w:szCs w:val="24"/>
        </w:rPr>
        <w:t>уча</w:t>
      </w:r>
      <w:r>
        <w:rPr>
          <w:sz w:val="24"/>
          <w:szCs w:val="24"/>
        </w:rPr>
        <w:t>ю</w:t>
      </w:r>
      <w:r w:rsidRPr="008227B3">
        <w:rPr>
          <w:sz w:val="24"/>
          <w:szCs w:val="24"/>
        </w:rPr>
        <w:t xml:space="preserve">щихся направлена на решение творческой, исследовательской проблемы); </w:t>
      </w:r>
    </w:p>
    <w:p w:rsidR="008227B3" w:rsidRDefault="008227B3" w:rsidP="008227B3">
      <w:pPr>
        <w:pStyle w:val="a9"/>
        <w:spacing w:line="276" w:lineRule="auto"/>
        <w:jc w:val="both"/>
        <w:rPr>
          <w:sz w:val="24"/>
          <w:szCs w:val="24"/>
        </w:rPr>
      </w:pPr>
      <w:r w:rsidRPr="008227B3">
        <w:rPr>
          <w:sz w:val="24"/>
          <w:szCs w:val="24"/>
        </w:rPr>
        <w:t xml:space="preserve">-информационные (работа с информацией о каком-либо объекте, явлении, ее анализ и обобщение для широкой аудитории); </w:t>
      </w:r>
    </w:p>
    <w:p w:rsidR="008227B3" w:rsidRDefault="008227B3" w:rsidP="008227B3">
      <w:pPr>
        <w:pStyle w:val="a9"/>
        <w:spacing w:line="276" w:lineRule="auto"/>
        <w:jc w:val="both"/>
        <w:rPr>
          <w:sz w:val="24"/>
          <w:szCs w:val="24"/>
        </w:rPr>
      </w:pPr>
      <w:r w:rsidRPr="008227B3">
        <w:rPr>
          <w:sz w:val="24"/>
          <w:szCs w:val="24"/>
        </w:rPr>
        <w:t xml:space="preserve">-прикладные (когда с самого начала работы обозначен результат деятельности. Это могут быть: документ, созданный на основе полученных результатов исследования, программа действий, словарь, рекомендации, направленные на ликвидацию выявленных несоответствий в природе, в какой-либо организации, учебное пособие, мультимедийный сборник и т.д.); </w:t>
      </w:r>
    </w:p>
    <w:p w:rsidR="008227B3" w:rsidRDefault="008227B3" w:rsidP="008227B3">
      <w:pPr>
        <w:pStyle w:val="a9"/>
        <w:spacing w:line="276" w:lineRule="auto"/>
        <w:jc w:val="both"/>
        <w:rPr>
          <w:sz w:val="24"/>
          <w:szCs w:val="24"/>
        </w:rPr>
      </w:pPr>
      <w:r w:rsidRPr="008227B3">
        <w:rPr>
          <w:sz w:val="24"/>
          <w:szCs w:val="24"/>
        </w:rPr>
        <w:t xml:space="preserve">- креативные (творческие) проекты; </w:t>
      </w:r>
    </w:p>
    <w:p w:rsidR="008227B3" w:rsidRPr="008227B3" w:rsidRDefault="008227B3" w:rsidP="008227B3">
      <w:pPr>
        <w:pStyle w:val="a9"/>
        <w:spacing w:line="276" w:lineRule="auto"/>
        <w:jc w:val="both"/>
        <w:rPr>
          <w:sz w:val="24"/>
          <w:szCs w:val="24"/>
        </w:rPr>
      </w:pPr>
      <w:r w:rsidRPr="008227B3">
        <w:rPr>
          <w:sz w:val="24"/>
          <w:szCs w:val="24"/>
        </w:rPr>
        <w:t xml:space="preserve">-социальные (в ходе реализации которых проводятся акции, мероприятия социальной направленности). </w:t>
      </w:r>
    </w:p>
    <w:p w:rsidR="008227B3" w:rsidRDefault="008227B3" w:rsidP="008227B3">
      <w:pPr>
        <w:pStyle w:val="a9"/>
        <w:spacing w:line="276" w:lineRule="auto"/>
        <w:jc w:val="both"/>
        <w:rPr>
          <w:sz w:val="24"/>
          <w:szCs w:val="24"/>
        </w:rPr>
      </w:pPr>
      <w:r w:rsidRPr="008227B3">
        <w:rPr>
          <w:sz w:val="24"/>
          <w:szCs w:val="24"/>
        </w:rPr>
        <w:t xml:space="preserve"> </w:t>
      </w:r>
      <w:r w:rsidRPr="008227B3">
        <w:rPr>
          <w:b/>
          <w:sz w:val="24"/>
          <w:szCs w:val="24"/>
        </w:rPr>
        <w:t>Описание ценностных ориентиро</w:t>
      </w:r>
      <w:r>
        <w:rPr>
          <w:b/>
          <w:sz w:val="24"/>
          <w:szCs w:val="24"/>
        </w:rPr>
        <w:t>в содержания учебного предмета</w:t>
      </w:r>
      <w:r w:rsidRPr="008227B3">
        <w:rPr>
          <w:b/>
          <w:sz w:val="24"/>
          <w:szCs w:val="24"/>
        </w:rPr>
        <w:t>/ключевых компетенций/</w:t>
      </w:r>
    </w:p>
    <w:p w:rsidR="008227B3" w:rsidRDefault="008227B3" w:rsidP="008227B3">
      <w:pPr>
        <w:pStyle w:val="a9"/>
        <w:spacing w:line="276" w:lineRule="auto"/>
        <w:jc w:val="both"/>
        <w:rPr>
          <w:sz w:val="24"/>
          <w:szCs w:val="24"/>
        </w:rPr>
      </w:pPr>
      <w:r w:rsidRPr="008227B3">
        <w:rPr>
          <w:sz w:val="24"/>
          <w:szCs w:val="24"/>
        </w:rPr>
        <w:t xml:space="preserve"> Программа предусматривает формирование у </w:t>
      </w:r>
      <w:r>
        <w:rPr>
          <w:sz w:val="24"/>
          <w:szCs w:val="24"/>
        </w:rPr>
        <w:t>об</w:t>
      </w:r>
      <w:r w:rsidRPr="008227B3">
        <w:rPr>
          <w:sz w:val="24"/>
          <w:szCs w:val="24"/>
        </w:rPr>
        <w:t>уча</w:t>
      </w:r>
      <w:r>
        <w:rPr>
          <w:sz w:val="24"/>
          <w:szCs w:val="24"/>
        </w:rPr>
        <w:t>ю</w:t>
      </w:r>
      <w:r w:rsidRPr="008227B3">
        <w:rPr>
          <w:sz w:val="24"/>
          <w:szCs w:val="24"/>
        </w:rPr>
        <w:t>щихся общеучебных умений и навыков, универсальных способов деятельности и ключевых компетенций. В этом направлении приоритетами</w:t>
      </w:r>
      <w:r>
        <w:rPr>
          <w:sz w:val="24"/>
          <w:szCs w:val="24"/>
        </w:rPr>
        <w:t xml:space="preserve"> </w:t>
      </w:r>
      <w:r w:rsidRPr="008227B3">
        <w:rPr>
          <w:sz w:val="24"/>
          <w:szCs w:val="24"/>
        </w:rPr>
        <w:t xml:space="preserve">являются: </w:t>
      </w:r>
    </w:p>
    <w:p w:rsidR="008227B3" w:rsidRDefault="008227B3" w:rsidP="007C473C">
      <w:pPr>
        <w:pStyle w:val="a9"/>
        <w:numPr>
          <w:ilvl w:val="0"/>
          <w:numId w:val="175"/>
        </w:numPr>
        <w:spacing w:line="276" w:lineRule="auto"/>
        <w:jc w:val="both"/>
        <w:rPr>
          <w:sz w:val="24"/>
          <w:szCs w:val="24"/>
        </w:rPr>
      </w:pPr>
      <w:r w:rsidRPr="008227B3">
        <w:rPr>
          <w:sz w:val="24"/>
          <w:szCs w:val="24"/>
        </w:rPr>
        <w:t xml:space="preserve">умение самостоятельно и мотивированно организовывать свою познавательную деятельность (от постановки цели до получения и оценки результата); </w:t>
      </w:r>
    </w:p>
    <w:p w:rsidR="008227B3" w:rsidRDefault="008227B3" w:rsidP="007C473C">
      <w:pPr>
        <w:pStyle w:val="a9"/>
        <w:numPr>
          <w:ilvl w:val="0"/>
          <w:numId w:val="175"/>
        </w:numPr>
        <w:spacing w:line="276" w:lineRule="auto"/>
        <w:jc w:val="both"/>
        <w:rPr>
          <w:sz w:val="24"/>
          <w:szCs w:val="24"/>
        </w:rPr>
      </w:pPr>
      <w:r w:rsidRPr="008227B3">
        <w:rPr>
          <w:sz w:val="24"/>
          <w:szCs w:val="24"/>
        </w:rPr>
        <w:t>использование элементов причинно-следственного и стр</w:t>
      </w:r>
      <w:r>
        <w:rPr>
          <w:sz w:val="24"/>
          <w:szCs w:val="24"/>
        </w:rPr>
        <w:t>уктурно</w:t>
      </w:r>
      <w:r w:rsidR="000D369F">
        <w:rPr>
          <w:sz w:val="24"/>
          <w:szCs w:val="24"/>
        </w:rPr>
        <w:t>-</w:t>
      </w:r>
      <w:r>
        <w:rPr>
          <w:sz w:val="24"/>
          <w:szCs w:val="24"/>
        </w:rPr>
        <w:t>функционального анализа;</w:t>
      </w:r>
    </w:p>
    <w:p w:rsidR="008227B3" w:rsidRDefault="008227B3" w:rsidP="007C473C">
      <w:pPr>
        <w:pStyle w:val="a9"/>
        <w:numPr>
          <w:ilvl w:val="0"/>
          <w:numId w:val="175"/>
        </w:numPr>
        <w:spacing w:line="276" w:lineRule="auto"/>
        <w:jc w:val="both"/>
        <w:rPr>
          <w:sz w:val="24"/>
          <w:szCs w:val="24"/>
        </w:rPr>
      </w:pPr>
      <w:r w:rsidRPr="008227B3">
        <w:rPr>
          <w:sz w:val="24"/>
          <w:szCs w:val="24"/>
        </w:rPr>
        <w:t xml:space="preserve">определение сущностных характеристик изучаемого объекта; </w:t>
      </w:r>
    </w:p>
    <w:p w:rsidR="008227B3" w:rsidRPr="008227B3" w:rsidRDefault="008227B3" w:rsidP="007C473C">
      <w:pPr>
        <w:pStyle w:val="a9"/>
        <w:numPr>
          <w:ilvl w:val="0"/>
          <w:numId w:val="175"/>
        </w:numPr>
        <w:spacing w:line="276" w:lineRule="auto"/>
        <w:jc w:val="both"/>
        <w:rPr>
          <w:sz w:val="24"/>
          <w:szCs w:val="24"/>
        </w:rPr>
      </w:pPr>
      <w:r w:rsidRPr="008227B3">
        <w:rPr>
          <w:sz w:val="24"/>
          <w:szCs w:val="24"/>
        </w:rPr>
        <w:t xml:space="preserve">умение развернуто обосновывать суждения, давать определения, приводить доказательства; оценивание и корректировка своего поведения в окружающей среде, </w:t>
      </w:r>
    </w:p>
    <w:p w:rsidR="008227B3" w:rsidRDefault="008227B3" w:rsidP="007C473C">
      <w:pPr>
        <w:pStyle w:val="a9"/>
        <w:numPr>
          <w:ilvl w:val="0"/>
          <w:numId w:val="175"/>
        </w:numPr>
        <w:spacing w:line="276" w:lineRule="auto"/>
        <w:jc w:val="both"/>
        <w:rPr>
          <w:sz w:val="24"/>
          <w:szCs w:val="24"/>
        </w:rPr>
      </w:pPr>
      <w:r w:rsidRPr="008227B3">
        <w:rPr>
          <w:sz w:val="24"/>
          <w:szCs w:val="24"/>
        </w:rPr>
        <w:t>выполнение в практической деятельности и в повседневной жизни экологических требований;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w:t>
      </w:r>
      <w:r>
        <w:rPr>
          <w:sz w:val="24"/>
          <w:szCs w:val="24"/>
        </w:rPr>
        <w:t xml:space="preserve">ой и практической </w:t>
      </w:r>
      <w:r w:rsidR="007C473C">
        <w:rPr>
          <w:sz w:val="24"/>
          <w:szCs w:val="24"/>
        </w:rPr>
        <w:t>деятельности.</w:t>
      </w:r>
    </w:p>
    <w:p w:rsidR="007C473C" w:rsidRPr="007C473C" w:rsidRDefault="007C473C" w:rsidP="008227B3">
      <w:pPr>
        <w:pStyle w:val="a9"/>
        <w:spacing w:line="276" w:lineRule="auto"/>
        <w:jc w:val="both"/>
        <w:rPr>
          <w:b/>
          <w:sz w:val="24"/>
          <w:szCs w:val="24"/>
        </w:rPr>
      </w:pPr>
      <w:r w:rsidRPr="007C473C">
        <w:rPr>
          <w:b/>
          <w:sz w:val="24"/>
          <w:szCs w:val="24"/>
        </w:rPr>
        <w:t xml:space="preserve">Учебно-организационные: </w:t>
      </w:r>
      <w:r w:rsidR="008227B3" w:rsidRPr="007C473C">
        <w:rPr>
          <w:b/>
          <w:sz w:val="24"/>
          <w:szCs w:val="24"/>
        </w:rPr>
        <w:t xml:space="preserve">         </w:t>
      </w:r>
    </w:p>
    <w:p w:rsidR="007C473C" w:rsidRDefault="008227B3" w:rsidP="007C473C">
      <w:pPr>
        <w:pStyle w:val="a9"/>
        <w:numPr>
          <w:ilvl w:val="0"/>
          <w:numId w:val="176"/>
        </w:numPr>
        <w:spacing w:line="276" w:lineRule="auto"/>
        <w:jc w:val="both"/>
        <w:rPr>
          <w:sz w:val="24"/>
          <w:szCs w:val="24"/>
        </w:rPr>
      </w:pPr>
      <w:r w:rsidRPr="008227B3">
        <w:rPr>
          <w:sz w:val="24"/>
          <w:szCs w:val="24"/>
        </w:rPr>
        <w:t>уметь использовать в работе</w:t>
      </w:r>
      <w:r w:rsidR="007C473C">
        <w:rPr>
          <w:sz w:val="24"/>
          <w:szCs w:val="24"/>
        </w:rPr>
        <w:t xml:space="preserve"> этапы индивидуального плана;</w:t>
      </w:r>
    </w:p>
    <w:p w:rsidR="007C473C" w:rsidRDefault="008227B3" w:rsidP="007C473C">
      <w:pPr>
        <w:pStyle w:val="a9"/>
        <w:numPr>
          <w:ilvl w:val="0"/>
          <w:numId w:val="176"/>
        </w:numPr>
        <w:spacing w:line="276" w:lineRule="auto"/>
        <w:jc w:val="both"/>
        <w:rPr>
          <w:sz w:val="24"/>
          <w:szCs w:val="24"/>
        </w:rPr>
      </w:pPr>
      <w:r w:rsidRPr="008227B3">
        <w:rPr>
          <w:sz w:val="24"/>
          <w:szCs w:val="24"/>
        </w:rPr>
        <w:t xml:space="preserve">владеть техникой консультирования; </w:t>
      </w:r>
    </w:p>
    <w:p w:rsidR="007C473C" w:rsidRDefault="008227B3" w:rsidP="007C473C">
      <w:pPr>
        <w:pStyle w:val="a9"/>
        <w:numPr>
          <w:ilvl w:val="0"/>
          <w:numId w:val="176"/>
        </w:numPr>
        <w:spacing w:line="276" w:lineRule="auto"/>
        <w:jc w:val="both"/>
        <w:rPr>
          <w:sz w:val="24"/>
          <w:szCs w:val="24"/>
        </w:rPr>
      </w:pPr>
      <w:r w:rsidRPr="008227B3">
        <w:rPr>
          <w:sz w:val="24"/>
          <w:szCs w:val="24"/>
        </w:rPr>
        <w:t>уметь вести познавательную деятельность в коллектив</w:t>
      </w:r>
      <w:r w:rsidR="007C473C">
        <w:rPr>
          <w:sz w:val="24"/>
          <w:szCs w:val="24"/>
        </w:rPr>
        <w:t xml:space="preserve">е, сотрудничать при выполнять </w:t>
      </w:r>
      <w:r w:rsidRPr="008227B3">
        <w:rPr>
          <w:sz w:val="24"/>
          <w:szCs w:val="24"/>
        </w:rPr>
        <w:t xml:space="preserve">заданий (умеет объяснять, оказывать и принимать помощь и т.п.); </w:t>
      </w:r>
    </w:p>
    <w:p w:rsidR="007C473C" w:rsidRDefault="008227B3" w:rsidP="007C473C">
      <w:pPr>
        <w:pStyle w:val="a9"/>
        <w:numPr>
          <w:ilvl w:val="0"/>
          <w:numId w:val="176"/>
        </w:numPr>
        <w:spacing w:line="276" w:lineRule="auto"/>
        <w:jc w:val="both"/>
        <w:rPr>
          <w:sz w:val="24"/>
          <w:szCs w:val="24"/>
        </w:rPr>
      </w:pPr>
      <w:r w:rsidRPr="008227B3">
        <w:rPr>
          <w:sz w:val="24"/>
          <w:szCs w:val="24"/>
        </w:rPr>
        <w:t>анализировать и оценивать собственную учебно-познавательную деятельност</w:t>
      </w:r>
      <w:r w:rsidR="007C473C">
        <w:rPr>
          <w:sz w:val="24"/>
          <w:szCs w:val="24"/>
        </w:rPr>
        <w:t xml:space="preserve">ь. </w:t>
      </w:r>
    </w:p>
    <w:p w:rsidR="007C473C" w:rsidRPr="007C473C" w:rsidRDefault="007C473C" w:rsidP="008227B3">
      <w:pPr>
        <w:pStyle w:val="a9"/>
        <w:spacing w:line="276" w:lineRule="auto"/>
        <w:jc w:val="both"/>
        <w:rPr>
          <w:sz w:val="24"/>
          <w:szCs w:val="24"/>
        </w:rPr>
      </w:pPr>
      <w:r w:rsidRPr="007C473C">
        <w:rPr>
          <w:b/>
          <w:sz w:val="24"/>
          <w:szCs w:val="24"/>
        </w:rPr>
        <w:lastRenderedPageBreak/>
        <w:t>Учебно-интеллектуальные:</w:t>
      </w:r>
      <w:r w:rsidRPr="007C473C">
        <w:rPr>
          <w:sz w:val="24"/>
          <w:szCs w:val="24"/>
        </w:rPr>
        <w:t xml:space="preserve"> </w:t>
      </w:r>
    </w:p>
    <w:p w:rsidR="007C473C" w:rsidRDefault="008227B3" w:rsidP="007C473C">
      <w:pPr>
        <w:pStyle w:val="a9"/>
        <w:numPr>
          <w:ilvl w:val="0"/>
          <w:numId w:val="177"/>
        </w:numPr>
        <w:spacing w:line="276" w:lineRule="auto"/>
        <w:jc w:val="both"/>
        <w:rPr>
          <w:sz w:val="24"/>
          <w:szCs w:val="24"/>
        </w:rPr>
      </w:pPr>
      <w:r w:rsidRPr="008227B3">
        <w:rPr>
          <w:sz w:val="24"/>
          <w:szCs w:val="24"/>
        </w:rPr>
        <w:t>уметь устанавливать причинно-</w:t>
      </w:r>
      <w:r w:rsidR="007C473C">
        <w:rPr>
          <w:sz w:val="24"/>
          <w:szCs w:val="24"/>
        </w:rPr>
        <w:t xml:space="preserve">следственные связи, аналогии; </w:t>
      </w:r>
    </w:p>
    <w:p w:rsidR="007C473C" w:rsidRDefault="008227B3" w:rsidP="007C473C">
      <w:pPr>
        <w:pStyle w:val="a9"/>
        <w:numPr>
          <w:ilvl w:val="0"/>
          <w:numId w:val="177"/>
        </w:numPr>
        <w:spacing w:line="276" w:lineRule="auto"/>
        <w:jc w:val="both"/>
        <w:rPr>
          <w:sz w:val="24"/>
          <w:szCs w:val="24"/>
        </w:rPr>
      </w:pPr>
      <w:r w:rsidRPr="008227B3">
        <w:rPr>
          <w:sz w:val="24"/>
          <w:szCs w:val="24"/>
        </w:rPr>
        <w:t>уметь выделять логически законченные части</w:t>
      </w:r>
      <w:r w:rsidR="007C473C">
        <w:rPr>
          <w:sz w:val="24"/>
          <w:szCs w:val="24"/>
        </w:rPr>
        <w:t xml:space="preserve"> в прочитанном, устанавливать </w:t>
      </w:r>
      <w:r w:rsidRPr="008227B3">
        <w:rPr>
          <w:sz w:val="24"/>
          <w:szCs w:val="24"/>
        </w:rPr>
        <w:t>взаимосвязь и взаимоз</w:t>
      </w:r>
      <w:r w:rsidR="007C473C">
        <w:rPr>
          <w:sz w:val="24"/>
          <w:szCs w:val="24"/>
        </w:rPr>
        <w:t xml:space="preserve">ависимость между ними; </w:t>
      </w:r>
    </w:p>
    <w:p w:rsidR="007C473C" w:rsidRDefault="008227B3" w:rsidP="007C473C">
      <w:pPr>
        <w:pStyle w:val="a9"/>
        <w:numPr>
          <w:ilvl w:val="0"/>
          <w:numId w:val="177"/>
        </w:numPr>
        <w:spacing w:line="276" w:lineRule="auto"/>
        <w:jc w:val="both"/>
        <w:rPr>
          <w:sz w:val="24"/>
          <w:szCs w:val="24"/>
        </w:rPr>
      </w:pPr>
      <w:r w:rsidRPr="008227B3">
        <w:rPr>
          <w:sz w:val="24"/>
          <w:szCs w:val="24"/>
        </w:rPr>
        <w:t>уметь пользоваться исследовательскими умениями (постановка задач, выработка гипотезы, выбор методов решен</w:t>
      </w:r>
      <w:r w:rsidR="007C473C">
        <w:rPr>
          <w:sz w:val="24"/>
          <w:szCs w:val="24"/>
        </w:rPr>
        <w:t xml:space="preserve">ия, доказательство, проверка; </w:t>
      </w:r>
    </w:p>
    <w:p w:rsidR="007C473C" w:rsidRDefault="008227B3" w:rsidP="007C473C">
      <w:pPr>
        <w:pStyle w:val="a9"/>
        <w:numPr>
          <w:ilvl w:val="0"/>
          <w:numId w:val="177"/>
        </w:numPr>
        <w:spacing w:line="276" w:lineRule="auto"/>
        <w:jc w:val="both"/>
        <w:rPr>
          <w:sz w:val="24"/>
          <w:szCs w:val="24"/>
        </w:rPr>
      </w:pPr>
      <w:r w:rsidRPr="008227B3">
        <w:rPr>
          <w:sz w:val="24"/>
          <w:szCs w:val="24"/>
        </w:rPr>
        <w:t xml:space="preserve">уметь синтезировать материал, обобщать, делать выводы. </w:t>
      </w:r>
    </w:p>
    <w:p w:rsidR="007C473C" w:rsidRPr="007C473C" w:rsidRDefault="007C473C" w:rsidP="008227B3">
      <w:pPr>
        <w:pStyle w:val="a9"/>
        <w:spacing w:line="276" w:lineRule="auto"/>
        <w:jc w:val="both"/>
        <w:rPr>
          <w:b/>
          <w:sz w:val="24"/>
          <w:szCs w:val="24"/>
        </w:rPr>
      </w:pPr>
      <w:r w:rsidRPr="007C473C">
        <w:rPr>
          <w:b/>
          <w:sz w:val="24"/>
          <w:szCs w:val="24"/>
        </w:rPr>
        <w:t xml:space="preserve">Учебно-информационные: </w:t>
      </w:r>
    </w:p>
    <w:p w:rsidR="007C473C" w:rsidRDefault="008227B3" w:rsidP="007C473C">
      <w:pPr>
        <w:pStyle w:val="a9"/>
        <w:numPr>
          <w:ilvl w:val="0"/>
          <w:numId w:val="178"/>
        </w:numPr>
        <w:spacing w:line="276" w:lineRule="auto"/>
        <w:jc w:val="both"/>
        <w:rPr>
          <w:sz w:val="24"/>
          <w:szCs w:val="24"/>
        </w:rPr>
      </w:pPr>
      <w:r w:rsidRPr="008227B3">
        <w:rPr>
          <w:sz w:val="24"/>
          <w:szCs w:val="24"/>
        </w:rPr>
        <w:t>уметь примен</w:t>
      </w:r>
      <w:r w:rsidR="007C473C">
        <w:rPr>
          <w:sz w:val="24"/>
          <w:szCs w:val="24"/>
        </w:rPr>
        <w:t xml:space="preserve">ять справочный аппарат книги </w:t>
      </w:r>
    </w:p>
    <w:p w:rsidR="007C473C" w:rsidRDefault="008227B3" w:rsidP="007C473C">
      <w:pPr>
        <w:pStyle w:val="a9"/>
        <w:numPr>
          <w:ilvl w:val="0"/>
          <w:numId w:val="178"/>
        </w:numPr>
        <w:spacing w:line="276" w:lineRule="auto"/>
        <w:jc w:val="both"/>
        <w:rPr>
          <w:sz w:val="24"/>
          <w:szCs w:val="24"/>
        </w:rPr>
      </w:pPr>
      <w:r w:rsidRPr="008227B3">
        <w:rPr>
          <w:sz w:val="24"/>
          <w:szCs w:val="24"/>
        </w:rPr>
        <w:t>самостоятельно составлять список литературы для ин</w:t>
      </w:r>
      <w:r w:rsidR="007C473C">
        <w:rPr>
          <w:sz w:val="24"/>
          <w:szCs w:val="24"/>
        </w:rPr>
        <w:t xml:space="preserve">дивидуального плана обучения; </w:t>
      </w:r>
    </w:p>
    <w:p w:rsidR="007C473C" w:rsidRDefault="008227B3" w:rsidP="007C473C">
      <w:pPr>
        <w:pStyle w:val="a9"/>
        <w:numPr>
          <w:ilvl w:val="0"/>
          <w:numId w:val="178"/>
        </w:numPr>
        <w:spacing w:line="276" w:lineRule="auto"/>
        <w:jc w:val="both"/>
        <w:rPr>
          <w:sz w:val="24"/>
          <w:szCs w:val="24"/>
        </w:rPr>
      </w:pPr>
      <w:r w:rsidRPr="008227B3">
        <w:rPr>
          <w:sz w:val="24"/>
          <w:szCs w:val="24"/>
        </w:rPr>
        <w:t xml:space="preserve">уметь составлять тезисы, реферат, аннотацию. </w:t>
      </w:r>
    </w:p>
    <w:p w:rsidR="007C473C" w:rsidRDefault="007C473C" w:rsidP="008227B3">
      <w:pPr>
        <w:pStyle w:val="a9"/>
        <w:spacing w:line="276" w:lineRule="auto"/>
        <w:jc w:val="both"/>
        <w:rPr>
          <w:sz w:val="24"/>
          <w:szCs w:val="24"/>
        </w:rPr>
      </w:pPr>
      <w:r w:rsidRPr="007C473C">
        <w:rPr>
          <w:b/>
          <w:sz w:val="24"/>
          <w:szCs w:val="24"/>
        </w:rPr>
        <w:t>Учебно-</w:t>
      </w:r>
      <w:r w:rsidR="008227B3" w:rsidRPr="007C473C">
        <w:rPr>
          <w:b/>
          <w:sz w:val="24"/>
          <w:szCs w:val="24"/>
        </w:rPr>
        <w:t>коммуникативные:</w:t>
      </w:r>
      <w:r>
        <w:rPr>
          <w:sz w:val="24"/>
          <w:szCs w:val="24"/>
        </w:rPr>
        <w:t xml:space="preserve"> </w:t>
      </w:r>
    </w:p>
    <w:p w:rsidR="007C473C" w:rsidRDefault="008227B3" w:rsidP="007C473C">
      <w:pPr>
        <w:pStyle w:val="a9"/>
        <w:numPr>
          <w:ilvl w:val="0"/>
          <w:numId w:val="179"/>
        </w:numPr>
        <w:spacing w:line="276" w:lineRule="auto"/>
        <w:jc w:val="both"/>
        <w:rPr>
          <w:sz w:val="24"/>
          <w:szCs w:val="24"/>
        </w:rPr>
      </w:pPr>
      <w:r w:rsidRPr="008227B3">
        <w:rPr>
          <w:sz w:val="24"/>
          <w:szCs w:val="24"/>
        </w:rPr>
        <w:t>связно самостоятельно формировать</w:t>
      </w:r>
      <w:r w:rsidR="007C473C">
        <w:rPr>
          <w:sz w:val="24"/>
          <w:szCs w:val="24"/>
        </w:rPr>
        <w:t xml:space="preserve"> вопросы на применение знаний; </w:t>
      </w:r>
    </w:p>
    <w:p w:rsidR="007C473C" w:rsidRDefault="008227B3" w:rsidP="007C473C">
      <w:pPr>
        <w:pStyle w:val="a9"/>
        <w:numPr>
          <w:ilvl w:val="0"/>
          <w:numId w:val="179"/>
        </w:numPr>
        <w:spacing w:line="276" w:lineRule="auto"/>
        <w:jc w:val="both"/>
        <w:rPr>
          <w:sz w:val="24"/>
          <w:szCs w:val="24"/>
        </w:rPr>
      </w:pPr>
      <w:r w:rsidRPr="008227B3">
        <w:rPr>
          <w:sz w:val="24"/>
          <w:szCs w:val="24"/>
        </w:rPr>
        <w:t>излагать мате</w:t>
      </w:r>
      <w:r w:rsidR="007C473C">
        <w:rPr>
          <w:sz w:val="24"/>
          <w:szCs w:val="24"/>
        </w:rPr>
        <w:t xml:space="preserve">риал из различных источников; </w:t>
      </w:r>
    </w:p>
    <w:p w:rsidR="007C473C" w:rsidRPr="00A555BC" w:rsidRDefault="008227B3" w:rsidP="007C473C">
      <w:pPr>
        <w:pStyle w:val="a9"/>
        <w:numPr>
          <w:ilvl w:val="0"/>
          <w:numId w:val="179"/>
        </w:numPr>
        <w:spacing w:line="276" w:lineRule="auto"/>
        <w:jc w:val="both"/>
        <w:rPr>
          <w:b/>
          <w:sz w:val="24"/>
          <w:szCs w:val="24"/>
        </w:rPr>
      </w:pPr>
      <w:r w:rsidRPr="008227B3">
        <w:rPr>
          <w:sz w:val="24"/>
          <w:szCs w:val="24"/>
        </w:rPr>
        <w:t>владеть основными видами письма, составлять план на основе различных источник</w:t>
      </w:r>
      <w:r w:rsidR="007C473C">
        <w:rPr>
          <w:sz w:val="24"/>
          <w:szCs w:val="24"/>
        </w:rPr>
        <w:t xml:space="preserve">ов, тезисы, конспекты, лекции. </w:t>
      </w:r>
    </w:p>
    <w:p w:rsidR="00A555BC" w:rsidRDefault="00A555BC" w:rsidP="00A555BC">
      <w:pPr>
        <w:pStyle w:val="a9"/>
        <w:spacing w:line="276" w:lineRule="auto"/>
        <w:ind w:left="360"/>
        <w:jc w:val="both"/>
        <w:rPr>
          <w:sz w:val="24"/>
          <w:szCs w:val="24"/>
        </w:rPr>
      </w:pPr>
      <w:r w:rsidRPr="00A555BC">
        <w:rPr>
          <w:sz w:val="24"/>
          <w:szCs w:val="24"/>
        </w:rPr>
        <w:t xml:space="preserve">Содержание программы. </w:t>
      </w:r>
    </w:p>
    <w:p w:rsidR="00A555BC" w:rsidRPr="00A555BC" w:rsidRDefault="00A555BC" w:rsidP="00A555BC">
      <w:pPr>
        <w:pStyle w:val="a9"/>
        <w:numPr>
          <w:ilvl w:val="0"/>
          <w:numId w:val="180"/>
        </w:numPr>
        <w:spacing w:line="276" w:lineRule="auto"/>
        <w:jc w:val="both"/>
        <w:rPr>
          <w:b/>
          <w:sz w:val="24"/>
          <w:szCs w:val="24"/>
        </w:rPr>
      </w:pPr>
      <w:r w:rsidRPr="00A555BC">
        <w:rPr>
          <w:b/>
          <w:sz w:val="24"/>
          <w:szCs w:val="24"/>
        </w:rPr>
        <w:t xml:space="preserve">Способы получения и переработки информации.  </w:t>
      </w:r>
    </w:p>
    <w:p w:rsidR="00A555BC" w:rsidRDefault="00A555BC" w:rsidP="00A555BC">
      <w:pPr>
        <w:pStyle w:val="a9"/>
        <w:spacing w:line="276" w:lineRule="auto"/>
        <w:ind w:left="720"/>
        <w:jc w:val="both"/>
        <w:rPr>
          <w:sz w:val="24"/>
          <w:szCs w:val="24"/>
        </w:rPr>
      </w:pPr>
      <w:r w:rsidRPr="00A555BC">
        <w:rPr>
          <w:sz w:val="24"/>
          <w:szCs w:val="24"/>
        </w:rPr>
        <w:t>Образование, научное познание, научная деятельность. Образование как ценность. Выбор образовательного пути. Роль науки в развитии общества. Особенности научного познания. Цели и задачи курса. План работы. Форма итоговой аттестации. Виды источников информации. Использование каталогов и поисковых машин. Библиография и аннотация, виды аннотаций: справочные, рекомендательные, общие, специализированные, аналитические. Составление плана информационного текста. Формулирование пунктов плана. Тезисы, виды тезисов, последовательность написания тезисов. Конспект, правила конспектирования. Цитирование: общие требования к цитируемому материалу; правила оформления цитат. Ре</w:t>
      </w:r>
      <w:r>
        <w:rPr>
          <w:sz w:val="24"/>
          <w:szCs w:val="24"/>
        </w:rPr>
        <w:t xml:space="preserve">цензия, отзыв. </w:t>
      </w:r>
      <w:r w:rsidRPr="00A555BC">
        <w:rPr>
          <w:b/>
          <w:sz w:val="24"/>
          <w:szCs w:val="24"/>
        </w:rPr>
        <w:t>2. Проект.</w:t>
      </w:r>
      <w:r w:rsidRPr="00A555BC">
        <w:rPr>
          <w:sz w:val="24"/>
          <w:szCs w:val="24"/>
        </w:rPr>
        <w:t xml:space="preserve"> </w:t>
      </w:r>
    </w:p>
    <w:p w:rsidR="00A555BC" w:rsidRDefault="00A555BC" w:rsidP="00A555BC">
      <w:pPr>
        <w:pStyle w:val="a9"/>
        <w:spacing w:line="276" w:lineRule="auto"/>
        <w:ind w:left="720"/>
        <w:jc w:val="both"/>
        <w:rPr>
          <w:sz w:val="24"/>
          <w:szCs w:val="24"/>
        </w:rPr>
      </w:pPr>
      <w:r w:rsidRPr="00A555BC">
        <w:rPr>
          <w:sz w:val="24"/>
          <w:szCs w:val="24"/>
        </w:rPr>
        <w:t xml:space="preserve">Особенности и структура проекта, критерии оценки. Этапы проекта. Ресурсное обеспечение. Виды проектов: практико-ориентированный, исследовательский, информационный, творческий, ролевой. Знакомство с примерами ученических проектов. Планирование проекта. Формы продуктов проектной деятельности и презентация проекта. </w:t>
      </w:r>
    </w:p>
    <w:p w:rsidR="00A555BC" w:rsidRDefault="00A555BC" w:rsidP="00A555BC">
      <w:pPr>
        <w:pStyle w:val="a9"/>
        <w:numPr>
          <w:ilvl w:val="0"/>
          <w:numId w:val="180"/>
        </w:numPr>
        <w:spacing w:line="276" w:lineRule="auto"/>
        <w:jc w:val="both"/>
        <w:rPr>
          <w:sz w:val="24"/>
          <w:szCs w:val="24"/>
        </w:rPr>
      </w:pPr>
      <w:r w:rsidRPr="00A555BC">
        <w:rPr>
          <w:b/>
          <w:sz w:val="24"/>
          <w:szCs w:val="24"/>
        </w:rPr>
        <w:t>Создание индивидуальных проектов.</w:t>
      </w:r>
      <w:r w:rsidRPr="00A555BC">
        <w:rPr>
          <w:sz w:val="24"/>
          <w:szCs w:val="24"/>
        </w:rPr>
        <w:t xml:space="preserve"> </w:t>
      </w:r>
    </w:p>
    <w:p w:rsidR="00A555BC" w:rsidRPr="00A555BC" w:rsidRDefault="00A555BC" w:rsidP="00A555BC">
      <w:pPr>
        <w:pStyle w:val="a9"/>
        <w:spacing w:line="276" w:lineRule="auto"/>
        <w:ind w:left="720"/>
        <w:jc w:val="both"/>
        <w:rPr>
          <w:sz w:val="24"/>
          <w:szCs w:val="24"/>
        </w:rPr>
      </w:pPr>
      <w:r w:rsidRPr="00A555BC">
        <w:rPr>
          <w:sz w:val="24"/>
          <w:szCs w:val="24"/>
        </w:rPr>
        <w:t xml:space="preserve">Структура исследовательской работы, критерии оценки. Этапы исследовательской работы. Работа над введением научного исследования: выбор темы, обоснование ее актуальности; теория + практическое задание на дом: выбрать тему и обосновать ее актуальность, выделить проблему, сформулировать гипотезу; формулировка цели и конкретных задач предпринимаемого исследования; теория + практическое задание на дом: сформулировать цель и определить задачи своего исследования, выбрать объект и предмет исследования. Работа над основной частью исследования: </w:t>
      </w:r>
      <w:r w:rsidRPr="00A555BC">
        <w:rPr>
          <w:sz w:val="24"/>
          <w:szCs w:val="24"/>
        </w:rPr>
        <w:lastRenderedPageBreak/>
        <w:t xml:space="preserve">составление индивидуального рабочего плана, поиск источников и литературы, отбор фактического материала. Методы исследования: 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и др.); методы теоретического исследования (восхождение от абстрактного к конкретному и др.). Результаты опытно-экспериментальной работы: таблицы, графики, диаграммы, рисунки, иллюстрации; анализ, выводы, заключение. Тезисы и компьютерная презентация. Отзыв. Рецензия. </w:t>
      </w:r>
    </w:p>
    <w:p w:rsidR="0022446E" w:rsidRPr="00314F30" w:rsidRDefault="00334741" w:rsidP="00314F30">
      <w:pPr>
        <w:pStyle w:val="a9"/>
        <w:spacing w:line="276" w:lineRule="auto"/>
        <w:jc w:val="both"/>
        <w:rPr>
          <w:sz w:val="24"/>
          <w:szCs w:val="24"/>
        </w:rPr>
      </w:pPr>
      <w:r w:rsidRPr="00334741">
        <w:br w:type="page"/>
      </w:r>
    </w:p>
    <w:p w:rsidR="00314F30" w:rsidRPr="00314F30" w:rsidRDefault="00314F30" w:rsidP="00314F30">
      <w:pPr>
        <w:pStyle w:val="a9"/>
        <w:spacing w:line="276" w:lineRule="auto"/>
        <w:jc w:val="both"/>
        <w:rPr>
          <w:b/>
          <w:sz w:val="24"/>
          <w:szCs w:val="24"/>
        </w:rPr>
      </w:pPr>
      <w:r>
        <w:rPr>
          <w:b/>
          <w:sz w:val="24"/>
          <w:szCs w:val="24"/>
        </w:rPr>
        <w:lastRenderedPageBreak/>
        <w:t xml:space="preserve">2.3 </w:t>
      </w:r>
      <w:r w:rsidRPr="00314F30">
        <w:rPr>
          <w:b/>
          <w:sz w:val="24"/>
          <w:szCs w:val="24"/>
        </w:rPr>
        <w:t xml:space="preserve">Программа воспитания и социализации обучающихся при получении среднего общего образования </w:t>
      </w:r>
    </w:p>
    <w:p w:rsidR="00314F30" w:rsidRPr="00314F30" w:rsidRDefault="00314F30" w:rsidP="00314F30">
      <w:pPr>
        <w:pStyle w:val="a9"/>
        <w:spacing w:line="276" w:lineRule="auto"/>
        <w:jc w:val="both"/>
        <w:rPr>
          <w:sz w:val="24"/>
          <w:szCs w:val="24"/>
        </w:rPr>
      </w:pPr>
    </w:p>
    <w:p w:rsidR="00314F30" w:rsidRPr="00314F30" w:rsidRDefault="00314F30" w:rsidP="00314F30">
      <w:pPr>
        <w:pStyle w:val="a9"/>
        <w:spacing w:line="276" w:lineRule="auto"/>
        <w:jc w:val="both"/>
        <w:rPr>
          <w:sz w:val="24"/>
          <w:szCs w:val="24"/>
        </w:rPr>
      </w:pPr>
      <w:r w:rsidRPr="00314F30">
        <w:rPr>
          <w:sz w:val="24"/>
          <w:szCs w:val="24"/>
        </w:rPr>
        <w:t>Программа воспитания и социализации обучающихся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314F30" w:rsidRPr="00FB4811" w:rsidRDefault="00314F30" w:rsidP="00314F30">
      <w:pPr>
        <w:pStyle w:val="a9"/>
        <w:spacing w:line="276" w:lineRule="auto"/>
        <w:jc w:val="both"/>
        <w:rPr>
          <w:b/>
          <w:sz w:val="24"/>
          <w:szCs w:val="24"/>
        </w:rPr>
      </w:pPr>
      <w:r w:rsidRPr="00FB4811">
        <w:rPr>
          <w:b/>
          <w:sz w:val="24"/>
          <w:szCs w:val="24"/>
        </w:rPr>
        <w:t>Программа обеспечивает:</w:t>
      </w:r>
    </w:p>
    <w:p w:rsidR="00314F30" w:rsidRPr="00314F30" w:rsidRDefault="00314F30" w:rsidP="00095BB7">
      <w:pPr>
        <w:pStyle w:val="a9"/>
        <w:numPr>
          <w:ilvl w:val="0"/>
          <w:numId w:val="181"/>
        </w:numPr>
        <w:spacing w:line="276" w:lineRule="auto"/>
        <w:jc w:val="both"/>
        <w:rPr>
          <w:sz w:val="24"/>
          <w:szCs w:val="24"/>
        </w:rPr>
      </w:pPr>
      <w:r w:rsidRPr="00314F30">
        <w:rPr>
          <w:sz w:val="24"/>
          <w:szCs w:val="24"/>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
    <w:p w:rsidR="00314F30" w:rsidRPr="00314F30" w:rsidRDefault="00314F30" w:rsidP="00095BB7">
      <w:pPr>
        <w:pStyle w:val="a9"/>
        <w:numPr>
          <w:ilvl w:val="0"/>
          <w:numId w:val="181"/>
        </w:numPr>
        <w:spacing w:line="276" w:lineRule="auto"/>
        <w:jc w:val="both"/>
        <w:rPr>
          <w:sz w:val="24"/>
          <w:szCs w:val="24"/>
        </w:rPr>
      </w:pPr>
      <w:r w:rsidRPr="00314F30">
        <w:rPr>
          <w:sz w:val="24"/>
          <w:szCs w:val="24"/>
        </w:rP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314F30" w:rsidRPr="00FB4811" w:rsidRDefault="00314F30" w:rsidP="00314F30">
      <w:pPr>
        <w:pStyle w:val="a9"/>
        <w:spacing w:line="276" w:lineRule="auto"/>
        <w:jc w:val="both"/>
        <w:rPr>
          <w:b/>
          <w:sz w:val="24"/>
          <w:szCs w:val="24"/>
        </w:rPr>
      </w:pPr>
      <w:r w:rsidRPr="00FB4811">
        <w:rPr>
          <w:b/>
          <w:sz w:val="24"/>
          <w:szCs w:val="24"/>
        </w:rPr>
        <w:t xml:space="preserve">Программа содержит: </w:t>
      </w:r>
    </w:p>
    <w:p w:rsidR="00314F30" w:rsidRPr="00314F30" w:rsidRDefault="00314F30" w:rsidP="00314F30">
      <w:pPr>
        <w:pStyle w:val="a9"/>
        <w:spacing w:line="276" w:lineRule="auto"/>
        <w:jc w:val="both"/>
        <w:rPr>
          <w:sz w:val="24"/>
          <w:szCs w:val="24"/>
        </w:rPr>
      </w:pPr>
      <w:r w:rsidRPr="00314F30">
        <w:rPr>
          <w:sz w:val="24"/>
          <w:szCs w:val="24"/>
        </w:rPr>
        <w:t>1) цель и задачи духовно-нравственного развития, воспитания, социализации обучающихся;</w:t>
      </w:r>
    </w:p>
    <w:p w:rsidR="00314F30" w:rsidRPr="00314F30" w:rsidRDefault="00314F30" w:rsidP="00314F30">
      <w:pPr>
        <w:pStyle w:val="a9"/>
        <w:spacing w:line="276" w:lineRule="auto"/>
        <w:jc w:val="both"/>
        <w:rPr>
          <w:sz w:val="24"/>
          <w:szCs w:val="24"/>
        </w:rPr>
      </w:pPr>
      <w:r w:rsidRPr="00314F30">
        <w:rPr>
          <w:sz w:val="24"/>
          <w:szCs w:val="24"/>
        </w:rPr>
        <w:t>2) основные направления и ценностные основы духовно-нравственного развития, воспитания и социализации;</w:t>
      </w:r>
    </w:p>
    <w:p w:rsidR="00314F30" w:rsidRPr="00314F30" w:rsidRDefault="00314F30" w:rsidP="00314F30">
      <w:pPr>
        <w:pStyle w:val="a9"/>
        <w:spacing w:line="276" w:lineRule="auto"/>
        <w:jc w:val="both"/>
        <w:rPr>
          <w:sz w:val="24"/>
          <w:szCs w:val="24"/>
        </w:rPr>
      </w:pPr>
      <w:r w:rsidRPr="00314F30">
        <w:rPr>
          <w:sz w:val="24"/>
          <w:szCs w:val="24"/>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314F30" w:rsidRPr="00314F30" w:rsidRDefault="00314F30" w:rsidP="00314F30">
      <w:pPr>
        <w:pStyle w:val="a9"/>
        <w:spacing w:line="276" w:lineRule="auto"/>
        <w:jc w:val="both"/>
        <w:rPr>
          <w:sz w:val="24"/>
          <w:szCs w:val="24"/>
        </w:rPr>
      </w:pPr>
      <w:r w:rsidRPr="00314F30">
        <w:rPr>
          <w:sz w:val="24"/>
          <w:szCs w:val="24"/>
        </w:rPr>
        <w:t>4) модель организации работы по духовно-нравственному развитию, воспитанию и социализации обучающихся;</w:t>
      </w:r>
    </w:p>
    <w:p w:rsidR="00314F30" w:rsidRPr="00314F30" w:rsidRDefault="00314F30" w:rsidP="00314F30">
      <w:pPr>
        <w:pStyle w:val="a9"/>
        <w:spacing w:line="276" w:lineRule="auto"/>
        <w:jc w:val="both"/>
        <w:rPr>
          <w:sz w:val="24"/>
          <w:szCs w:val="24"/>
        </w:rPr>
      </w:pPr>
      <w:r w:rsidRPr="00314F30">
        <w:rPr>
          <w:sz w:val="24"/>
          <w:szCs w:val="24"/>
        </w:rPr>
        <w:t>5) описание форм и методов организации социально значимой деятельности обучающихся;</w:t>
      </w:r>
    </w:p>
    <w:p w:rsidR="00314F30" w:rsidRPr="00314F30" w:rsidRDefault="00314F30" w:rsidP="00314F30">
      <w:pPr>
        <w:pStyle w:val="a9"/>
        <w:spacing w:line="276" w:lineRule="auto"/>
        <w:jc w:val="both"/>
        <w:rPr>
          <w:sz w:val="24"/>
          <w:szCs w:val="24"/>
        </w:rPr>
      </w:pPr>
      <w:r w:rsidRPr="00314F30">
        <w:rPr>
          <w:sz w:val="24"/>
          <w:szCs w:val="24"/>
        </w:rPr>
        <w:t>6) описание основных технологий взаимодействия и сотрудничества субъектов воспитательного процесса и социальных институтов;</w:t>
      </w:r>
    </w:p>
    <w:p w:rsidR="00314F30" w:rsidRPr="00314F30" w:rsidRDefault="00314F30" w:rsidP="00314F30">
      <w:pPr>
        <w:pStyle w:val="a9"/>
        <w:spacing w:line="276" w:lineRule="auto"/>
        <w:jc w:val="both"/>
        <w:rPr>
          <w:sz w:val="24"/>
          <w:szCs w:val="24"/>
        </w:rPr>
      </w:pPr>
      <w:r w:rsidRPr="00314F30">
        <w:rPr>
          <w:sz w:val="24"/>
          <w:szCs w:val="24"/>
        </w:rPr>
        <w:t>7) описание методов и форм профессиональной ориентации в организации, осуществляющей образовательную деятельность;</w:t>
      </w:r>
    </w:p>
    <w:p w:rsidR="00314F30" w:rsidRPr="00314F30" w:rsidRDefault="00314F30" w:rsidP="00314F30">
      <w:pPr>
        <w:pStyle w:val="a9"/>
        <w:spacing w:line="276" w:lineRule="auto"/>
        <w:jc w:val="both"/>
        <w:rPr>
          <w:sz w:val="24"/>
          <w:szCs w:val="24"/>
        </w:rPr>
      </w:pPr>
      <w:r w:rsidRPr="00314F30">
        <w:rPr>
          <w:sz w:val="24"/>
          <w:szCs w:val="24"/>
        </w:rPr>
        <w:t>8)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314F30" w:rsidRPr="00314F30" w:rsidRDefault="00314F30" w:rsidP="00314F30">
      <w:pPr>
        <w:pStyle w:val="a9"/>
        <w:spacing w:line="276" w:lineRule="auto"/>
        <w:jc w:val="both"/>
        <w:rPr>
          <w:sz w:val="24"/>
          <w:szCs w:val="24"/>
        </w:rPr>
      </w:pPr>
      <w:r w:rsidRPr="00314F30">
        <w:rPr>
          <w:sz w:val="24"/>
          <w:szCs w:val="24"/>
        </w:rPr>
        <w:t>9) описание форм и методов повышения педагогической культуры родителей (законных представителей) обучающихся;</w:t>
      </w:r>
    </w:p>
    <w:p w:rsidR="00314F30" w:rsidRPr="00314F30" w:rsidRDefault="00314F30" w:rsidP="00314F30">
      <w:pPr>
        <w:pStyle w:val="a9"/>
        <w:spacing w:line="276" w:lineRule="auto"/>
        <w:jc w:val="both"/>
        <w:rPr>
          <w:sz w:val="24"/>
          <w:szCs w:val="24"/>
        </w:rPr>
      </w:pPr>
      <w:r w:rsidRPr="00314F30">
        <w:rPr>
          <w:sz w:val="24"/>
          <w:szCs w:val="24"/>
        </w:rPr>
        <w:t>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314F30" w:rsidRPr="00314F30" w:rsidRDefault="00314F30" w:rsidP="00314F30">
      <w:pPr>
        <w:pStyle w:val="a9"/>
        <w:spacing w:line="276" w:lineRule="auto"/>
        <w:jc w:val="both"/>
        <w:rPr>
          <w:sz w:val="24"/>
          <w:szCs w:val="24"/>
        </w:rPr>
      </w:pPr>
      <w:r w:rsidRPr="00314F30">
        <w:rPr>
          <w:sz w:val="24"/>
          <w:szCs w:val="24"/>
        </w:rPr>
        <w:lastRenderedPageBreak/>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314F30" w:rsidRPr="00314F30" w:rsidRDefault="00314F30" w:rsidP="00314F30">
      <w:pPr>
        <w:pStyle w:val="a9"/>
        <w:spacing w:line="276" w:lineRule="auto"/>
        <w:jc w:val="both"/>
        <w:rPr>
          <w:sz w:val="24"/>
          <w:szCs w:val="24"/>
        </w:rPr>
      </w:pPr>
      <w:r w:rsidRPr="00314F30">
        <w:rPr>
          <w:sz w:val="24"/>
          <w:szCs w:val="24"/>
        </w:rPr>
        <w:t>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314F30" w:rsidRPr="00314F30" w:rsidRDefault="00314F30" w:rsidP="00314F30">
      <w:pPr>
        <w:pStyle w:val="a9"/>
        <w:spacing w:line="276" w:lineRule="auto"/>
        <w:jc w:val="both"/>
        <w:rPr>
          <w:sz w:val="24"/>
          <w:szCs w:val="24"/>
        </w:rPr>
      </w:pPr>
      <w:r w:rsidRPr="00314F30">
        <w:rPr>
          <w:sz w:val="24"/>
          <w:szCs w:val="24"/>
        </w:rPr>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w:t>
      </w:r>
    </w:p>
    <w:p w:rsidR="00314F30" w:rsidRPr="00314F30" w:rsidRDefault="00314F30" w:rsidP="00314F30">
      <w:pPr>
        <w:pStyle w:val="a9"/>
        <w:spacing w:line="276" w:lineRule="auto"/>
        <w:jc w:val="both"/>
        <w:rPr>
          <w:sz w:val="24"/>
          <w:szCs w:val="24"/>
        </w:rPr>
      </w:pPr>
    </w:p>
    <w:p w:rsidR="00314F30" w:rsidRPr="00FB4811" w:rsidRDefault="00314F30" w:rsidP="00314F30">
      <w:pPr>
        <w:pStyle w:val="a9"/>
        <w:spacing w:line="276" w:lineRule="auto"/>
        <w:jc w:val="both"/>
        <w:rPr>
          <w:b/>
          <w:sz w:val="24"/>
          <w:szCs w:val="24"/>
        </w:rPr>
      </w:pPr>
      <w:bookmarkStart w:id="92" w:name="_Toc410654044"/>
      <w:bookmarkStart w:id="93" w:name="_Toc284662818"/>
      <w:bookmarkStart w:id="94" w:name="_Toc284663445"/>
      <w:bookmarkStart w:id="95" w:name="_Toc409691719"/>
      <w:bookmarkStart w:id="96" w:name="_Toc435412722"/>
      <w:bookmarkStart w:id="97" w:name="_Toc453968197"/>
      <w:r w:rsidRPr="00FB4811">
        <w:rPr>
          <w:b/>
          <w:sz w:val="24"/>
          <w:szCs w:val="24"/>
        </w:rPr>
        <w:t>2</w:t>
      </w:r>
      <w:r w:rsidR="00FB4811" w:rsidRPr="00FB4811">
        <w:rPr>
          <w:b/>
          <w:sz w:val="24"/>
          <w:szCs w:val="24"/>
        </w:rPr>
        <w:t>.3.</w:t>
      </w:r>
      <w:r w:rsidRPr="00FB4811">
        <w:rPr>
          <w:b/>
          <w:sz w:val="24"/>
          <w:szCs w:val="24"/>
        </w:rPr>
        <w:t>1. Цель и задачи духовно-нравственного развития, воспитания и</w:t>
      </w:r>
      <w:bookmarkEnd w:id="92"/>
      <w:bookmarkEnd w:id="93"/>
      <w:bookmarkEnd w:id="94"/>
      <w:r w:rsidRPr="00FB4811">
        <w:rPr>
          <w:b/>
          <w:sz w:val="24"/>
          <w:szCs w:val="24"/>
        </w:rPr>
        <w:t xml:space="preserve"> </w:t>
      </w:r>
      <w:bookmarkStart w:id="98" w:name="_Toc410654045"/>
      <w:bookmarkStart w:id="99" w:name="_Toc284663446"/>
      <w:bookmarkEnd w:id="95"/>
      <w:bookmarkEnd w:id="96"/>
      <w:bookmarkEnd w:id="98"/>
      <w:bookmarkEnd w:id="99"/>
      <w:r w:rsidRPr="00FB4811">
        <w:rPr>
          <w:b/>
          <w:sz w:val="24"/>
          <w:szCs w:val="24"/>
        </w:rPr>
        <w:t>социализации обучающихся</w:t>
      </w:r>
      <w:bookmarkEnd w:id="97"/>
    </w:p>
    <w:p w:rsidR="00314F30" w:rsidRPr="00314F30" w:rsidRDefault="00314F30" w:rsidP="00314F30">
      <w:pPr>
        <w:pStyle w:val="a9"/>
        <w:spacing w:line="276" w:lineRule="auto"/>
        <w:jc w:val="both"/>
        <w:rPr>
          <w:sz w:val="24"/>
          <w:szCs w:val="24"/>
        </w:rPr>
      </w:pPr>
      <w:r w:rsidRPr="00FB4811">
        <w:rPr>
          <w:b/>
          <w:sz w:val="24"/>
          <w:szCs w:val="24"/>
        </w:rPr>
        <w:t>Целью</w:t>
      </w:r>
      <w:r w:rsidRPr="00314F30">
        <w:rPr>
          <w:sz w:val="24"/>
          <w:szCs w:val="24"/>
        </w:rPr>
        <w:t xml:space="preserve"> </w:t>
      </w:r>
      <w:r w:rsidRPr="00FB4811">
        <w:rPr>
          <w:b/>
          <w:sz w:val="24"/>
          <w:szCs w:val="24"/>
        </w:rPr>
        <w:t>духовно-нра</w:t>
      </w:r>
      <w:r w:rsidR="00FB4811" w:rsidRPr="00FB4811">
        <w:rPr>
          <w:b/>
          <w:sz w:val="24"/>
          <w:szCs w:val="24"/>
        </w:rPr>
        <w:t xml:space="preserve">вственного развития, воспитания </w:t>
      </w:r>
      <w:r w:rsidRPr="00FB4811">
        <w:rPr>
          <w:b/>
          <w:sz w:val="24"/>
          <w:szCs w:val="24"/>
        </w:rPr>
        <w:t>и социализации обучающихся</w:t>
      </w:r>
      <w:r w:rsidRPr="00314F30">
        <w:rPr>
          <w:sz w:val="24"/>
          <w:szCs w:val="24"/>
        </w:rPr>
        <w:t xml:space="preserve">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314F30" w:rsidRPr="00FB4811" w:rsidRDefault="00314F30" w:rsidP="00314F30">
      <w:pPr>
        <w:pStyle w:val="a9"/>
        <w:spacing w:line="276" w:lineRule="auto"/>
        <w:jc w:val="both"/>
        <w:rPr>
          <w:b/>
          <w:sz w:val="24"/>
          <w:szCs w:val="24"/>
        </w:rPr>
      </w:pPr>
      <w:r w:rsidRPr="00FB4811">
        <w:rPr>
          <w:b/>
          <w:sz w:val="24"/>
          <w:szCs w:val="24"/>
        </w:rPr>
        <w:t xml:space="preserve">Задачи духовно-нравственного развития, воспитания и социализации обучающихся: </w:t>
      </w:r>
    </w:p>
    <w:p w:rsidR="00314F30" w:rsidRPr="00314F30" w:rsidRDefault="00314F30" w:rsidP="00095BB7">
      <w:pPr>
        <w:pStyle w:val="a9"/>
        <w:numPr>
          <w:ilvl w:val="0"/>
          <w:numId w:val="182"/>
        </w:numPr>
        <w:spacing w:line="276" w:lineRule="auto"/>
        <w:jc w:val="both"/>
        <w:rPr>
          <w:sz w:val="24"/>
          <w:szCs w:val="24"/>
        </w:rPr>
      </w:pPr>
      <w:r w:rsidRPr="00314F30">
        <w:rPr>
          <w:sz w:val="24"/>
          <w:szCs w:val="24"/>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314F30" w:rsidRPr="00314F30" w:rsidRDefault="00314F30" w:rsidP="00095BB7">
      <w:pPr>
        <w:pStyle w:val="a9"/>
        <w:numPr>
          <w:ilvl w:val="0"/>
          <w:numId w:val="182"/>
        </w:numPr>
        <w:spacing w:line="276" w:lineRule="auto"/>
        <w:jc w:val="both"/>
        <w:rPr>
          <w:sz w:val="24"/>
          <w:szCs w:val="24"/>
        </w:rPr>
      </w:pPr>
      <w:r w:rsidRPr="00314F30">
        <w:rPr>
          <w:sz w:val="24"/>
          <w:szCs w:val="24"/>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314F30" w:rsidRPr="00314F30" w:rsidRDefault="00314F30" w:rsidP="00095BB7">
      <w:pPr>
        <w:pStyle w:val="a9"/>
        <w:numPr>
          <w:ilvl w:val="0"/>
          <w:numId w:val="182"/>
        </w:numPr>
        <w:spacing w:line="276" w:lineRule="auto"/>
        <w:jc w:val="both"/>
        <w:rPr>
          <w:sz w:val="24"/>
          <w:szCs w:val="24"/>
        </w:rPr>
      </w:pPr>
      <w:r w:rsidRPr="00314F30">
        <w:rPr>
          <w:sz w:val="24"/>
          <w:szCs w:val="24"/>
        </w:rPr>
        <w:t xml:space="preserve">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p>
    <w:p w:rsidR="00314F30" w:rsidRDefault="00314F30" w:rsidP="00314F30">
      <w:pPr>
        <w:pStyle w:val="a9"/>
        <w:spacing w:line="276" w:lineRule="auto"/>
        <w:jc w:val="both"/>
        <w:rPr>
          <w:sz w:val="24"/>
          <w:szCs w:val="24"/>
        </w:rPr>
      </w:pPr>
    </w:p>
    <w:p w:rsidR="008901FD" w:rsidRPr="00314F30" w:rsidRDefault="008901FD" w:rsidP="00314F30">
      <w:pPr>
        <w:pStyle w:val="a9"/>
        <w:spacing w:line="276" w:lineRule="auto"/>
        <w:jc w:val="both"/>
        <w:rPr>
          <w:sz w:val="24"/>
          <w:szCs w:val="24"/>
        </w:rPr>
      </w:pPr>
    </w:p>
    <w:p w:rsidR="00314F30" w:rsidRPr="00FB4811" w:rsidRDefault="00314F30" w:rsidP="00314F30">
      <w:pPr>
        <w:pStyle w:val="a9"/>
        <w:spacing w:line="276" w:lineRule="auto"/>
        <w:jc w:val="both"/>
        <w:rPr>
          <w:b/>
          <w:sz w:val="24"/>
          <w:szCs w:val="24"/>
        </w:rPr>
      </w:pPr>
      <w:bookmarkStart w:id="100" w:name="_Toc435412723"/>
      <w:bookmarkStart w:id="101" w:name="_Toc453968198"/>
      <w:bookmarkEnd w:id="100"/>
      <w:r w:rsidRPr="00FB4811">
        <w:rPr>
          <w:b/>
          <w:sz w:val="24"/>
          <w:szCs w:val="24"/>
        </w:rPr>
        <w:lastRenderedPageBreak/>
        <w:t>2.3.2. Основные направления и ценностные основы духовно-нравственного развития, воспитания и социализации</w:t>
      </w:r>
      <w:bookmarkEnd w:id="101"/>
    </w:p>
    <w:p w:rsidR="00314F30" w:rsidRPr="00314F30" w:rsidRDefault="00314F30" w:rsidP="00314F30">
      <w:pPr>
        <w:pStyle w:val="a9"/>
        <w:spacing w:line="276" w:lineRule="auto"/>
        <w:jc w:val="both"/>
        <w:rPr>
          <w:sz w:val="24"/>
          <w:szCs w:val="24"/>
        </w:rPr>
      </w:pPr>
      <w:r w:rsidRPr="00314F30">
        <w:rPr>
          <w:sz w:val="24"/>
          <w:szCs w:val="24"/>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t>отношения обучающихся к России как к Родине (Отечеству) (включает подготовку к патриотическому служению);</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t>отношения обучающихся с окружающими людьми (включает подготовку к общению со сверстниками, старшими и младшими);</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t>отношения обучающихся к семье и родителям (включает подготовку личности к семейной жизни);</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t>отношения обучающихся к закону, государству и к гражданскому обществу (включает подготовку личности к общественной жизни);</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t xml:space="preserve">отношения обучающихся к окружающему миру, к живой природе, художественной культуре (включает формирование у обучающихся научного мировоззрения); </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t xml:space="preserve">трудовых и социально-экономических отношений (включает подготовку личности к трудовой деятельности). </w:t>
      </w:r>
    </w:p>
    <w:p w:rsidR="00314F30" w:rsidRPr="00314F30" w:rsidRDefault="00314F30" w:rsidP="00314F30">
      <w:pPr>
        <w:pStyle w:val="a9"/>
        <w:spacing w:line="276" w:lineRule="auto"/>
        <w:jc w:val="both"/>
        <w:rPr>
          <w:sz w:val="24"/>
          <w:szCs w:val="24"/>
        </w:rPr>
      </w:pPr>
      <w:r w:rsidRPr="00314F30">
        <w:rPr>
          <w:sz w:val="24"/>
          <w:szCs w:val="24"/>
        </w:rPr>
        <w:t>Ценностные основы духовно-нравственного развития, воспитания и социализации обучающихся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314F30" w:rsidRPr="00314F30" w:rsidRDefault="00314F30" w:rsidP="00314F30">
      <w:pPr>
        <w:pStyle w:val="a9"/>
        <w:spacing w:line="276" w:lineRule="auto"/>
        <w:jc w:val="both"/>
        <w:rPr>
          <w:sz w:val="24"/>
          <w:szCs w:val="24"/>
        </w:rPr>
      </w:pPr>
      <w:r w:rsidRPr="00314F30">
        <w:rPr>
          <w:sz w:val="24"/>
          <w:szCs w:val="24"/>
        </w:rPr>
        <w:t>Базовые национальные ценности российского общества определяются положениями Конституции Российской Федерации:</w:t>
      </w:r>
    </w:p>
    <w:p w:rsidR="00314F30" w:rsidRPr="00314F30" w:rsidRDefault="00314F30" w:rsidP="00314F30">
      <w:pPr>
        <w:pStyle w:val="a9"/>
        <w:spacing w:line="276" w:lineRule="auto"/>
        <w:jc w:val="both"/>
        <w:rPr>
          <w:sz w:val="24"/>
          <w:szCs w:val="24"/>
        </w:rPr>
      </w:pPr>
      <w:r w:rsidRPr="00314F30">
        <w:rPr>
          <w:sz w:val="24"/>
          <w:szCs w:val="24"/>
        </w:rPr>
        <w:t>«Российская Федерация — Россия есть демократическое федеративное правовое государство с республиканской формой правления» (Гл. </w:t>
      </w:r>
      <w:r w:rsidRPr="00314F30">
        <w:rPr>
          <w:sz w:val="24"/>
          <w:szCs w:val="24"/>
          <w:lang w:val="en-US"/>
        </w:rPr>
        <w:t>I</w:t>
      </w:r>
      <w:r w:rsidRPr="00314F30">
        <w:rPr>
          <w:sz w:val="24"/>
          <w:szCs w:val="24"/>
        </w:rPr>
        <w:t>, ст. 1);</w:t>
      </w:r>
    </w:p>
    <w:p w:rsidR="00314F30" w:rsidRPr="00314F30" w:rsidRDefault="00314F30" w:rsidP="00314F30">
      <w:pPr>
        <w:pStyle w:val="a9"/>
        <w:spacing w:line="276" w:lineRule="auto"/>
        <w:jc w:val="both"/>
        <w:rPr>
          <w:sz w:val="24"/>
          <w:szCs w:val="24"/>
        </w:rPr>
      </w:pPr>
      <w:r w:rsidRPr="00314F30">
        <w:rPr>
          <w:sz w:val="24"/>
          <w:szCs w:val="24"/>
        </w:rPr>
        <w:t>«Человек, его права и свободы являются высшей ценностью» (Гл. </w:t>
      </w:r>
      <w:r w:rsidRPr="00314F30">
        <w:rPr>
          <w:sz w:val="24"/>
          <w:szCs w:val="24"/>
          <w:lang w:val="en-US"/>
        </w:rPr>
        <w:t>I</w:t>
      </w:r>
      <w:r w:rsidRPr="00314F30">
        <w:rPr>
          <w:sz w:val="24"/>
          <w:szCs w:val="24"/>
        </w:rPr>
        <w:t>, ст. 2);</w:t>
      </w:r>
    </w:p>
    <w:p w:rsidR="00314F30" w:rsidRPr="00314F30" w:rsidRDefault="00314F30" w:rsidP="00314F30">
      <w:pPr>
        <w:pStyle w:val="a9"/>
        <w:spacing w:line="276" w:lineRule="auto"/>
        <w:jc w:val="both"/>
        <w:rPr>
          <w:sz w:val="24"/>
          <w:szCs w:val="24"/>
        </w:rPr>
      </w:pPr>
      <w:r w:rsidRPr="00314F30">
        <w:rPr>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314F30" w:rsidRPr="00314F30" w:rsidRDefault="00314F30" w:rsidP="00314F30">
      <w:pPr>
        <w:pStyle w:val="a9"/>
        <w:spacing w:line="276" w:lineRule="auto"/>
        <w:jc w:val="both"/>
        <w:rPr>
          <w:sz w:val="24"/>
          <w:szCs w:val="24"/>
        </w:rPr>
      </w:pPr>
      <w:r w:rsidRPr="00314F30">
        <w:rPr>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314F30" w:rsidRPr="00314F30" w:rsidRDefault="00314F30" w:rsidP="00314F30">
      <w:pPr>
        <w:pStyle w:val="a9"/>
        <w:spacing w:line="276" w:lineRule="auto"/>
        <w:jc w:val="both"/>
        <w:rPr>
          <w:sz w:val="24"/>
          <w:szCs w:val="24"/>
        </w:rPr>
      </w:pPr>
      <w:r w:rsidRPr="00314F30">
        <w:rPr>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314F30" w:rsidRPr="00314F30" w:rsidRDefault="00314F30" w:rsidP="00314F30">
      <w:pPr>
        <w:pStyle w:val="a9"/>
        <w:spacing w:line="276" w:lineRule="auto"/>
        <w:jc w:val="both"/>
        <w:rPr>
          <w:sz w:val="24"/>
          <w:szCs w:val="24"/>
        </w:rPr>
      </w:pPr>
      <w:r w:rsidRPr="00314F30">
        <w:rPr>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314F30" w:rsidRPr="00314F30" w:rsidRDefault="00314F30" w:rsidP="00314F30">
      <w:pPr>
        <w:pStyle w:val="a9"/>
        <w:spacing w:line="276" w:lineRule="auto"/>
        <w:jc w:val="both"/>
        <w:rPr>
          <w:sz w:val="24"/>
          <w:szCs w:val="24"/>
        </w:rPr>
      </w:pPr>
      <w:r w:rsidRPr="00314F30">
        <w:rPr>
          <w:sz w:val="24"/>
          <w:szCs w:val="24"/>
        </w:rPr>
        <w:lastRenderedPageBreak/>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314F30" w:rsidRPr="00314F30" w:rsidRDefault="00314F30" w:rsidP="00314F30">
      <w:pPr>
        <w:pStyle w:val="a9"/>
        <w:spacing w:line="276" w:lineRule="auto"/>
        <w:jc w:val="both"/>
        <w:rPr>
          <w:sz w:val="24"/>
          <w:szCs w:val="24"/>
        </w:rPr>
      </w:pPr>
      <w:r w:rsidRPr="00314F30">
        <w:rPr>
          <w:sz w:val="24"/>
          <w:szCs w:val="24"/>
        </w:rPr>
        <w:t xml:space="preserve">…демократический характер управления образованием, обеспечение прав педагогических работников, обучающихся, родителей </w:t>
      </w:r>
      <w:hyperlink r:id="rId24">
        <w:r w:rsidRPr="00314F30">
          <w:rPr>
            <w:sz w:val="24"/>
            <w:szCs w:val="24"/>
          </w:rPr>
          <w:t>(законных представителей)</w:t>
        </w:r>
      </w:hyperlink>
      <w:r w:rsidRPr="00314F30">
        <w:rPr>
          <w:sz w:val="24"/>
          <w:szCs w:val="24"/>
        </w:rPr>
        <w:t xml:space="preserve"> несовершеннолетних обучающихся на участие в управлении образовательными организациями;</w:t>
      </w:r>
    </w:p>
    <w:p w:rsidR="00314F30" w:rsidRPr="00314F30" w:rsidRDefault="00314F30" w:rsidP="00314F30">
      <w:pPr>
        <w:pStyle w:val="a9"/>
        <w:spacing w:line="276" w:lineRule="auto"/>
        <w:jc w:val="both"/>
        <w:rPr>
          <w:sz w:val="24"/>
          <w:szCs w:val="24"/>
        </w:rPr>
      </w:pPr>
      <w:r w:rsidRPr="00314F30">
        <w:rPr>
          <w:sz w:val="24"/>
          <w:szCs w:val="24"/>
        </w:rPr>
        <w:t>…недопустимость ограничения или устранения конкуренции в сфере образования;</w:t>
      </w:r>
    </w:p>
    <w:p w:rsidR="00314F30" w:rsidRPr="00314F30" w:rsidRDefault="00314F30" w:rsidP="00314F30">
      <w:pPr>
        <w:pStyle w:val="a9"/>
        <w:spacing w:line="276" w:lineRule="auto"/>
        <w:jc w:val="both"/>
        <w:rPr>
          <w:sz w:val="24"/>
          <w:szCs w:val="24"/>
        </w:rPr>
      </w:pPr>
      <w:r w:rsidRPr="00314F30">
        <w:rPr>
          <w:sz w:val="24"/>
          <w:szCs w:val="24"/>
        </w:rPr>
        <w:t>…сочетание государственного и договорного регулирования отношений в сфере образования» (ст. 3).</w:t>
      </w:r>
    </w:p>
    <w:p w:rsidR="00314F30" w:rsidRPr="00314F30" w:rsidRDefault="00314F30" w:rsidP="00314F30">
      <w:pPr>
        <w:pStyle w:val="a9"/>
        <w:spacing w:line="276" w:lineRule="auto"/>
        <w:jc w:val="both"/>
        <w:rPr>
          <w:sz w:val="24"/>
          <w:szCs w:val="24"/>
        </w:rPr>
      </w:pPr>
      <w:r w:rsidRPr="00314F30">
        <w:rPr>
          <w:sz w:val="24"/>
          <w:szCs w:val="24"/>
        </w:rPr>
        <w:t xml:space="preserve">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создание условий для воспитания здоровой, счастливой, свободной, ориентированной на труд личности;</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поддержка единства и целостности, преемственности и непрерывности воспитания;</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поддержка общественных институтов, которые являются носителями духовных ценностей;</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формирование внутренней позиции личности по отношению к окружающей социальной действительности;</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314F30" w:rsidRPr="00314F30" w:rsidRDefault="00314F30" w:rsidP="00314F30">
      <w:pPr>
        <w:pStyle w:val="a9"/>
        <w:spacing w:line="276" w:lineRule="auto"/>
        <w:jc w:val="both"/>
        <w:rPr>
          <w:sz w:val="24"/>
          <w:szCs w:val="24"/>
        </w:rPr>
      </w:pPr>
      <w:r w:rsidRPr="00314F30">
        <w:rPr>
          <w:sz w:val="24"/>
          <w:szCs w:val="24"/>
        </w:rPr>
        <w:lastRenderedPageBreak/>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314F30" w:rsidRPr="00314F30" w:rsidRDefault="00314F30" w:rsidP="00314F30">
      <w:pPr>
        <w:pStyle w:val="a9"/>
        <w:spacing w:line="276" w:lineRule="auto"/>
        <w:jc w:val="both"/>
        <w:rPr>
          <w:sz w:val="24"/>
          <w:szCs w:val="24"/>
        </w:rPr>
      </w:pPr>
      <w:r w:rsidRPr="00314F30">
        <w:rPr>
          <w:sz w:val="24"/>
          <w:szCs w:val="24"/>
        </w:rPr>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 Раздел IV. Требования к результатам освоения основной образовательной программы среднего общего образования, п. 24).</w:t>
      </w:r>
    </w:p>
    <w:p w:rsidR="00314F30" w:rsidRPr="00314F30" w:rsidRDefault="00314F30" w:rsidP="00314F30">
      <w:pPr>
        <w:pStyle w:val="a9"/>
        <w:spacing w:line="276" w:lineRule="auto"/>
        <w:jc w:val="both"/>
        <w:rPr>
          <w:sz w:val="24"/>
          <w:szCs w:val="24"/>
        </w:rPr>
      </w:pPr>
    </w:p>
    <w:p w:rsidR="00314F30" w:rsidRPr="00FB4811" w:rsidRDefault="00314F30" w:rsidP="00314F30">
      <w:pPr>
        <w:pStyle w:val="a9"/>
        <w:spacing w:line="276" w:lineRule="auto"/>
        <w:jc w:val="both"/>
        <w:rPr>
          <w:b/>
          <w:sz w:val="24"/>
          <w:szCs w:val="24"/>
        </w:rPr>
      </w:pPr>
      <w:bookmarkStart w:id="102" w:name="_Toc435412724"/>
      <w:bookmarkStart w:id="103" w:name="_Toc453968199"/>
      <w:bookmarkEnd w:id="102"/>
      <w:r w:rsidRPr="00FB4811">
        <w:rPr>
          <w:b/>
          <w:sz w:val="24"/>
          <w:szCs w:val="24"/>
        </w:rPr>
        <w:t>2.3.3.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bookmarkEnd w:id="103"/>
    </w:p>
    <w:p w:rsidR="00314F30" w:rsidRPr="00314F30" w:rsidRDefault="00314F30" w:rsidP="00314F30">
      <w:pPr>
        <w:pStyle w:val="a9"/>
        <w:spacing w:line="276" w:lineRule="auto"/>
        <w:jc w:val="both"/>
        <w:rPr>
          <w:sz w:val="24"/>
          <w:szCs w:val="24"/>
        </w:rPr>
      </w:pPr>
      <w:r w:rsidRPr="00314F30">
        <w:rPr>
          <w:sz w:val="24"/>
          <w:szCs w:val="24"/>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314F30" w:rsidRPr="00FB4811" w:rsidRDefault="00314F30" w:rsidP="00314F30">
      <w:pPr>
        <w:pStyle w:val="a9"/>
        <w:spacing w:line="276" w:lineRule="auto"/>
        <w:jc w:val="both"/>
        <w:rPr>
          <w:b/>
          <w:sz w:val="24"/>
          <w:szCs w:val="24"/>
        </w:rPr>
      </w:pPr>
      <w:r w:rsidRPr="00FB4811">
        <w:rPr>
          <w:b/>
          <w:sz w:val="24"/>
          <w:szCs w:val="24"/>
        </w:rPr>
        <w:t xml:space="preserve">Для воспитания обучающихся в сфере отношения к России как к Родине (Отечеству) используются: </w:t>
      </w:r>
    </w:p>
    <w:p w:rsidR="00314F30" w:rsidRPr="00314F30" w:rsidRDefault="00314F30" w:rsidP="00095BB7">
      <w:pPr>
        <w:pStyle w:val="a9"/>
        <w:numPr>
          <w:ilvl w:val="0"/>
          <w:numId w:val="185"/>
        </w:numPr>
        <w:spacing w:line="276" w:lineRule="auto"/>
        <w:jc w:val="both"/>
        <w:rPr>
          <w:sz w:val="24"/>
          <w:szCs w:val="24"/>
        </w:rPr>
      </w:pPr>
      <w:r w:rsidRPr="00314F30">
        <w:rPr>
          <w:sz w:val="24"/>
          <w:szCs w:val="24"/>
        </w:rPr>
        <w:t>туристско-краеведческая, художественно-эстетическая, спортивная, познавательная и другие виды деятельности;</w:t>
      </w:r>
    </w:p>
    <w:p w:rsidR="00314F30" w:rsidRPr="00314F30" w:rsidRDefault="00314F30" w:rsidP="00095BB7">
      <w:pPr>
        <w:pStyle w:val="a9"/>
        <w:numPr>
          <w:ilvl w:val="0"/>
          <w:numId w:val="185"/>
        </w:numPr>
        <w:spacing w:line="276" w:lineRule="auto"/>
        <w:jc w:val="both"/>
        <w:rPr>
          <w:sz w:val="24"/>
          <w:szCs w:val="24"/>
        </w:rPr>
      </w:pPr>
      <w:r w:rsidRPr="00314F30">
        <w:rPr>
          <w:sz w:val="24"/>
          <w:szCs w:val="24"/>
        </w:rP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
    <w:p w:rsidR="00314F30" w:rsidRPr="00314F30" w:rsidRDefault="00314F30" w:rsidP="00095BB7">
      <w:pPr>
        <w:pStyle w:val="a9"/>
        <w:numPr>
          <w:ilvl w:val="0"/>
          <w:numId w:val="185"/>
        </w:numPr>
        <w:spacing w:line="276" w:lineRule="auto"/>
        <w:jc w:val="both"/>
        <w:rPr>
          <w:sz w:val="24"/>
          <w:szCs w:val="24"/>
        </w:rPr>
      </w:pPr>
      <w:r w:rsidRPr="00314F30">
        <w:rPr>
          <w:sz w:val="24"/>
          <w:szCs w:val="24"/>
        </w:rPr>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 Отечества;</w:t>
      </w:r>
    </w:p>
    <w:p w:rsidR="00314F30" w:rsidRPr="00314F30" w:rsidRDefault="00314F30" w:rsidP="00095BB7">
      <w:pPr>
        <w:pStyle w:val="a9"/>
        <w:numPr>
          <w:ilvl w:val="0"/>
          <w:numId w:val="185"/>
        </w:numPr>
        <w:spacing w:line="276" w:lineRule="auto"/>
        <w:jc w:val="both"/>
        <w:rPr>
          <w:sz w:val="24"/>
          <w:szCs w:val="24"/>
        </w:rPr>
      </w:pPr>
      <w:r w:rsidRPr="00314F30">
        <w:rPr>
          <w:sz w:val="24"/>
          <w:szCs w:val="24"/>
        </w:rPr>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314F30" w:rsidRPr="00314F30" w:rsidRDefault="00314F30" w:rsidP="00095BB7">
      <w:pPr>
        <w:pStyle w:val="a9"/>
        <w:numPr>
          <w:ilvl w:val="0"/>
          <w:numId w:val="185"/>
        </w:numPr>
        <w:spacing w:line="276" w:lineRule="auto"/>
        <w:jc w:val="both"/>
        <w:rPr>
          <w:sz w:val="24"/>
          <w:szCs w:val="24"/>
        </w:rPr>
      </w:pPr>
      <w:r w:rsidRPr="00314F30">
        <w:rPr>
          <w:sz w:val="24"/>
          <w:szCs w:val="24"/>
        </w:rPr>
        <w:lastRenderedPageBreak/>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314F30" w:rsidRPr="00314F30" w:rsidRDefault="00314F30" w:rsidP="00095BB7">
      <w:pPr>
        <w:pStyle w:val="a9"/>
        <w:numPr>
          <w:ilvl w:val="0"/>
          <w:numId w:val="185"/>
        </w:numPr>
        <w:spacing w:line="276" w:lineRule="auto"/>
        <w:jc w:val="both"/>
        <w:rPr>
          <w:sz w:val="24"/>
          <w:szCs w:val="24"/>
        </w:rPr>
      </w:pPr>
      <w:r w:rsidRPr="00314F30">
        <w:rPr>
          <w:sz w:val="24"/>
          <w:szCs w:val="24"/>
        </w:rPr>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314F30" w:rsidRPr="00FB4811" w:rsidRDefault="00314F30" w:rsidP="00314F30">
      <w:pPr>
        <w:pStyle w:val="a9"/>
        <w:spacing w:line="276" w:lineRule="auto"/>
        <w:jc w:val="both"/>
        <w:rPr>
          <w:b/>
          <w:sz w:val="24"/>
          <w:szCs w:val="24"/>
        </w:rPr>
      </w:pPr>
      <w:r w:rsidRPr="00FB4811">
        <w:rPr>
          <w:b/>
          <w:sz w:val="24"/>
          <w:szCs w:val="24"/>
        </w:rPr>
        <w:t>Воспитание обучающихся в сфере отношения к России как к Родине (Отечеству) включает:</w:t>
      </w:r>
    </w:p>
    <w:p w:rsidR="00314F30" w:rsidRPr="00314F30" w:rsidRDefault="00314F30" w:rsidP="00095BB7">
      <w:pPr>
        <w:pStyle w:val="a9"/>
        <w:numPr>
          <w:ilvl w:val="0"/>
          <w:numId w:val="186"/>
        </w:numPr>
        <w:spacing w:line="276" w:lineRule="auto"/>
        <w:jc w:val="both"/>
        <w:rPr>
          <w:sz w:val="24"/>
          <w:szCs w:val="24"/>
        </w:rPr>
      </w:pPr>
      <w:r w:rsidRPr="00314F30">
        <w:rPr>
          <w:sz w:val="24"/>
          <w:szCs w:val="24"/>
        </w:rPr>
        <w:t xml:space="preserve">воспитание уважения к культуре, языкам, традициям и обычаям народов, проживающих в Российской Федерации; </w:t>
      </w:r>
    </w:p>
    <w:p w:rsidR="00314F30" w:rsidRPr="00314F30" w:rsidRDefault="00314F30" w:rsidP="00095BB7">
      <w:pPr>
        <w:pStyle w:val="a9"/>
        <w:numPr>
          <w:ilvl w:val="0"/>
          <w:numId w:val="186"/>
        </w:numPr>
        <w:spacing w:line="276" w:lineRule="auto"/>
        <w:jc w:val="both"/>
        <w:rPr>
          <w:sz w:val="24"/>
          <w:szCs w:val="24"/>
        </w:rPr>
      </w:pPr>
      <w:r w:rsidRPr="00314F30">
        <w:rPr>
          <w:sz w:val="24"/>
          <w:szCs w:val="24"/>
        </w:rPr>
        <w:t xml:space="preserve">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314F30" w:rsidRPr="00314F30" w:rsidRDefault="00314F30" w:rsidP="00095BB7">
      <w:pPr>
        <w:pStyle w:val="a9"/>
        <w:numPr>
          <w:ilvl w:val="0"/>
          <w:numId w:val="186"/>
        </w:numPr>
        <w:spacing w:line="276" w:lineRule="auto"/>
        <w:jc w:val="both"/>
        <w:rPr>
          <w:sz w:val="24"/>
          <w:szCs w:val="24"/>
        </w:rPr>
      </w:pPr>
      <w:r w:rsidRPr="00314F30">
        <w:rPr>
          <w:sz w:val="24"/>
          <w:szCs w:val="24"/>
        </w:rPr>
        <w:t>обеспечение доступности музейной и театральной культуры для детей, развитие музейной и театральной педагогики.</w:t>
      </w:r>
    </w:p>
    <w:p w:rsidR="00314F30" w:rsidRPr="00FB4811" w:rsidRDefault="00314F30" w:rsidP="00314F30">
      <w:pPr>
        <w:pStyle w:val="a9"/>
        <w:spacing w:line="276" w:lineRule="auto"/>
        <w:jc w:val="both"/>
        <w:rPr>
          <w:b/>
          <w:sz w:val="24"/>
          <w:szCs w:val="24"/>
        </w:rPr>
      </w:pPr>
      <w:r w:rsidRPr="00FB4811">
        <w:rPr>
          <w:b/>
          <w:sz w:val="24"/>
          <w:szCs w:val="24"/>
        </w:rPr>
        <w:t>Воспитание, социализация и духовно-нравственное развитие в сфере отношений с окружающими людьми предполагают формирование:</w:t>
      </w:r>
    </w:p>
    <w:p w:rsidR="00314F30" w:rsidRPr="00314F30" w:rsidRDefault="00314F30" w:rsidP="00095BB7">
      <w:pPr>
        <w:pStyle w:val="a9"/>
        <w:numPr>
          <w:ilvl w:val="0"/>
          <w:numId w:val="187"/>
        </w:numPr>
        <w:spacing w:line="276" w:lineRule="auto"/>
        <w:jc w:val="both"/>
        <w:rPr>
          <w:sz w:val="24"/>
          <w:szCs w:val="24"/>
        </w:rPr>
      </w:pPr>
      <w:r w:rsidRPr="00314F30">
        <w:rPr>
          <w:sz w:val="24"/>
          <w:szCs w:val="24"/>
        </w:rPr>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314F30" w:rsidRPr="00314F30" w:rsidRDefault="00314F30" w:rsidP="00095BB7">
      <w:pPr>
        <w:pStyle w:val="a9"/>
        <w:numPr>
          <w:ilvl w:val="0"/>
          <w:numId w:val="187"/>
        </w:numPr>
        <w:spacing w:line="276" w:lineRule="auto"/>
        <w:jc w:val="both"/>
        <w:rPr>
          <w:sz w:val="24"/>
          <w:szCs w:val="24"/>
        </w:rPr>
      </w:pPr>
      <w:r w:rsidRPr="00314F30">
        <w:rPr>
          <w:sz w:val="24"/>
          <w:szCs w:val="24"/>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314F30" w:rsidRPr="00314F30" w:rsidRDefault="00314F30" w:rsidP="00095BB7">
      <w:pPr>
        <w:pStyle w:val="a9"/>
        <w:numPr>
          <w:ilvl w:val="0"/>
          <w:numId w:val="187"/>
        </w:numPr>
        <w:spacing w:line="276" w:lineRule="auto"/>
        <w:jc w:val="both"/>
        <w:rPr>
          <w:sz w:val="24"/>
          <w:szCs w:val="24"/>
        </w:rPr>
      </w:pPr>
      <w:r w:rsidRPr="00314F30">
        <w:rPr>
          <w:sz w:val="24"/>
          <w:szCs w:val="24"/>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314F30" w:rsidRPr="00314F30" w:rsidRDefault="00314F30" w:rsidP="00095BB7">
      <w:pPr>
        <w:pStyle w:val="a9"/>
        <w:numPr>
          <w:ilvl w:val="0"/>
          <w:numId w:val="187"/>
        </w:numPr>
        <w:spacing w:line="276" w:lineRule="auto"/>
        <w:jc w:val="both"/>
        <w:rPr>
          <w:sz w:val="24"/>
          <w:szCs w:val="24"/>
        </w:rPr>
      </w:pPr>
      <w:r w:rsidRPr="00314F30">
        <w:rPr>
          <w:sz w:val="24"/>
          <w:szCs w:val="24"/>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314F30" w:rsidRPr="00314F30" w:rsidRDefault="00314F30" w:rsidP="00095BB7">
      <w:pPr>
        <w:pStyle w:val="a9"/>
        <w:numPr>
          <w:ilvl w:val="0"/>
          <w:numId w:val="187"/>
        </w:numPr>
        <w:spacing w:line="276" w:lineRule="auto"/>
        <w:jc w:val="both"/>
        <w:rPr>
          <w:sz w:val="24"/>
          <w:szCs w:val="24"/>
        </w:rPr>
      </w:pPr>
      <w:r w:rsidRPr="00314F30">
        <w:rPr>
          <w:sz w:val="24"/>
          <w:szCs w:val="24"/>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314F30" w:rsidRPr="00314F30" w:rsidRDefault="00314F30" w:rsidP="00095BB7">
      <w:pPr>
        <w:pStyle w:val="a9"/>
        <w:numPr>
          <w:ilvl w:val="0"/>
          <w:numId w:val="187"/>
        </w:numPr>
        <w:spacing w:line="276" w:lineRule="auto"/>
        <w:jc w:val="both"/>
        <w:rPr>
          <w:sz w:val="24"/>
          <w:szCs w:val="24"/>
        </w:rPr>
      </w:pPr>
      <w:r w:rsidRPr="00314F30">
        <w:rPr>
          <w:sz w:val="24"/>
          <w:szCs w:val="24"/>
        </w:rPr>
        <w:t xml:space="preserve">развитие культуры межнационального общения; </w:t>
      </w:r>
    </w:p>
    <w:p w:rsidR="00314F30" w:rsidRPr="00314F30" w:rsidRDefault="00314F30" w:rsidP="00095BB7">
      <w:pPr>
        <w:pStyle w:val="a9"/>
        <w:numPr>
          <w:ilvl w:val="0"/>
          <w:numId w:val="187"/>
        </w:numPr>
        <w:spacing w:line="276" w:lineRule="auto"/>
        <w:jc w:val="both"/>
        <w:rPr>
          <w:sz w:val="24"/>
          <w:szCs w:val="24"/>
        </w:rPr>
      </w:pPr>
      <w:r w:rsidRPr="00314F30">
        <w:rPr>
          <w:sz w:val="24"/>
          <w:szCs w:val="24"/>
        </w:rPr>
        <w:t xml:space="preserve">развитие в детской среде ответственности, принципов коллективизма и социальной солидарности. </w:t>
      </w:r>
    </w:p>
    <w:p w:rsidR="00314F30" w:rsidRPr="00FB4811" w:rsidRDefault="00314F30" w:rsidP="00314F30">
      <w:pPr>
        <w:pStyle w:val="a9"/>
        <w:spacing w:line="276" w:lineRule="auto"/>
        <w:jc w:val="both"/>
        <w:rPr>
          <w:b/>
          <w:sz w:val="24"/>
          <w:szCs w:val="24"/>
        </w:rPr>
      </w:pPr>
      <w:r w:rsidRPr="00FB4811">
        <w:rPr>
          <w:b/>
          <w:sz w:val="24"/>
          <w:szCs w:val="24"/>
        </w:rPr>
        <w:t xml:space="preserve">Воспитание, социализация и духовно-нравственное развитие </w:t>
      </w:r>
      <w:r w:rsidRPr="00FB4811">
        <w:rPr>
          <w:b/>
          <w:bCs/>
          <w:sz w:val="24"/>
          <w:szCs w:val="24"/>
        </w:rPr>
        <w:t>в сфере семейных отношений</w:t>
      </w:r>
      <w:r w:rsidRPr="00FB4811">
        <w:rPr>
          <w:b/>
          <w:sz w:val="24"/>
          <w:szCs w:val="24"/>
        </w:rPr>
        <w:t xml:space="preserve"> предполагают формирование у обучающихся:</w:t>
      </w:r>
    </w:p>
    <w:p w:rsidR="00314F30" w:rsidRPr="00314F30" w:rsidRDefault="00314F30" w:rsidP="00095BB7">
      <w:pPr>
        <w:pStyle w:val="a9"/>
        <w:numPr>
          <w:ilvl w:val="0"/>
          <w:numId w:val="188"/>
        </w:numPr>
        <w:spacing w:line="276" w:lineRule="auto"/>
        <w:jc w:val="both"/>
        <w:rPr>
          <w:sz w:val="24"/>
          <w:szCs w:val="24"/>
        </w:rPr>
      </w:pPr>
      <w:r w:rsidRPr="00314F30">
        <w:rPr>
          <w:sz w:val="24"/>
          <w:szCs w:val="24"/>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314F30" w:rsidRPr="00314F30" w:rsidRDefault="00314F30" w:rsidP="00095BB7">
      <w:pPr>
        <w:pStyle w:val="a9"/>
        <w:numPr>
          <w:ilvl w:val="0"/>
          <w:numId w:val="188"/>
        </w:numPr>
        <w:spacing w:line="276" w:lineRule="auto"/>
        <w:jc w:val="both"/>
        <w:rPr>
          <w:sz w:val="24"/>
          <w:szCs w:val="24"/>
        </w:rPr>
      </w:pPr>
      <w:r w:rsidRPr="00314F30">
        <w:rPr>
          <w:sz w:val="24"/>
          <w:szCs w:val="24"/>
        </w:rPr>
        <w:lastRenderedPageBreak/>
        <w:t>ответственного отношения к созданию и сохранению семьи на основе осознанного принятия ценностей семейной жизни.</w:t>
      </w:r>
    </w:p>
    <w:p w:rsidR="00314F30" w:rsidRPr="00FB4811" w:rsidRDefault="00314F30" w:rsidP="00314F30">
      <w:pPr>
        <w:pStyle w:val="a9"/>
        <w:spacing w:line="276" w:lineRule="auto"/>
        <w:jc w:val="both"/>
        <w:rPr>
          <w:b/>
          <w:sz w:val="24"/>
          <w:szCs w:val="24"/>
        </w:rPr>
      </w:pPr>
      <w:r w:rsidRPr="00FB4811">
        <w:rPr>
          <w:b/>
          <w:sz w:val="24"/>
          <w:szCs w:val="24"/>
        </w:rPr>
        <w:t>Для воспитания, социализации и духовно-нравственного развития в сфере отношений с окружающими людьми и в семье используются:</w:t>
      </w:r>
    </w:p>
    <w:p w:rsidR="00314F30" w:rsidRPr="00314F30" w:rsidRDefault="00314F30" w:rsidP="00095BB7">
      <w:pPr>
        <w:pStyle w:val="a9"/>
        <w:numPr>
          <w:ilvl w:val="0"/>
          <w:numId w:val="189"/>
        </w:numPr>
        <w:spacing w:line="276" w:lineRule="auto"/>
        <w:jc w:val="both"/>
        <w:rPr>
          <w:sz w:val="24"/>
          <w:szCs w:val="24"/>
        </w:rPr>
      </w:pPr>
      <w:r w:rsidRPr="00314F30">
        <w:rPr>
          <w:sz w:val="24"/>
          <w:szCs w:val="24"/>
        </w:rPr>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rsidR="00314F30" w:rsidRPr="00314F30" w:rsidRDefault="00314F30" w:rsidP="00095BB7">
      <w:pPr>
        <w:pStyle w:val="a9"/>
        <w:numPr>
          <w:ilvl w:val="0"/>
          <w:numId w:val="189"/>
        </w:numPr>
        <w:spacing w:line="276" w:lineRule="auto"/>
        <w:jc w:val="both"/>
        <w:rPr>
          <w:sz w:val="24"/>
          <w:szCs w:val="24"/>
        </w:rPr>
      </w:pPr>
      <w:r w:rsidRPr="00314F30">
        <w:rPr>
          <w:sz w:val="24"/>
          <w:szCs w:val="24"/>
        </w:rPr>
        <w:t>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314F30" w:rsidRPr="00314F30" w:rsidRDefault="00314F30" w:rsidP="00095BB7">
      <w:pPr>
        <w:pStyle w:val="a9"/>
        <w:numPr>
          <w:ilvl w:val="0"/>
          <w:numId w:val="189"/>
        </w:numPr>
        <w:spacing w:line="276" w:lineRule="auto"/>
        <w:jc w:val="both"/>
        <w:rPr>
          <w:sz w:val="24"/>
          <w:szCs w:val="24"/>
        </w:rPr>
      </w:pPr>
      <w:r w:rsidRPr="00314F30">
        <w:rPr>
          <w:sz w:val="24"/>
          <w:szCs w:val="24"/>
        </w:rPr>
        <w:t>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314F30" w:rsidRPr="00314F30" w:rsidRDefault="00314F30" w:rsidP="00095BB7">
      <w:pPr>
        <w:pStyle w:val="a9"/>
        <w:numPr>
          <w:ilvl w:val="0"/>
          <w:numId w:val="189"/>
        </w:numPr>
        <w:spacing w:line="276" w:lineRule="auto"/>
        <w:jc w:val="both"/>
        <w:rPr>
          <w:sz w:val="24"/>
          <w:szCs w:val="24"/>
        </w:rPr>
      </w:pPr>
      <w:r w:rsidRPr="00314F30">
        <w:rPr>
          <w:sz w:val="24"/>
          <w:szCs w:val="24"/>
        </w:rPr>
        <w:t xml:space="preserve">сотрудничество с традиционными религиозными общинами. </w:t>
      </w:r>
    </w:p>
    <w:p w:rsidR="00314F30" w:rsidRPr="00FB4811" w:rsidRDefault="00314F30" w:rsidP="00314F30">
      <w:pPr>
        <w:pStyle w:val="a9"/>
        <w:spacing w:line="276" w:lineRule="auto"/>
        <w:jc w:val="both"/>
        <w:rPr>
          <w:b/>
          <w:sz w:val="24"/>
          <w:szCs w:val="24"/>
        </w:rPr>
      </w:pPr>
      <w:r w:rsidRPr="00FB4811">
        <w:rPr>
          <w:b/>
          <w:sz w:val="24"/>
          <w:szCs w:val="24"/>
        </w:rPr>
        <w:t>Воспитание, социализация и духовно-нравственное развитие в сфере отношения к закону, государству и гражданскому обществу предусматривают:</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 </w:t>
      </w:r>
    </w:p>
    <w:p w:rsidR="00314F30" w:rsidRPr="00095BB7" w:rsidRDefault="00314F30" w:rsidP="00FB4811">
      <w:pPr>
        <w:pStyle w:val="a9"/>
        <w:spacing w:line="276" w:lineRule="auto"/>
        <w:jc w:val="both"/>
        <w:rPr>
          <w:b/>
          <w:sz w:val="24"/>
          <w:szCs w:val="24"/>
        </w:rPr>
      </w:pPr>
      <w:r w:rsidRPr="00095BB7">
        <w:rPr>
          <w:b/>
          <w:sz w:val="24"/>
          <w:szCs w:val="24"/>
        </w:rPr>
        <w:t>Воспитание, социализация и духовно-нравственное развитие в данной области осуществляются:</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в рамках общественной (участие в самоуправлении), проектной, добровольческой, игровой, коммуникативной и других видов деятельности;</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в следующих формах занятий: деловые игры, имитационные модели, социальные тренажеры;</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lastRenderedPageBreak/>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314F30" w:rsidRPr="00FB4811" w:rsidRDefault="00314F30" w:rsidP="00FB4811">
      <w:pPr>
        <w:pStyle w:val="a9"/>
        <w:spacing w:line="276" w:lineRule="auto"/>
        <w:ind w:left="360"/>
        <w:jc w:val="both"/>
        <w:rPr>
          <w:b/>
          <w:sz w:val="24"/>
          <w:szCs w:val="24"/>
        </w:rPr>
      </w:pPr>
      <w:r w:rsidRPr="00FB4811">
        <w:rPr>
          <w:b/>
          <w:sz w:val="24"/>
          <w:szCs w:val="24"/>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воспитание здоровой, счастливой, свободной личности, формирование способности ставить цели и строить жизненные планы;</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формирование у обучающихся готовности и способности к самостоятельной, творческой и ответственной деятельности;</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314F30" w:rsidRPr="00FB4811" w:rsidRDefault="00314F30" w:rsidP="00314F30">
      <w:pPr>
        <w:pStyle w:val="a9"/>
        <w:spacing w:line="276" w:lineRule="auto"/>
        <w:jc w:val="both"/>
        <w:rPr>
          <w:b/>
          <w:sz w:val="24"/>
          <w:szCs w:val="24"/>
        </w:rPr>
      </w:pPr>
      <w:r w:rsidRPr="00FB4811">
        <w:rPr>
          <w:b/>
          <w:sz w:val="24"/>
          <w:szCs w:val="24"/>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314F30" w:rsidRPr="00314F30" w:rsidRDefault="00314F30" w:rsidP="00095BB7">
      <w:pPr>
        <w:pStyle w:val="a9"/>
        <w:numPr>
          <w:ilvl w:val="0"/>
          <w:numId w:val="191"/>
        </w:numPr>
        <w:spacing w:line="276" w:lineRule="auto"/>
        <w:jc w:val="both"/>
        <w:rPr>
          <w:sz w:val="24"/>
          <w:szCs w:val="24"/>
        </w:rPr>
      </w:pPr>
      <w:r w:rsidRPr="00314F30">
        <w:rPr>
          <w:sz w:val="24"/>
          <w:szCs w:val="24"/>
        </w:rPr>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314F30" w:rsidRPr="00314F30" w:rsidRDefault="00314F30" w:rsidP="00095BB7">
      <w:pPr>
        <w:pStyle w:val="a9"/>
        <w:numPr>
          <w:ilvl w:val="0"/>
          <w:numId w:val="191"/>
        </w:numPr>
        <w:spacing w:line="276" w:lineRule="auto"/>
        <w:jc w:val="both"/>
        <w:rPr>
          <w:sz w:val="24"/>
          <w:szCs w:val="24"/>
        </w:rPr>
      </w:pPr>
      <w:r w:rsidRPr="00314F30">
        <w:rPr>
          <w:sz w:val="24"/>
          <w:szCs w:val="24"/>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314F30" w:rsidRPr="00314F30" w:rsidRDefault="00314F30" w:rsidP="00095BB7">
      <w:pPr>
        <w:pStyle w:val="a9"/>
        <w:numPr>
          <w:ilvl w:val="0"/>
          <w:numId w:val="191"/>
        </w:numPr>
        <w:spacing w:line="276" w:lineRule="auto"/>
        <w:jc w:val="both"/>
        <w:rPr>
          <w:sz w:val="24"/>
          <w:szCs w:val="24"/>
        </w:rPr>
      </w:pPr>
      <w:r w:rsidRPr="00314F30">
        <w:rPr>
          <w:sz w:val="24"/>
          <w:szCs w:val="24"/>
        </w:rPr>
        <w:t>массовые общественно-спортивные мероприятия и привлечение к участию в них детей;</w:t>
      </w:r>
    </w:p>
    <w:p w:rsidR="00314F30" w:rsidRPr="00314F30" w:rsidRDefault="00314F30" w:rsidP="00095BB7">
      <w:pPr>
        <w:pStyle w:val="a9"/>
        <w:numPr>
          <w:ilvl w:val="0"/>
          <w:numId w:val="191"/>
        </w:numPr>
        <w:spacing w:line="276" w:lineRule="auto"/>
        <w:jc w:val="both"/>
        <w:rPr>
          <w:sz w:val="24"/>
          <w:szCs w:val="24"/>
        </w:rPr>
      </w:pPr>
      <w:r w:rsidRPr="00314F30">
        <w:rPr>
          <w:sz w:val="24"/>
          <w:szCs w:val="24"/>
        </w:rPr>
        <w:t xml:space="preserve">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w:t>
      </w:r>
      <w:r w:rsidRPr="00314F30">
        <w:rPr>
          <w:sz w:val="24"/>
          <w:szCs w:val="24"/>
        </w:rPr>
        <w:lastRenderedPageBreak/>
        <w:t xml:space="preserve">обучающихся в сфере отношения Человека к себе, к своему здоровью, к познанию себя. </w:t>
      </w:r>
    </w:p>
    <w:p w:rsidR="00314F30" w:rsidRPr="00FB4811" w:rsidRDefault="00314F30" w:rsidP="00314F30">
      <w:pPr>
        <w:pStyle w:val="a9"/>
        <w:spacing w:line="276" w:lineRule="auto"/>
        <w:jc w:val="both"/>
        <w:rPr>
          <w:b/>
          <w:sz w:val="24"/>
          <w:szCs w:val="24"/>
        </w:rPr>
      </w:pPr>
      <w:r w:rsidRPr="00FB4811">
        <w:rPr>
          <w:b/>
          <w:sz w:val="24"/>
          <w:szCs w:val="24"/>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314F30" w:rsidRPr="00314F30" w:rsidRDefault="00314F30" w:rsidP="00095BB7">
      <w:pPr>
        <w:pStyle w:val="a9"/>
        <w:numPr>
          <w:ilvl w:val="0"/>
          <w:numId w:val="192"/>
        </w:numPr>
        <w:spacing w:line="276" w:lineRule="auto"/>
        <w:jc w:val="both"/>
        <w:rPr>
          <w:sz w:val="24"/>
          <w:szCs w:val="24"/>
        </w:rPr>
      </w:pPr>
      <w:r w:rsidRPr="00314F30">
        <w:rPr>
          <w:sz w:val="24"/>
          <w:szCs w:val="24"/>
        </w:rPr>
        <w:t xml:space="preserve">формирование мировоззрения, соответствующего современному уровню развития науки; </w:t>
      </w:r>
    </w:p>
    <w:p w:rsidR="00314F30" w:rsidRPr="00314F30" w:rsidRDefault="00314F30" w:rsidP="00095BB7">
      <w:pPr>
        <w:pStyle w:val="a9"/>
        <w:numPr>
          <w:ilvl w:val="0"/>
          <w:numId w:val="192"/>
        </w:numPr>
        <w:spacing w:line="276" w:lineRule="auto"/>
        <w:jc w:val="both"/>
        <w:rPr>
          <w:sz w:val="24"/>
          <w:szCs w:val="24"/>
        </w:rPr>
      </w:pPr>
      <w:r w:rsidRPr="00314F30">
        <w:rPr>
          <w:sz w:val="24"/>
          <w:szCs w:val="24"/>
        </w:rPr>
        <w:t>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314F30" w:rsidRPr="00314F30" w:rsidRDefault="00314F30" w:rsidP="00095BB7">
      <w:pPr>
        <w:pStyle w:val="a9"/>
        <w:numPr>
          <w:ilvl w:val="0"/>
          <w:numId w:val="192"/>
        </w:numPr>
        <w:spacing w:line="276" w:lineRule="auto"/>
        <w:jc w:val="both"/>
        <w:rPr>
          <w:sz w:val="24"/>
          <w:szCs w:val="24"/>
        </w:rPr>
      </w:pPr>
      <w:r w:rsidRPr="00314F30">
        <w:rPr>
          <w:sz w:val="24"/>
          <w:szCs w:val="24"/>
        </w:rPr>
        <w:t>воспитание эстетического отношения к миру, включая эстетику быта, научного и технического творчества, спорта, общественных отношений.</w:t>
      </w:r>
    </w:p>
    <w:p w:rsidR="00314F30" w:rsidRPr="00FB4811" w:rsidRDefault="00314F30" w:rsidP="00314F30">
      <w:pPr>
        <w:pStyle w:val="a9"/>
        <w:spacing w:line="276" w:lineRule="auto"/>
        <w:jc w:val="both"/>
        <w:rPr>
          <w:b/>
          <w:sz w:val="24"/>
          <w:szCs w:val="24"/>
        </w:rPr>
      </w:pPr>
      <w:r w:rsidRPr="00FB4811">
        <w:rPr>
          <w:b/>
          <w:sz w:val="24"/>
          <w:szCs w:val="24"/>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314F30" w:rsidRPr="00314F30" w:rsidRDefault="00314F30" w:rsidP="00095BB7">
      <w:pPr>
        <w:pStyle w:val="a9"/>
        <w:numPr>
          <w:ilvl w:val="0"/>
          <w:numId w:val="193"/>
        </w:numPr>
        <w:spacing w:line="276" w:lineRule="auto"/>
        <w:jc w:val="both"/>
        <w:rPr>
          <w:sz w:val="24"/>
          <w:szCs w:val="24"/>
        </w:rPr>
      </w:pPr>
      <w:r w:rsidRPr="00314F30">
        <w:rPr>
          <w:sz w:val="24"/>
          <w:szCs w:val="24"/>
        </w:rPr>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314F30" w:rsidRPr="00314F30" w:rsidRDefault="00314F30" w:rsidP="00095BB7">
      <w:pPr>
        <w:pStyle w:val="a9"/>
        <w:numPr>
          <w:ilvl w:val="0"/>
          <w:numId w:val="193"/>
        </w:numPr>
        <w:spacing w:line="276" w:lineRule="auto"/>
        <w:jc w:val="both"/>
        <w:rPr>
          <w:sz w:val="24"/>
          <w:szCs w:val="24"/>
        </w:rPr>
      </w:pPr>
      <w:r w:rsidRPr="00314F30">
        <w:rPr>
          <w:sz w:val="24"/>
          <w:szCs w:val="24"/>
        </w:rPr>
        <w:t>экскурсии в музеи, на выставки, экологические акции, другие формы занятий;</w:t>
      </w:r>
    </w:p>
    <w:p w:rsidR="00314F30" w:rsidRPr="00314F30" w:rsidRDefault="00314F30" w:rsidP="00095BB7">
      <w:pPr>
        <w:pStyle w:val="a9"/>
        <w:numPr>
          <w:ilvl w:val="0"/>
          <w:numId w:val="193"/>
        </w:numPr>
        <w:spacing w:line="276" w:lineRule="auto"/>
        <w:jc w:val="both"/>
        <w:rPr>
          <w:sz w:val="24"/>
          <w:szCs w:val="24"/>
        </w:rPr>
      </w:pPr>
      <w:r w:rsidRPr="00314F30">
        <w:rPr>
          <w:sz w:val="24"/>
          <w:szCs w:val="24"/>
        </w:rPr>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314F30" w:rsidRPr="00FB4811" w:rsidRDefault="00314F30" w:rsidP="00314F30">
      <w:pPr>
        <w:pStyle w:val="a9"/>
        <w:spacing w:line="276" w:lineRule="auto"/>
        <w:jc w:val="both"/>
        <w:rPr>
          <w:b/>
          <w:sz w:val="24"/>
          <w:szCs w:val="24"/>
        </w:rPr>
      </w:pPr>
      <w:r w:rsidRPr="00FB4811">
        <w:rPr>
          <w:b/>
          <w:sz w:val="24"/>
          <w:szCs w:val="24"/>
        </w:rPr>
        <w:t>Воспитание, социализация и духовно-нравственное развитие в сфере трудовых и социально-экономических отношений предполагают:</w:t>
      </w:r>
    </w:p>
    <w:p w:rsidR="00314F30" w:rsidRPr="00314F30" w:rsidRDefault="00314F30" w:rsidP="00095BB7">
      <w:pPr>
        <w:pStyle w:val="a9"/>
        <w:numPr>
          <w:ilvl w:val="0"/>
          <w:numId w:val="194"/>
        </w:numPr>
        <w:spacing w:line="276" w:lineRule="auto"/>
        <w:jc w:val="both"/>
        <w:rPr>
          <w:sz w:val="24"/>
          <w:szCs w:val="24"/>
        </w:rPr>
      </w:pPr>
      <w:r w:rsidRPr="00314F30">
        <w:rPr>
          <w:sz w:val="24"/>
          <w:szCs w:val="24"/>
        </w:rPr>
        <w:t xml:space="preserve">осознанный выбор будущей профессии и возможностей реализации собственных жизненных планов; </w:t>
      </w:r>
    </w:p>
    <w:p w:rsidR="00314F30" w:rsidRPr="00314F30" w:rsidRDefault="00314F30" w:rsidP="00095BB7">
      <w:pPr>
        <w:pStyle w:val="a9"/>
        <w:numPr>
          <w:ilvl w:val="0"/>
          <w:numId w:val="194"/>
        </w:numPr>
        <w:spacing w:line="276" w:lineRule="auto"/>
        <w:jc w:val="both"/>
        <w:rPr>
          <w:sz w:val="24"/>
          <w:szCs w:val="24"/>
        </w:rPr>
      </w:pPr>
      <w:r w:rsidRPr="00314F30">
        <w:rPr>
          <w:sz w:val="24"/>
          <w:szCs w:val="24"/>
        </w:rPr>
        <w:t xml:space="preserve">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 </w:t>
      </w:r>
    </w:p>
    <w:p w:rsidR="00314F30" w:rsidRPr="00314F30" w:rsidRDefault="00314F30" w:rsidP="00095BB7">
      <w:pPr>
        <w:pStyle w:val="a9"/>
        <w:numPr>
          <w:ilvl w:val="0"/>
          <w:numId w:val="194"/>
        </w:numPr>
        <w:spacing w:line="276" w:lineRule="auto"/>
        <w:jc w:val="both"/>
        <w:rPr>
          <w:sz w:val="24"/>
          <w:szCs w:val="24"/>
        </w:rPr>
      </w:pPr>
      <w:r w:rsidRPr="00314F30">
        <w:rPr>
          <w:sz w:val="24"/>
          <w:szCs w:val="24"/>
        </w:rPr>
        <w:t xml:space="preserve">воспитание у детей уважения к труду и людям труда, трудовым достижениям; </w:t>
      </w:r>
    </w:p>
    <w:p w:rsidR="00314F30" w:rsidRPr="00314F30" w:rsidRDefault="00314F30" w:rsidP="00095BB7">
      <w:pPr>
        <w:pStyle w:val="a9"/>
        <w:numPr>
          <w:ilvl w:val="0"/>
          <w:numId w:val="194"/>
        </w:numPr>
        <w:spacing w:line="276" w:lineRule="auto"/>
        <w:jc w:val="both"/>
        <w:rPr>
          <w:sz w:val="24"/>
          <w:szCs w:val="24"/>
        </w:rPr>
      </w:pPr>
      <w:r w:rsidRPr="00314F30">
        <w:rPr>
          <w:sz w:val="24"/>
          <w:szCs w:val="24"/>
        </w:rPr>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314F30" w:rsidRPr="00FB4811" w:rsidRDefault="00314F30" w:rsidP="00314F30">
      <w:pPr>
        <w:pStyle w:val="a9"/>
        <w:spacing w:line="276" w:lineRule="auto"/>
        <w:jc w:val="both"/>
        <w:rPr>
          <w:b/>
          <w:sz w:val="24"/>
          <w:szCs w:val="24"/>
        </w:rPr>
      </w:pPr>
      <w:r w:rsidRPr="00FB4811">
        <w:rPr>
          <w:b/>
          <w:sz w:val="24"/>
          <w:szCs w:val="24"/>
        </w:rPr>
        <w:t>Для воспитания, социализации и духовно-нравственного развития в сфере трудовых и социально-экономических отношений используются:</w:t>
      </w:r>
    </w:p>
    <w:p w:rsidR="00314F30" w:rsidRPr="00314F30" w:rsidRDefault="00314F30" w:rsidP="00095BB7">
      <w:pPr>
        <w:pStyle w:val="a9"/>
        <w:numPr>
          <w:ilvl w:val="0"/>
          <w:numId w:val="195"/>
        </w:numPr>
        <w:spacing w:line="276" w:lineRule="auto"/>
        <w:jc w:val="both"/>
        <w:rPr>
          <w:sz w:val="24"/>
          <w:szCs w:val="24"/>
        </w:rPr>
      </w:pPr>
      <w:r w:rsidRPr="00314F30">
        <w:rPr>
          <w:sz w:val="24"/>
          <w:szCs w:val="24"/>
        </w:rPr>
        <w:t xml:space="preserve">познавательная, игровая, предметно-практическая, коммуникативная и другие виды деятельности; </w:t>
      </w:r>
    </w:p>
    <w:p w:rsidR="00314F30" w:rsidRPr="00314F30" w:rsidRDefault="00314F30" w:rsidP="00095BB7">
      <w:pPr>
        <w:pStyle w:val="a9"/>
        <w:numPr>
          <w:ilvl w:val="0"/>
          <w:numId w:val="195"/>
        </w:numPr>
        <w:spacing w:line="276" w:lineRule="auto"/>
        <w:jc w:val="both"/>
        <w:rPr>
          <w:sz w:val="24"/>
          <w:szCs w:val="24"/>
        </w:rPr>
      </w:pPr>
      <w:r w:rsidRPr="00314F30">
        <w:rPr>
          <w:sz w:val="24"/>
          <w:szCs w:val="24"/>
        </w:rPr>
        <w:lastRenderedPageBreak/>
        <w:t>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314F30" w:rsidRPr="00314F30" w:rsidRDefault="00314F30" w:rsidP="00095BB7">
      <w:pPr>
        <w:pStyle w:val="a9"/>
        <w:numPr>
          <w:ilvl w:val="0"/>
          <w:numId w:val="195"/>
        </w:numPr>
        <w:spacing w:line="276" w:lineRule="auto"/>
        <w:jc w:val="both"/>
        <w:rPr>
          <w:sz w:val="24"/>
          <w:szCs w:val="24"/>
        </w:rPr>
      </w:pPr>
      <w:r w:rsidRPr="00314F30">
        <w:rPr>
          <w:sz w:val="24"/>
          <w:szCs w:val="24"/>
        </w:rPr>
        <w:t xml:space="preserve">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314F30" w:rsidRPr="00314F30" w:rsidRDefault="00314F30" w:rsidP="00314F30">
      <w:pPr>
        <w:pStyle w:val="a9"/>
        <w:spacing w:line="276" w:lineRule="auto"/>
        <w:jc w:val="both"/>
        <w:rPr>
          <w:sz w:val="24"/>
          <w:szCs w:val="24"/>
        </w:rPr>
      </w:pPr>
      <w:r w:rsidRPr="00314F30">
        <w:rPr>
          <w:sz w:val="24"/>
          <w:szCs w:val="24"/>
        </w:rPr>
        <w:t>В этой обл</w:t>
      </w:r>
      <w:r w:rsidR="00095BB7">
        <w:rPr>
          <w:sz w:val="24"/>
          <w:szCs w:val="24"/>
        </w:rPr>
        <w:t xml:space="preserve">асти воспитания обеспечивается </w:t>
      </w:r>
      <w:r w:rsidRPr="00314F30">
        <w:rPr>
          <w:sz w:val="24"/>
          <w:szCs w:val="24"/>
        </w:rPr>
        <w:t>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314F30" w:rsidRPr="00314F30" w:rsidRDefault="00314F30" w:rsidP="00314F30">
      <w:pPr>
        <w:pStyle w:val="a9"/>
        <w:spacing w:line="276" w:lineRule="auto"/>
        <w:jc w:val="both"/>
        <w:rPr>
          <w:sz w:val="24"/>
          <w:szCs w:val="24"/>
        </w:rPr>
      </w:pPr>
    </w:p>
    <w:p w:rsidR="00314F30" w:rsidRPr="00095BB7" w:rsidRDefault="00314F30" w:rsidP="00314F30">
      <w:pPr>
        <w:pStyle w:val="a9"/>
        <w:spacing w:line="276" w:lineRule="auto"/>
        <w:jc w:val="both"/>
        <w:rPr>
          <w:b/>
          <w:sz w:val="24"/>
          <w:szCs w:val="24"/>
        </w:rPr>
      </w:pPr>
      <w:bookmarkStart w:id="104" w:name="_Toc435412725"/>
      <w:bookmarkStart w:id="105" w:name="_Toc453968200"/>
      <w:bookmarkEnd w:id="104"/>
      <w:r w:rsidRPr="00095BB7">
        <w:rPr>
          <w:b/>
          <w:sz w:val="24"/>
          <w:szCs w:val="24"/>
        </w:rPr>
        <w:t>2.3.4. Модель организации работы по духовно-нравственному развитию, воспитанию и социализации обучающихся</w:t>
      </w:r>
      <w:bookmarkEnd w:id="105"/>
    </w:p>
    <w:p w:rsidR="00314F30" w:rsidRPr="00314F30" w:rsidRDefault="00314F30" w:rsidP="00314F30">
      <w:pPr>
        <w:pStyle w:val="a9"/>
        <w:spacing w:line="276" w:lineRule="auto"/>
        <w:jc w:val="both"/>
        <w:rPr>
          <w:sz w:val="24"/>
          <w:szCs w:val="24"/>
        </w:rPr>
      </w:pPr>
      <w:r w:rsidRPr="00314F30">
        <w:rPr>
          <w:sz w:val="24"/>
          <w:szCs w:val="24"/>
        </w:rPr>
        <w:t>Соответствующая деятельность Школы представлена в виде организационной модели духовно-нравственного развития, воспитания и социализации обучающихся и осуществляется:</w:t>
      </w:r>
    </w:p>
    <w:p w:rsidR="00314F30" w:rsidRPr="00314F30" w:rsidRDefault="00314F30" w:rsidP="00095BB7">
      <w:pPr>
        <w:pStyle w:val="a9"/>
        <w:numPr>
          <w:ilvl w:val="0"/>
          <w:numId w:val="196"/>
        </w:numPr>
        <w:spacing w:line="276" w:lineRule="auto"/>
        <w:jc w:val="both"/>
        <w:rPr>
          <w:sz w:val="24"/>
          <w:szCs w:val="24"/>
        </w:rPr>
      </w:pPr>
      <w:r w:rsidRPr="00314F30">
        <w:rPr>
          <w:sz w:val="24"/>
          <w:szCs w:val="24"/>
        </w:rPr>
        <w:t xml:space="preserve">на основе базовых национальных ценностей российского общества; </w:t>
      </w:r>
    </w:p>
    <w:p w:rsidR="00314F30" w:rsidRPr="00314F30" w:rsidRDefault="00314F30" w:rsidP="00095BB7">
      <w:pPr>
        <w:pStyle w:val="a9"/>
        <w:numPr>
          <w:ilvl w:val="0"/>
          <w:numId w:val="196"/>
        </w:numPr>
        <w:spacing w:line="276" w:lineRule="auto"/>
        <w:jc w:val="both"/>
        <w:rPr>
          <w:sz w:val="24"/>
          <w:szCs w:val="24"/>
        </w:rPr>
      </w:pPr>
      <w:r w:rsidRPr="00314F30">
        <w:rPr>
          <w:sz w:val="24"/>
          <w:szCs w:val="24"/>
        </w:rPr>
        <w:t>при формировании уклада жизни организации, осуществляющей образовательную деятельность;</w:t>
      </w:r>
    </w:p>
    <w:p w:rsidR="00314F30" w:rsidRPr="00314F30" w:rsidRDefault="00314F30" w:rsidP="00095BB7">
      <w:pPr>
        <w:pStyle w:val="a9"/>
        <w:numPr>
          <w:ilvl w:val="0"/>
          <w:numId w:val="196"/>
        </w:numPr>
        <w:spacing w:line="276" w:lineRule="auto"/>
        <w:jc w:val="both"/>
        <w:rPr>
          <w:sz w:val="24"/>
          <w:szCs w:val="24"/>
        </w:rPr>
      </w:pPr>
      <w:r w:rsidRPr="00314F30">
        <w:rPr>
          <w:sz w:val="24"/>
          <w:szCs w:val="24"/>
        </w:rPr>
        <w:t>в процессе урочной и внеурочной деятельности;</w:t>
      </w:r>
    </w:p>
    <w:p w:rsidR="00314F30" w:rsidRPr="00314F30" w:rsidRDefault="00314F30" w:rsidP="00095BB7">
      <w:pPr>
        <w:pStyle w:val="a9"/>
        <w:numPr>
          <w:ilvl w:val="0"/>
          <w:numId w:val="196"/>
        </w:numPr>
        <w:spacing w:line="276" w:lineRule="auto"/>
        <w:jc w:val="both"/>
        <w:rPr>
          <w:sz w:val="24"/>
          <w:szCs w:val="24"/>
        </w:rPr>
      </w:pPr>
      <w:r w:rsidRPr="00314F30">
        <w:rPr>
          <w:sz w:val="24"/>
          <w:szCs w:val="24"/>
        </w:rPr>
        <w:t xml:space="preserve">в рамках сетевой формы реализации образовательных программ, образовательных технологий, </w:t>
      </w:r>
    </w:p>
    <w:p w:rsidR="00314F30" w:rsidRPr="00314F30" w:rsidRDefault="00314F30" w:rsidP="00095BB7">
      <w:pPr>
        <w:pStyle w:val="a9"/>
        <w:numPr>
          <w:ilvl w:val="0"/>
          <w:numId w:val="196"/>
        </w:numPr>
        <w:spacing w:line="276" w:lineRule="auto"/>
        <w:jc w:val="both"/>
        <w:rPr>
          <w:sz w:val="24"/>
          <w:szCs w:val="24"/>
        </w:rPr>
      </w:pPr>
      <w:r w:rsidRPr="00314F30">
        <w:rPr>
          <w:sz w:val="24"/>
          <w:szCs w:val="24"/>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314F30" w:rsidRPr="00314F30" w:rsidRDefault="00314F30" w:rsidP="00095BB7">
      <w:pPr>
        <w:pStyle w:val="a9"/>
        <w:numPr>
          <w:ilvl w:val="0"/>
          <w:numId w:val="196"/>
        </w:numPr>
        <w:spacing w:line="276" w:lineRule="auto"/>
        <w:jc w:val="both"/>
        <w:rPr>
          <w:sz w:val="24"/>
          <w:szCs w:val="24"/>
        </w:rPr>
      </w:pPr>
      <w:r w:rsidRPr="00314F30">
        <w:rPr>
          <w:sz w:val="24"/>
          <w:szCs w:val="24"/>
        </w:rPr>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314F30" w:rsidRPr="00314F30" w:rsidRDefault="00314F30" w:rsidP="00314F30">
      <w:pPr>
        <w:pStyle w:val="a9"/>
        <w:spacing w:line="276" w:lineRule="auto"/>
        <w:jc w:val="both"/>
        <w:rPr>
          <w:sz w:val="24"/>
          <w:szCs w:val="24"/>
        </w:rPr>
      </w:pPr>
      <w:r w:rsidRPr="00314F30">
        <w:rPr>
          <w:sz w:val="24"/>
          <w:szCs w:val="24"/>
        </w:rPr>
        <w:t xml:space="preserve">Определяющим способом деятельности по духовно-нравственному развитию, воспитанию и социализации является формирование уклада школьной жизни: </w:t>
      </w:r>
    </w:p>
    <w:p w:rsidR="00314F30" w:rsidRPr="00314F30" w:rsidRDefault="00314F30" w:rsidP="00095BB7">
      <w:pPr>
        <w:pStyle w:val="a9"/>
        <w:numPr>
          <w:ilvl w:val="0"/>
          <w:numId w:val="197"/>
        </w:numPr>
        <w:spacing w:line="276" w:lineRule="auto"/>
        <w:jc w:val="both"/>
        <w:rPr>
          <w:sz w:val="24"/>
          <w:szCs w:val="24"/>
        </w:rPr>
      </w:pPr>
      <w:r w:rsidRPr="00314F30">
        <w:rPr>
          <w:sz w:val="24"/>
          <w:szCs w:val="24"/>
        </w:rPr>
        <w:t xml:space="preserve">обеспечивающего создание социальной среды развития обучающихся; </w:t>
      </w:r>
    </w:p>
    <w:p w:rsidR="00314F30" w:rsidRPr="00314F30" w:rsidRDefault="00314F30" w:rsidP="00095BB7">
      <w:pPr>
        <w:pStyle w:val="a9"/>
        <w:numPr>
          <w:ilvl w:val="0"/>
          <w:numId w:val="197"/>
        </w:numPr>
        <w:spacing w:line="276" w:lineRule="auto"/>
        <w:jc w:val="both"/>
        <w:rPr>
          <w:sz w:val="24"/>
          <w:szCs w:val="24"/>
        </w:rPr>
      </w:pPr>
      <w:r w:rsidRPr="00314F30">
        <w:rPr>
          <w:sz w:val="24"/>
          <w:szCs w:val="24"/>
        </w:rPr>
        <w:t xml:space="preserve">включающего урочную и внеурочную деятельность (общественно значимую работу, систему воспитательных мероприятий, культурных и социальных практик); </w:t>
      </w:r>
    </w:p>
    <w:p w:rsidR="00314F30" w:rsidRPr="00314F30" w:rsidRDefault="00314F30" w:rsidP="00095BB7">
      <w:pPr>
        <w:pStyle w:val="a9"/>
        <w:numPr>
          <w:ilvl w:val="0"/>
          <w:numId w:val="197"/>
        </w:numPr>
        <w:spacing w:line="276" w:lineRule="auto"/>
        <w:jc w:val="both"/>
        <w:rPr>
          <w:sz w:val="24"/>
          <w:szCs w:val="24"/>
        </w:rPr>
      </w:pPr>
      <w:r w:rsidRPr="00314F30">
        <w:rPr>
          <w:sz w:val="24"/>
          <w:szCs w:val="24"/>
        </w:rPr>
        <w:t xml:space="preserve">основанного на системе базовых национальных ценностей российского общества; </w:t>
      </w:r>
    </w:p>
    <w:p w:rsidR="00314F30" w:rsidRPr="00314F30" w:rsidRDefault="00314F30" w:rsidP="00095BB7">
      <w:pPr>
        <w:pStyle w:val="a9"/>
        <w:numPr>
          <w:ilvl w:val="0"/>
          <w:numId w:val="197"/>
        </w:numPr>
        <w:spacing w:line="276" w:lineRule="auto"/>
        <w:jc w:val="both"/>
        <w:rPr>
          <w:sz w:val="24"/>
          <w:szCs w:val="24"/>
        </w:rPr>
      </w:pPr>
      <w:r w:rsidRPr="00314F30">
        <w:rPr>
          <w:sz w:val="24"/>
          <w:szCs w:val="24"/>
        </w:rPr>
        <w:t>учитывающего историко-культурную и этническую специфику региона, потребности обучающихся и их родителей (законных представителей).</w:t>
      </w:r>
    </w:p>
    <w:p w:rsidR="00314F30" w:rsidRPr="00314F30" w:rsidRDefault="00314F30" w:rsidP="00314F30">
      <w:pPr>
        <w:pStyle w:val="a9"/>
        <w:spacing w:line="276" w:lineRule="auto"/>
        <w:jc w:val="both"/>
        <w:rPr>
          <w:sz w:val="24"/>
          <w:szCs w:val="24"/>
        </w:rPr>
      </w:pPr>
      <w:r w:rsidRPr="00314F30">
        <w:rPr>
          <w:sz w:val="24"/>
          <w:szCs w:val="24"/>
        </w:rPr>
        <w:t xml:space="preserve">В формировании уклада жизни Школы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w:t>
      </w:r>
      <w:r w:rsidRPr="00314F30">
        <w:rPr>
          <w:sz w:val="24"/>
          <w:szCs w:val="24"/>
        </w:rPr>
        <w:lastRenderedPageBreak/>
        <w:t>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w:t>
      </w:r>
    </w:p>
    <w:p w:rsidR="00314F30" w:rsidRPr="00314F30" w:rsidRDefault="00314F30" w:rsidP="00314F30">
      <w:pPr>
        <w:pStyle w:val="a9"/>
        <w:spacing w:line="276" w:lineRule="auto"/>
        <w:jc w:val="both"/>
        <w:rPr>
          <w:sz w:val="24"/>
          <w:szCs w:val="24"/>
        </w:rPr>
      </w:pPr>
    </w:p>
    <w:p w:rsidR="00314F30" w:rsidRPr="00095BB7" w:rsidRDefault="00314F30" w:rsidP="00314F30">
      <w:pPr>
        <w:pStyle w:val="a9"/>
        <w:spacing w:line="276" w:lineRule="auto"/>
        <w:jc w:val="both"/>
        <w:rPr>
          <w:sz w:val="24"/>
          <w:szCs w:val="24"/>
        </w:rPr>
      </w:pPr>
      <w:bookmarkStart w:id="106" w:name="_Toc435412726"/>
      <w:bookmarkStart w:id="107" w:name="_Toc453968201"/>
      <w:bookmarkEnd w:id="106"/>
      <w:r w:rsidRPr="00E36717">
        <w:rPr>
          <w:b/>
          <w:sz w:val="24"/>
          <w:szCs w:val="24"/>
        </w:rPr>
        <w:t>2</w:t>
      </w:r>
      <w:r w:rsidRPr="00095BB7">
        <w:rPr>
          <w:sz w:val="24"/>
          <w:szCs w:val="24"/>
        </w:rPr>
        <w:t>.</w:t>
      </w:r>
      <w:r w:rsidRPr="00095BB7">
        <w:rPr>
          <w:rStyle w:val="30"/>
          <w:rFonts w:ascii="Times New Roman" w:hAnsi="Times New Roman" w:cs="Times New Roman"/>
          <w:color w:val="auto"/>
          <w:sz w:val="24"/>
          <w:szCs w:val="24"/>
        </w:rPr>
        <w:t>3.5. Описание форм и методов организации социально значимой деятельности обучающихся</w:t>
      </w:r>
      <w:bookmarkEnd w:id="107"/>
    </w:p>
    <w:p w:rsidR="00314F30" w:rsidRPr="00314F30" w:rsidRDefault="00314F30" w:rsidP="00314F30">
      <w:pPr>
        <w:pStyle w:val="a9"/>
        <w:spacing w:line="276" w:lineRule="auto"/>
        <w:jc w:val="both"/>
        <w:rPr>
          <w:sz w:val="24"/>
          <w:szCs w:val="24"/>
        </w:rPr>
      </w:pPr>
      <w:r w:rsidRPr="00314F30">
        <w:rPr>
          <w:sz w:val="24"/>
          <w:szCs w:val="24"/>
        </w:rPr>
        <w:t>Организация социально значимой деятельности обучающихся осуществляется в рамках их участия:</w:t>
      </w:r>
    </w:p>
    <w:p w:rsidR="00314F30" w:rsidRPr="00314F30" w:rsidRDefault="00314F30" w:rsidP="00095BB7">
      <w:pPr>
        <w:pStyle w:val="a9"/>
        <w:numPr>
          <w:ilvl w:val="0"/>
          <w:numId w:val="198"/>
        </w:numPr>
        <w:spacing w:line="276" w:lineRule="auto"/>
        <w:jc w:val="both"/>
        <w:rPr>
          <w:sz w:val="24"/>
          <w:szCs w:val="24"/>
        </w:rPr>
      </w:pPr>
      <w:r w:rsidRPr="00314F30">
        <w:rPr>
          <w:sz w:val="24"/>
          <w:szCs w:val="24"/>
        </w:rPr>
        <w:t xml:space="preserve">в общественных объединениях, где происходит содействие реализации и развитию лидерского и творческого потенциала детей; </w:t>
      </w:r>
    </w:p>
    <w:p w:rsidR="00314F30" w:rsidRPr="00314F30" w:rsidRDefault="00314F30" w:rsidP="00095BB7">
      <w:pPr>
        <w:pStyle w:val="a9"/>
        <w:numPr>
          <w:ilvl w:val="0"/>
          <w:numId w:val="198"/>
        </w:numPr>
        <w:spacing w:line="276" w:lineRule="auto"/>
        <w:jc w:val="both"/>
        <w:rPr>
          <w:sz w:val="24"/>
          <w:szCs w:val="24"/>
        </w:rPr>
      </w:pPr>
      <w:r w:rsidRPr="00314F30">
        <w:rPr>
          <w:sz w:val="24"/>
          <w:szCs w:val="24"/>
        </w:rPr>
        <w:t xml:space="preserve">ученическом самоуправлении и управлении образовательной деятельностью; </w:t>
      </w:r>
    </w:p>
    <w:p w:rsidR="00314F30" w:rsidRPr="00314F30" w:rsidRDefault="00314F30" w:rsidP="00095BB7">
      <w:pPr>
        <w:pStyle w:val="a9"/>
        <w:numPr>
          <w:ilvl w:val="0"/>
          <w:numId w:val="198"/>
        </w:numPr>
        <w:spacing w:line="276" w:lineRule="auto"/>
        <w:jc w:val="both"/>
        <w:rPr>
          <w:sz w:val="24"/>
          <w:szCs w:val="24"/>
        </w:rPr>
      </w:pPr>
      <w:r w:rsidRPr="00314F30">
        <w:rPr>
          <w:sz w:val="24"/>
          <w:szCs w:val="24"/>
        </w:rPr>
        <w:t>социально значимых познавательных, творческих, культурных, краеведческих, спортивных и благотворительных проектах, в волонтерском движении.</w:t>
      </w:r>
    </w:p>
    <w:p w:rsidR="00314F30" w:rsidRPr="00314F30" w:rsidRDefault="00314F30" w:rsidP="00314F30">
      <w:pPr>
        <w:pStyle w:val="a9"/>
        <w:spacing w:line="276" w:lineRule="auto"/>
        <w:jc w:val="both"/>
        <w:rPr>
          <w:sz w:val="24"/>
          <w:szCs w:val="24"/>
        </w:rPr>
      </w:pPr>
      <w:r w:rsidRPr="00314F30">
        <w:rPr>
          <w:sz w:val="24"/>
          <w:szCs w:val="24"/>
        </w:rPr>
        <w:t>Приобретение опыта общественной деятельности обучающихся осуществляется в процессе участия в  преобразовании школьной среды и социальной среды населенного пункта путем разработки и реализации школьниками социальных проектов и программ.</w:t>
      </w:r>
    </w:p>
    <w:p w:rsidR="00314F30" w:rsidRPr="00314F30" w:rsidRDefault="00314F30" w:rsidP="00E36717">
      <w:pPr>
        <w:pStyle w:val="a9"/>
        <w:spacing w:line="276" w:lineRule="auto"/>
        <w:jc w:val="both"/>
        <w:rPr>
          <w:sz w:val="24"/>
          <w:szCs w:val="24"/>
        </w:rPr>
      </w:pPr>
      <w:r w:rsidRPr="00314F30">
        <w:rPr>
          <w:sz w:val="24"/>
          <w:szCs w:val="24"/>
        </w:rPr>
        <w:t xml:space="preserve">Разработка социальных проектов и программ включает следующие формы и методы организации социально значимой деятельности: </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определение обучающимися своей позиции в школьной среде и в населенном пункте;</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определение границ среды как объекта социально значимой деятельности обучающихся (школьной среды, микрорайона, социальная среда населенного пункта и др.);</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 xml:space="preserve">определение значимых лиц – источников информации и общественных экспертов (педагогических работников Школы, родителей, представителей различных организаций и общественности и др.); </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разработку форм и организационную подготовку непосредственных и виртуальных интервью и консультаций;</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разработку, публичную общественную экспертизу социальных проектов, определение очередности в реализации социальных проектов и программ;</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организацию сбора пожертвований (фандрайзинг), поиск спонсоров и меценатов для ресурсного обеспечения социальных проектов и программ;</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lastRenderedPageBreak/>
        <w:t xml:space="preserve">планирование и контроль за исполнением совместных действий обучающихся по реализации социального проекта; </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314F30" w:rsidRPr="00314F30" w:rsidRDefault="00314F30" w:rsidP="00314F30">
      <w:pPr>
        <w:pStyle w:val="a9"/>
        <w:spacing w:line="276" w:lineRule="auto"/>
        <w:jc w:val="both"/>
        <w:rPr>
          <w:sz w:val="24"/>
          <w:szCs w:val="24"/>
        </w:rPr>
      </w:pPr>
      <w:r w:rsidRPr="00314F30">
        <w:rPr>
          <w:sz w:val="24"/>
          <w:szCs w:val="24"/>
        </w:rPr>
        <w:t>Формами организации социально значимой деятельности обучающихся являются:</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деятельность в органах ученического самоуправления, в управляющем совете образовательной организации;</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деятельность в проектной команде (по социальному и культурному проектированию) на уровне образовательной организации;</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подготовка и проведение социальных опросов по различным темам и для различных аудиторий по заказу организаций и отдельных лиц;</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сотрудничество со школьными и территориальными СМИ;</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участие в подготовке и проведении внеурочных мероприятий (тематических вечеров, диспутов, предметных недель, выставок и пр.);</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участие в работе клубов по интересам;</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организация и участие в благотворительных программах и акциях на различном уровне, участие в волонтерском движении;</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участие в шефской деятельности над воспитанниками дошкольных образовательных организаций;</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участие в проектах образовательных и общественных организаций.</w:t>
      </w:r>
    </w:p>
    <w:p w:rsidR="00314F30" w:rsidRDefault="00314F30" w:rsidP="00314F30">
      <w:pPr>
        <w:pStyle w:val="a9"/>
        <w:spacing w:line="276" w:lineRule="auto"/>
        <w:jc w:val="both"/>
        <w:rPr>
          <w:sz w:val="24"/>
          <w:szCs w:val="24"/>
        </w:rPr>
      </w:pPr>
    </w:p>
    <w:p w:rsidR="008901FD" w:rsidRDefault="008901FD" w:rsidP="00314F30">
      <w:pPr>
        <w:pStyle w:val="a9"/>
        <w:spacing w:line="276" w:lineRule="auto"/>
        <w:jc w:val="both"/>
        <w:rPr>
          <w:b/>
          <w:sz w:val="24"/>
          <w:szCs w:val="24"/>
        </w:rPr>
      </w:pPr>
      <w:bookmarkStart w:id="108" w:name="_Toc435412727"/>
      <w:bookmarkStart w:id="109" w:name="_Toc453968202"/>
      <w:bookmarkEnd w:id="108"/>
    </w:p>
    <w:p w:rsidR="00314F30" w:rsidRPr="00095BB7" w:rsidRDefault="00314F30" w:rsidP="00314F30">
      <w:pPr>
        <w:pStyle w:val="a9"/>
        <w:spacing w:line="276" w:lineRule="auto"/>
        <w:jc w:val="both"/>
        <w:rPr>
          <w:b/>
          <w:sz w:val="24"/>
          <w:szCs w:val="24"/>
        </w:rPr>
      </w:pPr>
      <w:r w:rsidRPr="00095BB7">
        <w:rPr>
          <w:b/>
          <w:sz w:val="24"/>
          <w:szCs w:val="24"/>
        </w:rPr>
        <w:t>2.3.6. Описание основных технологий взаимодействия и сотрудничества субъектов воспитательного процесса и социальных институтов</w:t>
      </w:r>
      <w:bookmarkEnd w:id="109"/>
    </w:p>
    <w:p w:rsidR="00314F30" w:rsidRPr="00314F30" w:rsidRDefault="00314F30" w:rsidP="00314F30">
      <w:pPr>
        <w:pStyle w:val="a9"/>
        <w:spacing w:line="276" w:lineRule="auto"/>
        <w:jc w:val="both"/>
        <w:rPr>
          <w:sz w:val="24"/>
          <w:szCs w:val="24"/>
        </w:rPr>
      </w:pPr>
      <w:r w:rsidRPr="00314F30">
        <w:rPr>
          <w:sz w:val="24"/>
          <w:szCs w:val="24"/>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314F30" w:rsidRDefault="00314F30" w:rsidP="00314F30">
      <w:pPr>
        <w:pStyle w:val="a9"/>
        <w:spacing w:line="276" w:lineRule="auto"/>
        <w:jc w:val="both"/>
        <w:rPr>
          <w:sz w:val="24"/>
          <w:szCs w:val="24"/>
        </w:rPr>
      </w:pPr>
      <w:r w:rsidRPr="00314F30">
        <w:rPr>
          <w:sz w:val="24"/>
          <w:szCs w:val="24"/>
        </w:rPr>
        <w:t xml:space="preserve">Парадигма традиционного содружества 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связь между </w:t>
      </w:r>
      <w:r w:rsidR="00E36717">
        <w:rPr>
          <w:sz w:val="24"/>
          <w:szCs w:val="24"/>
        </w:rPr>
        <w:t>МБОУ</w:t>
      </w:r>
      <w:r w:rsidR="009F67A9">
        <w:rPr>
          <w:sz w:val="24"/>
          <w:szCs w:val="24"/>
        </w:rPr>
        <w:t xml:space="preserve"> «Центр образования №4»</w:t>
      </w:r>
      <w:r w:rsidR="00E36717">
        <w:rPr>
          <w:sz w:val="24"/>
          <w:szCs w:val="24"/>
        </w:rPr>
        <w:t>,</w:t>
      </w:r>
      <w:r w:rsidR="009F67A9" w:rsidRPr="009F67A9">
        <w:rPr>
          <w:rFonts w:ascii="Arial" w:hAnsi="Arial" w:cs="Arial"/>
          <w:color w:val="0C0E31"/>
          <w:shd w:val="clear" w:color="auto" w:fill="FFFFFF"/>
        </w:rPr>
        <w:t xml:space="preserve"> </w:t>
      </w:r>
      <w:r w:rsidR="009F67A9" w:rsidRPr="009F67A9">
        <w:rPr>
          <w:sz w:val="24"/>
          <w:szCs w:val="24"/>
        </w:rPr>
        <w:t>МБВУ "СПОРТИВНО-ОЗДОРОВИТЕЛЬНЫЙ ЦЕНТР "СПУТНИК"</w:t>
      </w:r>
      <w:r w:rsidR="00E36717">
        <w:rPr>
          <w:sz w:val="24"/>
          <w:szCs w:val="24"/>
        </w:rPr>
        <w:t>, ДДТ,</w:t>
      </w:r>
      <w:r w:rsidR="009F67A9">
        <w:rPr>
          <w:sz w:val="24"/>
          <w:szCs w:val="24"/>
        </w:rPr>
        <w:t xml:space="preserve"> музыкальной школой, ДК</w:t>
      </w:r>
      <w:r w:rsidR="00E36717">
        <w:rPr>
          <w:sz w:val="24"/>
          <w:szCs w:val="24"/>
        </w:rPr>
        <w:t xml:space="preserve">. </w:t>
      </w:r>
      <w:r w:rsidRPr="00314F30">
        <w:rPr>
          <w:sz w:val="24"/>
          <w:szCs w:val="24"/>
        </w:rPr>
        <w:t>В рамках традиционного содр</w:t>
      </w:r>
      <w:r w:rsidR="00E36717">
        <w:rPr>
          <w:sz w:val="24"/>
          <w:szCs w:val="24"/>
        </w:rPr>
        <w:t xml:space="preserve">ужества реализуется технология </w:t>
      </w:r>
      <w:r w:rsidRPr="00314F30">
        <w:rPr>
          <w:sz w:val="24"/>
          <w:szCs w:val="24"/>
        </w:rPr>
        <w:t>различных интеллектуал</w:t>
      </w:r>
      <w:r w:rsidR="00E36717">
        <w:rPr>
          <w:sz w:val="24"/>
          <w:szCs w:val="24"/>
        </w:rPr>
        <w:t xml:space="preserve">ьных игр, проектов. </w:t>
      </w:r>
    </w:p>
    <w:p w:rsidR="00E36717" w:rsidRPr="00314F30" w:rsidRDefault="00E36717" w:rsidP="00314F30">
      <w:pPr>
        <w:pStyle w:val="a9"/>
        <w:spacing w:line="276" w:lineRule="auto"/>
        <w:jc w:val="both"/>
        <w:rPr>
          <w:sz w:val="24"/>
          <w:szCs w:val="24"/>
        </w:rPr>
      </w:pPr>
    </w:p>
    <w:p w:rsidR="00314F30" w:rsidRPr="00E36717" w:rsidRDefault="00314F30" w:rsidP="00314F30">
      <w:pPr>
        <w:pStyle w:val="a9"/>
        <w:spacing w:line="276" w:lineRule="auto"/>
        <w:jc w:val="both"/>
        <w:rPr>
          <w:b/>
          <w:sz w:val="24"/>
          <w:szCs w:val="24"/>
        </w:rPr>
      </w:pPr>
      <w:bookmarkStart w:id="110" w:name="_Toc453968203"/>
      <w:r w:rsidRPr="00E36717">
        <w:rPr>
          <w:b/>
          <w:sz w:val="24"/>
          <w:szCs w:val="24"/>
        </w:rPr>
        <w:t xml:space="preserve">2.3.7. Описание методов и форм профессиональной ориентации </w:t>
      </w:r>
      <w:bookmarkEnd w:id="110"/>
    </w:p>
    <w:p w:rsidR="00314F30" w:rsidRPr="00314F30" w:rsidRDefault="00314F30" w:rsidP="00314F30">
      <w:pPr>
        <w:pStyle w:val="a9"/>
        <w:spacing w:line="276" w:lineRule="auto"/>
        <w:jc w:val="both"/>
        <w:rPr>
          <w:sz w:val="24"/>
          <w:szCs w:val="24"/>
        </w:rPr>
      </w:pPr>
      <w:r w:rsidRPr="00314F30">
        <w:rPr>
          <w:sz w:val="24"/>
          <w:szCs w:val="24"/>
        </w:rPr>
        <w:t>Методами профессиональной ориентации обучающихся в МБОУ</w:t>
      </w:r>
      <w:r w:rsidR="009F67A9">
        <w:rPr>
          <w:sz w:val="24"/>
          <w:szCs w:val="24"/>
        </w:rPr>
        <w:t xml:space="preserve"> «Центр образования №4»</w:t>
      </w:r>
      <w:r w:rsidRPr="00314F30">
        <w:rPr>
          <w:sz w:val="24"/>
          <w:szCs w:val="24"/>
        </w:rPr>
        <w:t xml:space="preserve"> являются следующие.</w:t>
      </w:r>
    </w:p>
    <w:p w:rsidR="00314F30" w:rsidRPr="00314F30" w:rsidRDefault="00314F30" w:rsidP="00314F30">
      <w:pPr>
        <w:pStyle w:val="a9"/>
        <w:spacing w:line="276" w:lineRule="auto"/>
        <w:jc w:val="both"/>
        <w:rPr>
          <w:sz w:val="24"/>
          <w:szCs w:val="24"/>
        </w:rPr>
      </w:pPr>
      <w:r w:rsidRPr="00E36717">
        <w:rPr>
          <w:b/>
          <w:sz w:val="24"/>
          <w:szCs w:val="24"/>
        </w:rPr>
        <w:t>Метод профконсультирования обучающихся</w:t>
      </w:r>
      <w:r w:rsidRPr="00314F30">
        <w:rPr>
          <w:sz w:val="24"/>
          <w:szCs w:val="24"/>
        </w:rPr>
        <w:t xml:space="preserve"> – организация коммуникации относительно позиционирования обучающегося в профессионально-трудовой области. Для </w:t>
      </w:r>
      <w:r w:rsidRPr="00314F30">
        <w:rPr>
          <w:sz w:val="24"/>
          <w:szCs w:val="24"/>
        </w:rPr>
        <w:lastRenderedPageBreak/>
        <w:t xml:space="preserve">осуществления профконсультирования привлекаются квалифицированные специалисты – работники соответствующих служб. </w:t>
      </w:r>
    </w:p>
    <w:p w:rsidR="00314F30" w:rsidRPr="00314F30" w:rsidRDefault="00314F30" w:rsidP="00314F30">
      <w:pPr>
        <w:pStyle w:val="a9"/>
        <w:spacing w:line="276" w:lineRule="auto"/>
        <w:jc w:val="both"/>
        <w:rPr>
          <w:sz w:val="24"/>
          <w:szCs w:val="24"/>
        </w:rPr>
      </w:pPr>
      <w:r w:rsidRPr="002D093D">
        <w:rPr>
          <w:b/>
          <w:sz w:val="24"/>
          <w:szCs w:val="24"/>
        </w:rPr>
        <w:t>Метод исследования обучающимся</w:t>
      </w:r>
      <w:r w:rsidRPr="00314F30">
        <w:rPr>
          <w:sz w:val="24"/>
          <w:szCs w:val="24"/>
        </w:rPr>
        <w:t xml:space="preserve"> профессионально-трудовой области и себя как потенциального участника этих отношений (активное познание).</w:t>
      </w:r>
    </w:p>
    <w:p w:rsidR="00314F30" w:rsidRPr="00314F30" w:rsidRDefault="00314F30" w:rsidP="00314F30">
      <w:pPr>
        <w:pStyle w:val="a9"/>
        <w:spacing w:line="276" w:lineRule="auto"/>
        <w:jc w:val="both"/>
        <w:rPr>
          <w:sz w:val="24"/>
          <w:szCs w:val="24"/>
        </w:rPr>
      </w:pPr>
      <w:r w:rsidRPr="002D093D">
        <w:rPr>
          <w:b/>
          <w:sz w:val="24"/>
          <w:szCs w:val="24"/>
        </w:rPr>
        <w:t>Метод предъявления обучающемуся сведений о профессиях, специфике труда и т.д.</w:t>
      </w:r>
      <w:r w:rsidRPr="00314F30">
        <w:rPr>
          <w:sz w:val="24"/>
          <w:szCs w:val="24"/>
        </w:rPr>
        <w:t xml:space="preserve"> (реактивное познание). </w:t>
      </w:r>
      <w:r w:rsidRPr="004E30BE">
        <w:rPr>
          <w:b/>
          <w:sz w:val="24"/>
          <w:szCs w:val="24"/>
        </w:rPr>
        <w:t>«Ярмарка профессий»</w:t>
      </w:r>
      <w:r w:rsidRPr="00314F30">
        <w:rPr>
          <w:sz w:val="24"/>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w:t>
      </w:r>
      <w:r w:rsidRPr="004E30BE">
        <w:rPr>
          <w:b/>
          <w:sz w:val="24"/>
          <w:szCs w:val="24"/>
        </w:rPr>
        <w:t>Дни открытых дверей</w:t>
      </w:r>
      <w:r w:rsidRPr="00314F30">
        <w:rPr>
          <w:sz w:val="24"/>
          <w:szCs w:val="24"/>
        </w:rPr>
        <w:t xml:space="preserve">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314F30" w:rsidRPr="00314F30" w:rsidRDefault="00314F30" w:rsidP="00314F30">
      <w:pPr>
        <w:pStyle w:val="a9"/>
        <w:spacing w:line="276" w:lineRule="auto"/>
        <w:jc w:val="both"/>
        <w:rPr>
          <w:sz w:val="24"/>
          <w:szCs w:val="24"/>
        </w:rPr>
      </w:pPr>
      <w:r w:rsidRPr="004E30BE">
        <w:rPr>
          <w:b/>
          <w:sz w:val="24"/>
          <w:szCs w:val="24"/>
        </w:rPr>
        <w:t>Экскурсия</w:t>
      </w:r>
      <w:r w:rsidRPr="00314F30">
        <w:rPr>
          <w:sz w:val="24"/>
          <w:szCs w:val="24"/>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w:t>
      </w:r>
      <w:r w:rsidR="004E30BE">
        <w:rPr>
          <w:sz w:val="24"/>
          <w:szCs w:val="24"/>
        </w:rPr>
        <w:t>зуются на предприятия города Белая Калитва</w:t>
      </w:r>
      <w:r w:rsidRPr="00314F30">
        <w:rPr>
          <w:sz w:val="24"/>
          <w:szCs w:val="24"/>
        </w:rPr>
        <w:t>, в музеи или на тематические экспозиции, в организации профессионального образования («Ярмарка вакансий»).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314F30" w:rsidRPr="00314F30" w:rsidRDefault="00314F30" w:rsidP="00314F30">
      <w:pPr>
        <w:pStyle w:val="a9"/>
        <w:spacing w:line="276" w:lineRule="auto"/>
        <w:jc w:val="both"/>
        <w:rPr>
          <w:sz w:val="24"/>
          <w:szCs w:val="24"/>
        </w:rPr>
      </w:pPr>
      <w:r w:rsidRPr="004E30BE">
        <w:rPr>
          <w:b/>
          <w:sz w:val="24"/>
          <w:szCs w:val="24"/>
        </w:rPr>
        <w:t>Метод публичной демонстрации</w:t>
      </w:r>
      <w:r w:rsidRPr="00314F30">
        <w:rPr>
          <w:sz w:val="24"/>
          <w:szCs w:val="24"/>
        </w:rPr>
        <w:t xml:space="preserve"> самим обучающимся своих профессиональных планов, предпочтений либо способностей в той или иной сфере.</w:t>
      </w:r>
    </w:p>
    <w:p w:rsidR="00314F30" w:rsidRPr="00314F30" w:rsidRDefault="00314F30" w:rsidP="00314F30">
      <w:pPr>
        <w:pStyle w:val="a9"/>
        <w:spacing w:line="276" w:lineRule="auto"/>
        <w:jc w:val="both"/>
        <w:rPr>
          <w:sz w:val="24"/>
          <w:szCs w:val="24"/>
        </w:rPr>
      </w:pPr>
      <w:r w:rsidRPr="004E30BE">
        <w:rPr>
          <w:b/>
          <w:sz w:val="24"/>
          <w:szCs w:val="24"/>
        </w:rPr>
        <w:t>Предметная неделя</w:t>
      </w:r>
      <w:r w:rsidRPr="00314F30">
        <w:rPr>
          <w:sz w:val="24"/>
          <w:szCs w:val="24"/>
        </w:rPr>
        <w:t xml:space="preserve">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w:t>
      </w:r>
      <w:r w:rsidR="004E30BE">
        <w:rPr>
          <w:sz w:val="24"/>
          <w:szCs w:val="24"/>
        </w:rPr>
        <w:t>ля естественно-атематического цикла</w:t>
      </w:r>
      <w:r w:rsidRPr="00314F30">
        <w:rPr>
          <w:sz w:val="24"/>
          <w:szCs w:val="24"/>
        </w:rPr>
        <w:t xml:space="preserve">», «Неделя </w:t>
      </w:r>
      <w:r w:rsidR="004E30BE">
        <w:rPr>
          <w:sz w:val="24"/>
          <w:szCs w:val="24"/>
        </w:rPr>
        <w:t>гуманитарного цикла</w:t>
      </w:r>
      <w:r w:rsidRPr="00314F30">
        <w:rPr>
          <w:sz w:val="24"/>
          <w:szCs w:val="24"/>
        </w:rPr>
        <w:t>»</w:t>
      </w:r>
      <w:r w:rsidR="00150A13">
        <w:rPr>
          <w:sz w:val="24"/>
          <w:szCs w:val="24"/>
        </w:rPr>
        <w:t>, «Неделя филологического цикла»</w:t>
      </w:r>
      <w:r w:rsidRPr="00314F30">
        <w:rPr>
          <w:sz w:val="24"/>
          <w:szCs w:val="24"/>
        </w:rPr>
        <w:t xml:space="preserve">).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314F30" w:rsidRPr="00314F30" w:rsidRDefault="00314F30" w:rsidP="00314F30">
      <w:pPr>
        <w:pStyle w:val="a9"/>
        <w:spacing w:line="276" w:lineRule="auto"/>
        <w:jc w:val="both"/>
        <w:rPr>
          <w:sz w:val="24"/>
          <w:szCs w:val="24"/>
        </w:rPr>
      </w:pPr>
      <w:r w:rsidRPr="00150A13">
        <w:rPr>
          <w:b/>
          <w:sz w:val="24"/>
          <w:szCs w:val="24"/>
        </w:rPr>
        <w:t>Метод профессиональных проб</w:t>
      </w:r>
      <w:r w:rsidRPr="00314F30">
        <w:rPr>
          <w:sz w:val="24"/>
          <w:szCs w:val="24"/>
        </w:rPr>
        <w:t xml:space="preserve"> – кратковременное исполнение обучающимся обязанностей работника на его рабочем месте; профессиональные пробы могут </w:t>
      </w:r>
      <w:r w:rsidRPr="00314F30">
        <w:rPr>
          <w:sz w:val="24"/>
          <w:szCs w:val="24"/>
        </w:rPr>
        <w:lastRenderedPageBreak/>
        <w:t xml:space="preserve">реализовываться в ходе производственной практики, при организации детско-взрослых производств на базе образовательных организаций. </w:t>
      </w:r>
    </w:p>
    <w:p w:rsidR="00314F30" w:rsidRPr="00314F30" w:rsidRDefault="00314F30" w:rsidP="00314F30">
      <w:pPr>
        <w:pStyle w:val="a9"/>
        <w:spacing w:line="276" w:lineRule="auto"/>
        <w:jc w:val="both"/>
        <w:rPr>
          <w:sz w:val="24"/>
          <w:szCs w:val="24"/>
        </w:rPr>
      </w:pPr>
      <w:r w:rsidRPr="00150A13">
        <w:rPr>
          <w:b/>
          <w:sz w:val="24"/>
          <w:szCs w:val="24"/>
        </w:rPr>
        <w:t>Конкурсы профессионального мастерства</w:t>
      </w:r>
      <w:r w:rsidRPr="00314F30">
        <w:rPr>
          <w:sz w:val="24"/>
          <w:szCs w:val="24"/>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314F30" w:rsidRPr="00314F30" w:rsidRDefault="00314F30" w:rsidP="00314F30">
      <w:pPr>
        <w:pStyle w:val="a9"/>
        <w:spacing w:line="276" w:lineRule="auto"/>
        <w:jc w:val="both"/>
        <w:rPr>
          <w:sz w:val="24"/>
          <w:szCs w:val="24"/>
        </w:rPr>
      </w:pPr>
      <w:r w:rsidRPr="00150A13">
        <w:rPr>
          <w:b/>
          <w:sz w:val="24"/>
          <w:szCs w:val="24"/>
        </w:rPr>
        <w:t>Метод моделирования условий труда и имитации</w:t>
      </w:r>
      <w:r w:rsidRPr="00314F30">
        <w:rPr>
          <w:sz w:val="24"/>
          <w:szCs w:val="24"/>
        </w:rPr>
        <w:t xml:space="preserve"> обучающимся решения производственных задач – деловая игра, в ходе которой имитируется исполнение обучающимся обязанностей работника.</w:t>
      </w:r>
    </w:p>
    <w:p w:rsidR="00314F30" w:rsidRPr="00314F30" w:rsidRDefault="00314F30" w:rsidP="00314F30">
      <w:pPr>
        <w:pStyle w:val="a9"/>
        <w:spacing w:line="276" w:lineRule="auto"/>
        <w:jc w:val="both"/>
        <w:rPr>
          <w:sz w:val="24"/>
          <w:szCs w:val="24"/>
        </w:rPr>
      </w:pPr>
      <w:r w:rsidRPr="00150A13">
        <w:rPr>
          <w:b/>
          <w:sz w:val="24"/>
          <w:szCs w:val="24"/>
        </w:rPr>
        <w:t>Олимпиады по предметам (предметным областям)</w:t>
      </w:r>
      <w:r w:rsidRPr="00314F30">
        <w:rPr>
          <w:sz w:val="24"/>
          <w:szCs w:val="24"/>
        </w:rPr>
        <w:t xml:space="preserve">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314F30" w:rsidRPr="00314F30" w:rsidRDefault="00314F30" w:rsidP="00314F30">
      <w:pPr>
        <w:pStyle w:val="a9"/>
        <w:spacing w:line="276" w:lineRule="auto"/>
        <w:jc w:val="both"/>
        <w:rPr>
          <w:sz w:val="24"/>
          <w:szCs w:val="24"/>
        </w:rPr>
      </w:pPr>
    </w:p>
    <w:p w:rsidR="00314F30" w:rsidRPr="00150A13" w:rsidRDefault="00314F30" w:rsidP="00314F30">
      <w:pPr>
        <w:pStyle w:val="a9"/>
        <w:spacing w:line="276" w:lineRule="auto"/>
        <w:jc w:val="both"/>
        <w:rPr>
          <w:b/>
          <w:sz w:val="24"/>
          <w:szCs w:val="24"/>
        </w:rPr>
      </w:pPr>
      <w:bookmarkStart w:id="111" w:name="_Toc435412729"/>
      <w:bookmarkStart w:id="112" w:name="_Toc453968204"/>
      <w:bookmarkEnd w:id="111"/>
      <w:r w:rsidRPr="00150A13">
        <w:rPr>
          <w:b/>
          <w:sz w:val="24"/>
          <w:szCs w:val="24"/>
        </w:rPr>
        <w:t>2.3.8.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112"/>
    </w:p>
    <w:p w:rsidR="00314F30" w:rsidRPr="00314F30" w:rsidRDefault="00314F30" w:rsidP="00314F30">
      <w:pPr>
        <w:pStyle w:val="a9"/>
        <w:spacing w:line="276" w:lineRule="auto"/>
        <w:jc w:val="both"/>
        <w:rPr>
          <w:sz w:val="24"/>
          <w:szCs w:val="24"/>
        </w:rPr>
      </w:pPr>
      <w:r w:rsidRPr="00314F30">
        <w:rPr>
          <w:sz w:val="24"/>
          <w:szCs w:val="24"/>
        </w:rPr>
        <w:t>Методы рациональной организации 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150A13" w:rsidRDefault="00314F30" w:rsidP="00314F30">
      <w:pPr>
        <w:pStyle w:val="a9"/>
        <w:spacing w:line="276" w:lineRule="auto"/>
        <w:jc w:val="both"/>
        <w:rPr>
          <w:sz w:val="24"/>
          <w:szCs w:val="24"/>
        </w:rPr>
      </w:pPr>
      <w:r w:rsidRPr="00150A13">
        <w:rPr>
          <w:b/>
          <w:sz w:val="24"/>
          <w:szCs w:val="24"/>
        </w:rPr>
        <w:t>Мероприятия формируют у обучающихся</w:t>
      </w:r>
      <w:r w:rsidRPr="00314F30">
        <w:rPr>
          <w:sz w:val="24"/>
          <w:szCs w:val="24"/>
        </w:rPr>
        <w:t xml:space="preserve">: </w:t>
      </w:r>
    </w:p>
    <w:p w:rsidR="00150A13" w:rsidRDefault="00314F30" w:rsidP="00150A13">
      <w:pPr>
        <w:pStyle w:val="a9"/>
        <w:numPr>
          <w:ilvl w:val="0"/>
          <w:numId w:val="201"/>
        </w:numPr>
        <w:spacing w:line="276" w:lineRule="auto"/>
        <w:jc w:val="both"/>
        <w:rPr>
          <w:sz w:val="24"/>
          <w:szCs w:val="24"/>
        </w:rPr>
      </w:pPr>
      <w:r w:rsidRPr="00314F30">
        <w:rPr>
          <w:sz w:val="24"/>
          <w:szCs w:val="24"/>
        </w:rPr>
        <w:t xml:space="preserve">способность составлять рациональный режим дня и отдыха; </w:t>
      </w:r>
    </w:p>
    <w:p w:rsidR="00150A13" w:rsidRDefault="00314F30" w:rsidP="00150A13">
      <w:pPr>
        <w:pStyle w:val="a9"/>
        <w:numPr>
          <w:ilvl w:val="0"/>
          <w:numId w:val="201"/>
        </w:numPr>
        <w:spacing w:line="276" w:lineRule="auto"/>
        <w:jc w:val="both"/>
        <w:rPr>
          <w:sz w:val="24"/>
          <w:szCs w:val="24"/>
        </w:rPr>
      </w:pPr>
      <w:r w:rsidRPr="00314F30">
        <w:rPr>
          <w:sz w:val="24"/>
          <w:szCs w:val="24"/>
        </w:rPr>
        <w:t xml:space="preserve">следовать рациональному режиму дня и отдыха на основе знаний о динамике работоспособности, утомляемости, напряженности разных видов деятельности; </w:t>
      </w:r>
    </w:p>
    <w:p w:rsidR="00150A13" w:rsidRDefault="00314F30" w:rsidP="00150A13">
      <w:pPr>
        <w:pStyle w:val="a9"/>
        <w:numPr>
          <w:ilvl w:val="0"/>
          <w:numId w:val="201"/>
        </w:numPr>
        <w:spacing w:line="276" w:lineRule="auto"/>
        <w:jc w:val="both"/>
        <w:rPr>
          <w:sz w:val="24"/>
          <w:szCs w:val="24"/>
        </w:rPr>
      </w:pPr>
      <w:r w:rsidRPr="00314F30">
        <w:rPr>
          <w:sz w:val="24"/>
          <w:szCs w:val="24"/>
        </w:rPr>
        <w:t xml:space="preserve">выбирать оптимальный режим дня с учетом учебных и внеучебных нагрузок; </w:t>
      </w:r>
    </w:p>
    <w:p w:rsidR="00150A13" w:rsidRDefault="00314F30" w:rsidP="00150A13">
      <w:pPr>
        <w:pStyle w:val="a9"/>
        <w:numPr>
          <w:ilvl w:val="0"/>
          <w:numId w:val="201"/>
        </w:numPr>
        <w:spacing w:line="276" w:lineRule="auto"/>
        <w:jc w:val="both"/>
        <w:rPr>
          <w:sz w:val="24"/>
          <w:szCs w:val="24"/>
        </w:rPr>
      </w:pPr>
      <w:r w:rsidRPr="00314F30">
        <w:rPr>
          <w:sz w:val="24"/>
          <w:szCs w:val="24"/>
        </w:rPr>
        <w:t xml:space="preserve">умение планировать и рационально распределять учебные нагрузки и отдых в период подготовки к экзаменам; </w:t>
      </w:r>
    </w:p>
    <w:p w:rsidR="00314F30" w:rsidRPr="00314F30" w:rsidRDefault="00314F30" w:rsidP="00150A13">
      <w:pPr>
        <w:pStyle w:val="a9"/>
        <w:numPr>
          <w:ilvl w:val="0"/>
          <w:numId w:val="201"/>
        </w:numPr>
        <w:spacing w:line="276" w:lineRule="auto"/>
        <w:jc w:val="both"/>
        <w:rPr>
          <w:sz w:val="24"/>
          <w:szCs w:val="24"/>
        </w:rPr>
      </w:pPr>
      <w:r w:rsidRPr="00314F30">
        <w:rPr>
          <w:sz w:val="24"/>
          <w:szCs w:val="24"/>
        </w:rPr>
        <w:t xml:space="preserve">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314F30" w:rsidRPr="00314F30" w:rsidRDefault="00314F30" w:rsidP="00314F30">
      <w:pPr>
        <w:pStyle w:val="a9"/>
        <w:spacing w:line="276" w:lineRule="auto"/>
        <w:jc w:val="both"/>
        <w:rPr>
          <w:sz w:val="24"/>
          <w:szCs w:val="24"/>
        </w:rPr>
      </w:pPr>
      <w:r w:rsidRPr="00150A13">
        <w:rPr>
          <w:b/>
          <w:sz w:val="24"/>
          <w:szCs w:val="24"/>
        </w:rPr>
        <w:t>Методы организации физкультурно-спортивной и оздоровительной работы предполагают</w:t>
      </w:r>
      <w:r w:rsidRPr="00314F30">
        <w:rPr>
          <w:sz w:val="24"/>
          <w:szCs w:val="24"/>
        </w:rPr>
        <w:t xml:space="preserve">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w:t>
      </w:r>
      <w:r w:rsidRPr="00314F30">
        <w:rPr>
          <w:sz w:val="24"/>
          <w:szCs w:val="24"/>
        </w:rPr>
        <w:lastRenderedPageBreak/>
        <w:t xml:space="preserve">спортивной и оздоровительной работы являются: спартакиада, спортивная эстафета, спортивный праздник. </w:t>
      </w:r>
    </w:p>
    <w:p w:rsidR="00314F30" w:rsidRPr="00314F30" w:rsidRDefault="00314F30" w:rsidP="00314F30">
      <w:pPr>
        <w:pStyle w:val="a9"/>
        <w:spacing w:line="276" w:lineRule="auto"/>
        <w:jc w:val="both"/>
        <w:rPr>
          <w:sz w:val="24"/>
          <w:szCs w:val="24"/>
        </w:rPr>
      </w:pPr>
      <w:r w:rsidRPr="00150A13">
        <w:rPr>
          <w:b/>
          <w:sz w:val="24"/>
          <w:szCs w:val="24"/>
        </w:rPr>
        <w:t>Методы профилактической работы</w:t>
      </w:r>
      <w:r w:rsidRPr="00314F30">
        <w:rPr>
          <w:sz w:val="24"/>
          <w:szCs w:val="24"/>
        </w:rPr>
        <w:t xml:space="preserve">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314F30" w:rsidRPr="00314F30" w:rsidRDefault="00314F30" w:rsidP="00314F30">
      <w:pPr>
        <w:pStyle w:val="a9"/>
        <w:spacing w:line="276" w:lineRule="auto"/>
        <w:jc w:val="both"/>
        <w:rPr>
          <w:sz w:val="24"/>
          <w:szCs w:val="24"/>
        </w:rPr>
      </w:pPr>
      <w:r w:rsidRPr="00150A13">
        <w:rPr>
          <w:b/>
          <w:sz w:val="24"/>
          <w:szCs w:val="24"/>
        </w:rPr>
        <w:t>Методы просветительской и методической работы</w:t>
      </w:r>
      <w:r w:rsidRPr="00314F30">
        <w:rPr>
          <w:sz w:val="24"/>
          <w:szCs w:val="24"/>
        </w:rPr>
        <w:t xml:space="preserve"> 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Реализуются в следующих формах: </w:t>
      </w:r>
    </w:p>
    <w:p w:rsidR="00314F30" w:rsidRPr="00314F30" w:rsidRDefault="00314F30" w:rsidP="00150A13">
      <w:pPr>
        <w:pStyle w:val="a9"/>
        <w:numPr>
          <w:ilvl w:val="0"/>
          <w:numId w:val="202"/>
        </w:numPr>
        <w:spacing w:line="276" w:lineRule="auto"/>
        <w:jc w:val="both"/>
        <w:rPr>
          <w:sz w:val="24"/>
          <w:szCs w:val="24"/>
        </w:rPr>
      </w:pPr>
      <w:r w:rsidRPr="00314F30">
        <w:rPr>
          <w:sz w:val="24"/>
          <w:szCs w:val="24"/>
        </w:rPr>
        <w:t>внешней (привлечение возможностей других учреждений и организаций – спортивных клубов, лечебных учреждений, стадионов, библиотек и др.);</w:t>
      </w:r>
    </w:p>
    <w:p w:rsidR="00314F30" w:rsidRPr="00314F30" w:rsidRDefault="00314F30" w:rsidP="00150A13">
      <w:pPr>
        <w:pStyle w:val="a9"/>
        <w:numPr>
          <w:ilvl w:val="0"/>
          <w:numId w:val="202"/>
        </w:numPr>
        <w:spacing w:line="276" w:lineRule="auto"/>
        <w:jc w:val="both"/>
        <w:rPr>
          <w:sz w:val="24"/>
          <w:szCs w:val="24"/>
        </w:rPr>
      </w:pPr>
      <w:r w:rsidRPr="00314F30">
        <w:rPr>
          <w:sz w:val="24"/>
          <w:szCs w:val="24"/>
        </w:rPr>
        <w:t xml:space="preserve">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 </w:t>
      </w:r>
    </w:p>
    <w:p w:rsidR="00314F30" w:rsidRPr="00314F30" w:rsidRDefault="00314F30" w:rsidP="00150A13">
      <w:pPr>
        <w:pStyle w:val="a9"/>
        <w:numPr>
          <w:ilvl w:val="0"/>
          <w:numId w:val="202"/>
        </w:numPr>
        <w:spacing w:line="276" w:lineRule="auto"/>
        <w:jc w:val="both"/>
        <w:rPr>
          <w:sz w:val="24"/>
          <w:szCs w:val="24"/>
        </w:rPr>
      </w:pPr>
      <w:r w:rsidRPr="00314F30">
        <w:rPr>
          <w:sz w:val="24"/>
          <w:szCs w:val="24"/>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rsidR="00314F30" w:rsidRPr="00314F30" w:rsidRDefault="00314F30" w:rsidP="00150A13">
      <w:pPr>
        <w:pStyle w:val="a9"/>
        <w:numPr>
          <w:ilvl w:val="0"/>
          <w:numId w:val="202"/>
        </w:numPr>
        <w:spacing w:line="276" w:lineRule="auto"/>
        <w:jc w:val="both"/>
        <w:rPr>
          <w:sz w:val="24"/>
          <w:szCs w:val="24"/>
        </w:rPr>
      </w:pPr>
      <w:r w:rsidRPr="00314F30">
        <w:rPr>
          <w:sz w:val="24"/>
          <w:szCs w:val="24"/>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314F30" w:rsidRPr="00314F30" w:rsidRDefault="00314F30" w:rsidP="00314F30">
      <w:pPr>
        <w:pStyle w:val="a9"/>
        <w:spacing w:line="276" w:lineRule="auto"/>
        <w:jc w:val="both"/>
        <w:rPr>
          <w:sz w:val="24"/>
          <w:szCs w:val="24"/>
        </w:rPr>
      </w:pPr>
      <w:r w:rsidRPr="00314F30">
        <w:rPr>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314F30" w:rsidRPr="00314F30" w:rsidRDefault="00314F30" w:rsidP="00314F30">
      <w:pPr>
        <w:pStyle w:val="a9"/>
        <w:spacing w:line="276" w:lineRule="auto"/>
        <w:jc w:val="both"/>
        <w:rPr>
          <w:sz w:val="24"/>
          <w:szCs w:val="24"/>
        </w:rPr>
      </w:pPr>
      <w:r w:rsidRPr="00F45050">
        <w:rPr>
          <w:b/>
          <w:sz w:val="24"/>
          <w:szCs w:val="24"/>
        </w:rPr>
        <w:t xml:space="preserve">Мероприятия </w:t>
      </w:r>
      <w:r w:rsidRPr="00314F30">
        <w:rPr>
          <w:sz w:val="24"/>
          <w:szCs w:val="24"/>
        </w:rPr>
        <w:t xml:space="preserve">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314F30" w:rsidRPr="00314F30" w:rsidRDefault="00314F30" w:rsidP="00314F30">
      <w:pPr>
        <w:pStyle w:val="a9"/>
        <w:spacing w:line="276" w:lineRule="auto"/>
        <w:jc w:val="both"/>
        <w:rPr>
          <w:sz w:val="24"/>
          <w:szCs w:val="24"/>
        </w:rPr>
      </w:pPr>
      <w:r w:rsidRPr="00314F30">
        <w:rPr>
          <w:sz w:val="24"/>
          <w:szCs w:val="24"/>
        </w:rPr>
        <w:t xml:space="preserve">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w:t>
      </w:r>
      <w:r w:rsidRPr="00314F30">
        <w:rPr>
          <w:sz w:val="24"/>
          <w:szCs w:val="24"/>
        </w:rPr>
        <w:lastRenderedPageBreak/>
        <w:t>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w:t>
      </w:r>
      <w:r w:rsidR="00F45050">
        <w:rPr>
          <w:sz w:val="24"/>
          <w:szCs w:val="24"/>
        </w:rPr>
        <w:t xml:space="preserve">дением. В результате реализации данного </w:t>
      </w:r>
      <w:r w:rsidRPr="00314F30">
        <w:rPr>
          <w:sz w:val="24"/>
          <w:szCs w:val="24"/>
        </w:rPr>
        <w:t xml:space="preserve">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332273" w:rsidRPr="00314F30" w:rsidRDefault="00314F30" w:rsidP="00314F30">
      <w:pPr>
        <w:pStyle w:val="a9"/>
        <w:spacing w:line="276" w:lineRule="auto"/>
        <w:jc w:val="both"/>
        <w:rPr>
          <w:sz w:val="24"/>
          <w:szCs w:val="24"/>
        </w:rPr>
      </w:pPr>
      <w:r w:rsidRPr="00314F30">
        <w:rPr>
          <w:sz w:val="24"/>
          <w:szCs w:val="24"/>
        </w:rP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w:t>
      </w:r>
      <w:r w:rsidR="008901FD">
        <w:rPr>
          <w:sz w:val="24"/>
          <w:szCs w:val="24"/>
        </w:rPr>
        <w:t xml:space="preserve">рии и традициях своего народа. </w:t>
      </w:r>
    </w:p>
    <w:p w:rsidR="00314F30" w:rsidRPr="00F45050" w:rsidRDefault="00314F30" w:rsidP="00314F30">
      <w:pPr>
        <w:pStyle w:val="a9"/>
        <w:spacing w:line="276" w:lineRule="auto"/>
        <w:jc w:val="both"/>
        <w:rPr>
          <w:sz w:val="24"/>
          <w:szCs w:val="24"/>
        </w:rPr>
      </w:pPr>
      <w:bookmarkStart w:id="113" w:name="_Toc435412730"/>
      <w:bookmarkStart w:id="114" w:name="_Toc453968205"/>
      <w:bookmarkEnd w:id="113"/>
      <w:r w:rsidRPr="00F45050">
        <w:rPr>
          <w:rStyle w:val="30"/>
          <w:rFonts w:ascii="Times New Roman" w:hAnsi="Times New Roman" w:cs="Times New Roman"/>
          <w:color w:val="auto"/>
          <w:sz w:val="24"/>
          <w:szCs w:val="24"/>
        </w:rPr>
        <w:t>2.3.9. Описание форм и методов повышения педагогической культуры родителей (законных представителей) обучающихся</w:t>
      </w:r>
      <w:bookmarkEnd w:id="114"/>
    </w:p>
    <w:p w:rsidR="00314F30" w:rsidRPr="00314F30" w:rsidRDefault="00314F30" w:rsidP="00F45050">
      <w:pPr>
        <w:pStyle w:val="a9"/>
        <w:numPr>
          <w:ilvl w:val="0"/>
          <w:numId w:val="203"/>
        </w:numPr>
        <w:spacing w:line="276" w:lineRule="auto"/>
        <w:jc w:val="both"/>
        <w:rPr>
          <w:sz w:val="24"/>
          <w:szCs w:val="24"/>
        </w:rPr>
      </w:pPr>
      <w:r w:rsidRPr="00314F30">
        <w:rPr>
          <w:sz w:val="24"/>
          <w:szCs w:val="24"/>
        </w:rPr>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314F30" w:rsidRPr="00314F30" w:rsidRDefault="00314F30" w:rsidP="00F45050">
      <w:pPr>
        <w:pStyle w:val="a9"/>
        <w:numPr>
          <w:ilvl w:val="0"/>
          <w:numId w:val="203"/>
        </w:numPr>
        <w:spacing w:line="276" w:lineRule="auto"/>
        <w:jc w:val="both"/>
        <w:rPr>
          <w:sz w:val="24"/>
          <w:szCs w:val="24"/>
        </w:rPr>
      </w:pPr>
      <w:r w:rsidRPr="00314F30">
        <w:rPr>
          <w:sz w:val="24"/>
          <w:szCs w:val="24"/>
        </w:rPr>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314F30" w:rsidRPr="00314F30" w:rsidRDefault="00314F30" w:rsidP="00F45050">
      <w:pPr>
        <w:pStyle w:val="a9"/>
        <w:numPr>
          <w:ilvl w:val="0"/>
          <w:numId w:val="203"/>
        </w:numPr>
        <w:spacing w:line="276" w:lineRule="auto"/>
        <w:jc w:val="both"/>
        <w:rPr>
          <w:sz w:val="24"/>
          <w:szCs w:val="24"/>
        </w:rPr>
      </w:pPr>
      <w:r w:rsidRPr="00314F30">
        <w:rPr>
          <w:sz w:val="24"/>
          <w:szCs w:val="24"/>
        </w:rPr>
        <w:t>как обладателя и распорядителя ресурсов для воспитания и социализации;</w:t>
      </w:r>
    </w:p>
    <w:p w:rsidR="00314F30" w:rsidRPr="00314F30" w:rsidRDefault="00314F30" w:rsidP="00F45050">
      <w:pPr>
        <w:pStyle w:val="a9"/>
        <w:numPr>
          <w:ilvl w:val="0"/>
          <w:numId w:val="203"/>
        </w:numPr>
        <w:spacing w:line="276" w:lineRule="auto"/>
        <w:jc w:val="both"/>
        <w:rPr>
          <w:sz w:val="24"/>
          <w:szCs w:val="24"/>
        </w:rPr>
      </w:pPr>
      <w:r w:rsidRPr="00314F30">
        <w:rPr>
          <w:sz w:val="24"/>
          <w:szCs w:val="24"/>
        </w:rPr>
        <w:t>как непосредственного воспитателя (в рамках школьного и семейного воспитания).</w:t>
      </w:r>
    </w:p>
    <w:p w:rsidR="00314F30" w:rsidRPr="00314F30" w:rsidRDefault="00314F30" w:rsidP="00314F30">
      <w:pPr>
        <w:pStyle w:val="a9"/>
        <w:spacing w:line="276" w:lineRule="auto"/>
        <w:jc w:val="both"/>
        <w:rPr>
          <w:sz w:val="24"/>
          <w:szCs w:val="24"/>
        </w:rPr>
      </w:pPr>
      <w:r w:rsidRPr="00314F30">
        <w:rPr>
          <w:sz w:val="24"/>
          <w:szCs w:val="24"/>
        </w:rPr>
        <w:t>Формами и методами повышения педагогической культуры родителей (законных представителей) обучающихся являются:</w:t>
      </w:r>
    </w:p>
    <w:p w:rsidR="00314F30" w:rsidRPr="00314F30" w:rsidRDefault="00314F30" w:rsidP="00F45050">
      <w:pPr>
        <w:pStyle w:val="a9"/>
        <w:numPr>
          <w:ilvl w:val="0"/>
          <w:numId w:val="204"/>
        </w:numPr>
        <w:spacing w:line="276" w:lineRule="auto"/>
        <w:jc w:val="both"/>
        <w:rPr>
          <w:sz w:val="24"/>
          <w:szCs w:val="24"/>
        </w:rPr>
      </w:pPr>
      <w:r w:rsidRPr="00314F30">
        <w:rPr>
          <w:sz w:val="24"/>
          <w:szCs w:val="24"/>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314F30" w:rsidRPr="00314F30" w:rsidRDefault="00314F30" w:rsidP="00F45050">
      <w:pPr>
        <w:pStyle w:val="a9"/>
        <w:numPr>
          <w:ilvl w:val="0"/>
          <w:numId w:val="204"/>
        </w:numPr>
        <w:spacing w:line="276" w:lineRule="auto"/>
        <w:jc w:val="both"/>
        <w:rPr>
          <w:sz w:val="24"/>
          <w:szCs w:val="24"/>
        </w:rPr>
      </w:pPr>
      <w:r w:rsidRPr="00314F30">
        <w:rPr>
          <w:sz w:val="24"/>
          <w:szCs w:val="24"/>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314F30" w:rsidRPr="00314F30" w:rsidRDefault="00314F30" w:rsidP="00F45050">
      <w:pPr>
        <w:pStyle w:val="a9"/>
        <w:numPr>
          <w:ilvl w:val="0"/>
          <w:numId w:val="204"/>
        </w:numPr>
        <w:spacing w:line="276" w:lineRule="auto"/>
        <w:jc w:val="both"/>
        <w:rPr>
          <w:sz w:val="24"/>
          <w:szCs w:val="24"/>
        </w:rPr>
      </w:pPr>
      <w:r w:rsidRPr="00314F30">
        <w:rPr>
          <w:sz w:val="24"/>
          <w:szCs w:val="24"/>
        </w:rPr>
        <w:t>консультирование педагогическими работниками родителей (только в случае вербализованного запроса со стороны родителей);</w:t>
      </w:r>
    </w:p>
    <w:p w:rsidR="00314F30" w:rsidRPr="00314F30" w:rsidRDefault="00314F30" w:rsidP="00F45050">
      <w:pPr>
        <w:pStyle w:val="a9"/>
        <w:numPr>
          <w:ilvl w:val="0"/>
          <w:numId w:val="204"/>
        </w:numPr>
        <w:spacing w:line="276" w:lineRule="auto"/>
        <w:jc w:val="both"/>
        <w:rPr>
          <w:sz w:val="24"/>
          <w:szCs w:val="24"/>
        </w:rPr>
      </w:pPr>
      <w:r w:rsidRPr="00314F30">
        <w:rPr>
          <w:sz w:val="24"/>
          <w:szCs w:val="24"/>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314F30" w:rsidRPr="00314F30" w:rsidRDefault="00314F30" w:rsidP="00314F30">
      <w:pPr>
        <w:pStyle w:val="a9"/>
        <w:spacing w:line="276" w:lineRule="auto"/>
        <w:jc w:val="both"/>
        <w:rPr>
          <w:sz w:val="24"/>
          <w:szCs w:val="24"/>
        </w:rPr>
      </w:pPr>
    </w:p>
    <w:p w:rsidR="00314F30" w:rsidRPr="00F45050" w:rsidRDefault="00314F30" w:rsidP="00314F30">
      <w:pPr>
        <w:pStyle w:val="a9"/>
        <w:spacing w:line="276" w:lineRule="auto"/>
        <w:jc w:val="both"/>
        <w:rPr>
          <w:rStyle w:val="30"/>
          <w:rFonts w:ascii="Times New Roman" w:hAnsi="Times New Roman" w:cs="Times New Roman"/>
          <w:color w:val="auto"/>
          <w:sz w:val="24"/>
          <w:szCs w:val="24"/>
        </w:rPr>
      </w:pPr>
      <w:bookmarkStart w:id="115" w:name="_Toc435412731"/>
      <w:bookmarkStart w:id="116" w:name="_Toc453968206"/>
      <w:bookmarkEnd w:id="115"/>
      <w:r w:rsidRPr="00F45050">
        <w:rPr>
          <w:rStyle w:val="30"/>
          <w:rFonts w:ascii="Times New Roman" w:hAnsi="Times New Roman" w:cs="Times New Roman"/>
          <w:color w:val="auto"/>
          <w:sz w:val="24"/>
          <w:szCs w:val="24"/>
        </w:rPr>
        <w:lastRenderedPageBreak/>
        <w:t>2.3.10.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116"/>
    </w:p>
    <w:p w:rsidR="00314F30" w:rsidRPr="00F45050" w:rsidRDefault="00314F30" w:rsidP="00314F30">
      <w:pPr>
        <w:pStyle w:val="a9"/>
        <w:spacing w:line="276" w:lineRule="auto"/>
        <w:jc w:val="both"/>
        <w:rPr>
          <w:b/>
          <w:sz w:val="24"/>
          <w:szCs w:val="24"/>
        </w:rPr>
      </w:pPr>
      <w:r w:rsidRPr="00F45050">
        <w:rPr>
          <w:b/>
          <w:sz w:val="24"/>
          <w:szCs w:val="24"/>
        </w:rPr>
        <w:t>Результаты духовно-нравственного развития, воспитания и социализация в сфере отношения обучающихся к себе, своему здоровью, познанию себя:</w:t>
      </w:r>
    </w:p>
    <w:p w:rsidR="00314F30" w:rsidRPr="00314F30" w:rsidRDefault="00314F30" w:rsidP="00F45050">
      <w:pPr>
        <w:pStyle w:val="a9"/>
        <w:numPr>
          <w:ilvl w:val="0"/>
          <w:numId w:val="205"/>
        </w:numPr>
        <w:spacing w:line="276" w:lineRule="auto"/>
        <w:jc w:val="both"/>
        <w:rPr>
          <w:sz w:val="24"/>
          <w:szCs w:val="24"/>
        </w:rPr>
      </w:pPr>
      <w:r w:rsidRPr="00314F30">
        <w:rPr>
          <w:sz w:val="24"/>
          <w:szCs w:val="24"/>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314F30" w:rsidRPr="00314F30" w:rsidRDefault="00314F30" w:rsidP="00F45050">
      <w:pPr>
        <w:pStyle w:val="a9"/>
        <w:numPr>
          <w:ilvl w:val="0"/>
          <w:numId w:val="205"/>
        </w:numPr>
        <w:spacing w:line="276" w:lineRule="auto"/>
        <w:jc w:val="both"/>
        <w:rPr>
          <w:sz w:val="24"/>
          <w:szCs w:val="24"/>
        </w:rPr>
      </w:pPr>
      <w:r w:rsidRPr="00314F30">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314F30" w:rsidRPr="00314F30" w:rsidRDefault="00314F30" w:rsidP="00F45050">
      <w:pPr>
        <w:pStyle w:val="a9"/>
        <w:numPr>
          <w:ilvl w:val="0"/>
          <w:numId w:val="205"/>
        </w:numPr>
        <w:spacing w:line="276" w:lineRule="auto"/>
        <w:jc w:val="both"/>
        <w:rPr>
          <w:sz w:val="24"/>
          <w:szCs w:val="24"/>
        </w:rPr>
      </w:pPr>
      <w:r w:rsidRPr="00314F30">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314F30" w:rsidRPr="00314F30" w:rsidRDefault="00314F30" w:rsidP="00F45050">
      <w:pPr>
        <w:pStyle w:val="a9"/>
        <w:numPr>
          <w:ilvl w:val="0"/>
          <w:numId w:val="205"/>
        </w:numPr>
        <w:spacing w:line="276" w:lineRule="auto"/>
        <w:jc w:val="both"/>
        <w:rPr>
          <w:sz w:val="24"/>
          <w:szCs w:val="24"/>
        </w:rPr>
      </w:pPr>
      <w:r w:rsidRPr="00314F30">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314F30" w:rsidRPr="00314F30" w:rsidRDefault="00314F30" w:rsidP="00F45050">
      <w:pPr>
        <w:pStyle w:val="a9"/>
        <w:numPr>
          <w:ilvl w:val="0"/>
          <w:numId w:val="205"/>
        </w:numPr>
        <w:spacing w:line="276" w:lineRule="auto"/>
        <w:jc w:val="both"/>
        <w:rPr>
          <w:sz w:val="24"/>
          <w:szCs w:val="24"/>
        </w:rPr>
      </w:pPr>
      <w:r w:rsidRPr="00314F30">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314F30" w:rsidRPr="00314F30" w:rsidRDefault="00314F30" w:rsidP="00F45050">
      <w:pPr>
        <w:pStyle w:val="a9"/>
        <w:numPr>
          <w:ilvl w:val="0"/>
          <w:numId w:val="205"/>
        </w:numPr>
        <w:spacing w:line="276" w:lineRule="auto"/>
        <w:jc w:val="both"/>
        <w:rPr>
          <w:sz w:val="24"/>
          <w:szCs w:val="24"/>
        </w:rPr>
      </w:pPr>
      <w:r w:rsidRPr="00314F30">
        <w:rPr>
          <w:sz w:val="24"/>
          <w:szCs w:val="24"/>
        </w:rPr>
        <w:t>неприятие вредных привычек: курения, употребления алкоголя, наркотиков.</w:t>
      </w:r>
    </w:p>
    <w:p w:rsidR="00314F30" w:rsidRPr="00F45050" w:rsidRDefault="00314F30" w:rsidP="00314F30">
      <w:pPr>
        <w:pStyle w:val="a9"/>
        <w:spacing w:line="276" w:lineRule="auto"/>
        <w:jc w:val="both"/>
        <w:rPr>
          <w:b/>
          <w:sz w:val="24"/>
          <w:szCs w:val="24"/>
        </w:rPr>
      </w:pPr>
      <w:r w:rsidRPr="00F45050">
        <w:rPr>
          <w:b/>
          <w:sz w:val="24"/>
          <w:szCs w:val="24"/>
        </w:rPr>
        <w:t xml:space="preserve">Результаты духовно-нравственного развития, воспитания и социализации в сфере отношения обучающихся к России как к Родине (Отечеству): </w:t>
      </w:r>
    </w:p>
    <w:p w:rsidR="00314F30" w:rsidRPr="00314F30" w:rsidRDefault="00314F30" w:rsidP="00F45050">
      <w:pPr>
        <w:pStyle w:val="a9"/>
        <w:numPr>
          <w:ilvl w:val="0"/>
          <w:numId w:val="206"/>
        </w:numPr>
        <w:spacing w:line="276" w:lineRule="auto"/>
        <w:jc w:val="both"/>
        <w:rPr>
          <w:sz w:val="24"/>
          <w:szCs w:val="24"/>
        </w:rPr>
      </w:pPr>
      <w:r w:rsidRPr="00314F30">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314F30" w:rsidRPr="00314F30" w:rsidRDefault="00314F30" w:rsidP="00F45050">
      <w:pPr>
        <w:pStyle w:val="a9"/>
        <w:numPr>
          <w:ilvl w:val="0"/>
          <w:numId w:val="206"/>
        </w:numPr>
        <w:spacing w:line="276" w:lineRule="auto"/>
        <w:jc w:val="both"/>
        <w:rPr>
          <w:sz w:val="24"/>
          <w:szCs w:val="24"/>
        </w:rPr>
      </w:pPr>
      <w:r w:rsidRPr="00314F30">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314F30" w:rsidRPr="00314F30" w:rsidRDefault="00314F30" w:rsidP="00F45050">
      <w:pPr>
        <w:pStyle w:val="a9"/>
        <w:numPr>
          <w:ilvl w:val="0"/>
          <w:numId w:val="206"/>
        </w:numPr>
        <w:spacing w:line="276" w:lineRule="auto"/>
        <w:jc w:val="both"/>
        <w:rPr>
          <w:sz w:val="24"/>
          <w:szCs w:val="24"/>
        </w:rPr>
      </w:pPr>
      <w:r w:rsidRPr="00314F30">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314F30" w:rsidRPr="00314F30" w:rsidRDefault="00314F30" w:rsidP="00F45050">
      <w:pPr>
        <w:pStyle w:val="a9"/>
        <w:numPr>
          <w:ilvl w:val="0"/>
          <w:numId w:val="206"/>
        </w:numPr>
        <w:spacing w:line="276" w:lineRule="auto"/>
        <w:jc w:val="both"/>
        <w:rPr>
          <w:sz w:val="24"/>
          <w:szCs w:val="24"/>
        </w:rPr>
      </w:pPr>
      <w:r w:rsidRPr="00314F30">
        <w:rPr>
          <w:sz w:val="24"/>
          <w:szCs w:val="24"/>
        </w:rPr>
        <w:t xml:space="preserve">воспитание уважения к культуре, языкам, традициям и обычаям народов, проживающих в Российской Федерации. </w:t>
      </w:r>
    </w:p>
    <w:p w:rsidR="00314F30" w:rsidRPr="00F45050" w:rsidRDefault="00314F30" w:rsidP="00314F30">
      <w:pPr>
        <w:pStyle w:val="a9"/>
        <w:spacing w:line="276" w:lineRule="auto"/>
        <w:jc w:val="both"/>
        <w:rPr>
          <w:b/>
          <w:sz w:val="24"/>
          <w:szCs w:val="24"/>
        </w:rPr>
      </w:pPr>
      <w:r w:rsidRPr="00F45050">
        <w:rPr>
          <w:b/>
          <w:sz w:val="24"/>
          <w:szCs w:val="24"/>
        </w:rPr>
        <w:t xml:space="preserve">Результаты духовно-нравственного развития, воспитания и социализации в </w:t>
      </w:r>
      <w:r w:rsidRPr="00F45050">
        <w:rPr>
          <w:b/>
          <w:bCs/>
          <w:sz w:val="24"/>
          <w:szCs w:val="24"/>
        </w:rPr>
        <w:t>сфере отношения обучающихся к закону, государству и к гражданскому обществу</w:t>
      </w:r>
      <w:r w:rsidRPr="00F45050">
        <w:rPr>
          <w:b/>
          <w:sz w:val="24"/>
          <w:szCs w:val="24"/>
        </w:rPr>
        <w:t xml:space="preserve">: </w:t>
      </w:r>
    </w:p>
    <w:p w:rsidR="00314F30" w:rsidRPr="00314F30" w:rsidRDefault="00314F30" w:rsidP="00F45050">
      <w:pPr>
        <w:pStyle w:val="a9"/>
        <w:numPr>
          <w:ilvl w:val="0"/>
          <w:numId w:val="207"/>
        </w:numPr>
        <w:spacing w:line="276" w:lineRule="auto"/>
        <w:jc w:val="both"/>
        <w:rPr>
          <w:sz w:val="24"/>
          <w:szCs w:val="24"/>
        </w:rPr>
      </w:pPr>
      <w:r w:rsidRPr="00314F30">
        <w:rPr>
          <w:sz w:val="24"/>
          <w:szCs w:val="24"/>
        </w:rPr>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w:t>
      </w:r>
      <w:r w:rsidRPr="00314F30">
        <w:rPr>
          <w:sz w:val="24"/>
          <w:szCs w:val="24"/>
        </w:rPr>
        <w:lastRenderedPageBreak/>
        <w:t>национальные и общечеловеческие гуманистические и демократические ценности, готового к участию в общественной жизни;</w:t>
      </w:r>
    </w:p>
    <w:p w:rsidR="00314F30" w:rsidRPr="00314F30" w:rsidRDefault="00314F30" w:rsidP="00F45050">
      <w:pPr>
        <w:pStyle w:val="a9"/>
        <w:numPr>
          <w:ilvl w:val="0"/>
          <w:numId w:val="207"/>
        </w:numPr>
        <w:spacing w:line="276" w:lineRule="auto"/>
        <w:jc w:val="both"/>
        <w:rPr>
          <w:sz w:val="24"/>
          <w:szCs w:val="24"/>
        </w:rPr>
      </w:pPr>
      <w:r w:rsidRPr="00314F30">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314F30" w:rsidRPr="00314F30" w:rsidRDefault="00314F30" w:rsidP="00F45050">
      <w:pPr>
        <w:pStyle w:val="a9"/>
        <w:numPr>
          <w:ilvl w:val="0"/>
          <w:numId w:val="207"/>
        </w:numPr>
        <w:spacing w:line="276" w:lineRule="auto"/>
        <w:jc w:val="both"/>
        <w:rPr>
          <w:sz w:val="24"/>
          <w:szCs w:val="24"/>
        </w:rPr>
      </w:pPr>
      <w:r w:rsidRPr="00314F30">
        <w:rPr>
          <w:sz w:val="24"/>
          <w:szCs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314F30" w:rsidRPr="00314F30" w:rsidRDefault="00314F30" w:rsidP="00F45050">
      <w:pPr>
        <w:pStyle w:val="a9"/>
        <w:numPr>
          <w:ilvl w:val="0"/>
          <w:numId w:val="207"/>
        </w:numPr>
        <w:spacing w:line="276" w:lineRule="auto"/>
        <w:jc w:val="both"/>
        <w:rPr>
          <w:sz w:val="24"/>
          <w:szCs w:val="24"/>
        </w:rPr>
      </w:pPr>
      <w:r w:rsidRPr="00314F30">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314F30" w:rsidRPr="00314F30" w:rsidRDefault="00314F30" w:rsidP="00F45050">
      <w:pPr>
        <w:pStyle w:val="a9"/>
        <w:numPr>
          <w:ilvl w:val="0"/>
          <w:numId w:val="207"/>
        </w:numPr>
        <w:spacing w:line="276" w:lineRule="auto"/>
        <w:jc w:val="both"/>
        <w:rPr>
          <w:sz w:val="24"/>
          <w:szCs w:val="24"/>
        </w:rPr>
      </w:pPr>
      <w:r w:rsidRPr="00314F30">
        <w:rPr>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314F30" w:rsidRPr="00314F30" w:rsidRDefault="00314F30" w:rsidP="00F45050">
      <w:pPr>
        <w:pStyle w:val="a9"/>
        <w:numPr>
          <w:ilvl w:val="0"/>
          <w:numId w:val="207"/>
        </w:numPr>
        <w:spacing w:line="276" w:lineRule="auto"/>
        <w:jc w:val="both"/>
        <w:rPr>
          <w:sz w:val="24"/>
          <w:szCs w:val="24"/>
        </w:rPr>
      </w:pPr>
      <w:r w:rsidRPr="00314F30">
        <w:rPr>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314F30" w:rsidRPr="00F45050" w:rsidRDefault="00314F30" w:rsidP="00314F30">
      <w:pPr>
        <w:pStyle w:val="a9"/>
        <w:spacing w:line="276" w:lineRule="auto"/>
        <w:jc w:val="both"/>
        <w:rPr>
          <w:b/>
          <w:sz w:val="24"/>
          <w:szCs w:val="24"/>
        </w:rPr>
      </w:pPr>
      <w:r w:rsidRPr="00F45050">
        <w:rPr>
          <w:b/>
          <w:sz w:val="24"/>
          <w:szCs w:val="24"/>
        </w:rPr>
        <w:t>Результаты духовно-нравственного развития, воспитания и социализации в сфере отношений обучающихся с окружающими людьми:</w:t>
      </w:r>
    </w:p>
    <w:p w:rsidR="00314F30" w:rsidRPr="00314F30" w:rsidRDefault="00314F30" w:rsidP="00F45050">
      <w:pPr>
        <w:pStyle w:val="a9"/>
        <w:numPr>
          <w:ilvl w:val="0"/>
          <w:numId w:val="208"/>
        </w:numPr>
        <w:spacing w:line="276" w:lineRule="auto"/>
        <w:jc w:val="both"/>
        <w:rPr>
          <w:sz w:val="24"/>
          <w:szCs w:val="24"/>
        </w:rPr>
      </w:pPr>
      <w:r w:rsidRPr="00314F30">
        <w:rPr>
          <w:sz w:val="24"/>
          <w:szCs w:val="24"/>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314F30" w:rsidRPr="00314F30" w:rsidRDefault="00314F30" w:rsidP="00F45050">
      <w:pPr>
        <w:pStyle w:val="a9"/>
        <w:numPr>
          <w:ilvl w:val="0"/>
          <w:numId w:val="208"/>
        </w:numPr>
        <w:spacing w:line="276" w:lineRule="auto"/>
        <w:jc w:val="both"/>
        <w:rPr>
          <w:sz w:val="24"/>
          <w:szCs w:val="24"/>
        </w:rPr>
      </w:pPr>
      <w:r w:rsidRPr="00314F30">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314F30" w:rsidRPr="00314F30" w:rsidRDefault="00314F30" w:rsidP="00F45050">
      <w:pPr>
        <w:pStyle w:val="a9"/>
        <w:numPr>
          <w:ilvl w:val="0"/>
          <w:numId w:val="208"/>
        </w:numPr>
        <w:spacing w:line="276" w:lineRule="auto"/>
        <w:jc w:val="both"/>
        <w:rPr>
          <w:sz w:val="24"/>
          <w:szCs w:val="24"/>
        </w:rPr>
      </w:pPr>
      <w:r w:rsidRPr="00314F30">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314F30" w:rsidRPr="00314F30" w:rsidRDefault="00314F30" w:rsidP="00F45050">
      <w:pPr>
        <w:pStyle w:val="a9"/>
        <w:numPr>
          <w:ilvl w:val="0"/>
          <w:numId w:val="208"/>
        </w:numPr>
        <w:spacing w:line="276" w:lineRule="auto"/>
        <w:jc w:val="both"/>
        <w:rPr>
          <w:sz w:val="24"/>
          <w:szCs w:val="24"/>
        </w:rPr>
      </w:pPr>
      <w:r w:rsidRPr="00314F30">
        <w:rPr>
          <w:sz w:val="24"/>
          <w:szCs w:val="24"/>
        </w:rPr>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314F30" w:rsidRPr="00314F30" w:rsidRDefault="00314F30" w:rsidP="00F45050">
      <w:pPr>
        <w:pStyle w:val="a9"/>
        <w:numPr>
          <w:ilvl w:val="0"/>
          <w:numId w:val="208"/>
        </w:numPr>
        <w:spacing w:line="276" w:lineRule="auto"/>
        <w:jc w:val="both"/>
        <w:rPr>
          <w:sz w:val="24"/>
          <w:szCs w:val="24"/>
        </w:rPr>
      </w:pPr>
      <w:r w:rsidRPr="00314F30">
        <w:rPr>
          <w:sz w:val="24"/>
          <w:szCs w:val="24"/>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314F30" w:rsidRPr="00F45050" w:rsidRDefault="00314F30" w:rsidP="00314F30">
      <w:pPr>
        <w:pStyle w:val="a9"/>
        <w:spacing w:line="276" w:lineRule="auto"/>
        <w:jc w:val="both"/>
        <w:rPr>
          <w:b/>
          <w:sz w:val="24"/>
          <w:szCs w:val="24"/>
        </w:rPr>
      </w:pPr>
      <w:r w:rsidRPr="00F45050">
        <w:rPr>
          <w:b/>
          <w:sz w:val="24"/>
          <w:szCs w:val="24"/>
        </w:rPr>
        <w:lastRenderedPageBreak/>
        <w:t xml:space="preserve">Результаты духовно-нравственного развития, воспитания и социализации в </w:t>
      </w:r>
      <w:r w:rsidRPr="00F45050">
        <w:rPr>
          <w:b/>
          <w:bCs/>
          <w:sz w:val="24"/>
          <w:szCs w:val="24"/>
        </w:rPr>
        <w:t>сфере отношения обучающихся к окружающему миру, к живой природе, художественной культуре</w:t>
      </w:r>
      <w:r w:rsidRPr="00F45050">
        <w:rPr>
          <w:b/>
          <w:sz w:val="24"/>
          <w:szCs w:val="24"/>
        </w:rPr>
        <w:t>, в том числе формирование у обучающихся научного мировоззрения, эстетических представлений:</w:t>
      </w:r>
    </w:p>
    <w:p w:rsidR="00314F30" w:rsidRPr="00314F30" w:rsidRDefault="00314F30" w:rsidP="00F45050">
      <w:pPr>
        <w:pStyle w:val="a9"/>
        <w:numPr>
          <w:ilvl w:val="0"/>
          <w:numId w:val="209"/>
        </w:numPr>
        <w:spacing w:line="276" w:lineRule="auto"/>
        <w:jc w:val="both"/>
        <w:rPr>
          <w:sz w:val="24"/>
          <w:szCs w:val="24"/>
        </w:rPr>
      </w:pPr>
      <w:r w:rsidRPr="00314F30">
        <w:rPr>
          <w:sz w:val="24"/>
          <w:szCs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314F30" w:rsidRPr="00314F30" w:rsidRDefault="00314F30" w:rsidP="00F45050">
      <w:pPr>
        <w:pStyle w:val="a9"/>
        <w:numPr>
          <w:ilvl w:val="0"/>
          <w:numId w:val="209"/>
        </w:numPr>
        <w:spacing w:line="276" w:lineRule="auto"/>
        <w:jc w:val="both"/>
        <w:rPr>
          <w:sz w:val="24"/>
          <w:szCs w:val="24"/>
        </w:rPr>
      </w:pPr>
      <w:r w:rsidRPr="00314F30">
        <w:rPr>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14F30" w:rsidRPr="00314F30" w:rsidRDefault="00314F30" w:rsidP="00F45050">
      <w:pPr>
        <w:pStyle w:val="a9"/>
        <w:numPr>
          <w:ilvl w:val="0"/>
          <w:numId w:val="209"/>
        </w:numPr>
        <w:spacing w:line="276" w:lineRule="auto"/>
        <w:jc w:val="both"/>
        <w:rPr>
          <w:sz w:val="24"/>
          <w:szCs w:val="24"/>
        </w:rPr>
      </w:pPr>
      <w:r w:rsidRPr="00314F30">
        <w:rPr>
          <w:sz w:val="24"/>
          <w:szCs w:val="24"/>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314F30" w:rsidRPr="00314F30" w:rsidRDefault="00314F30" w:rsidP="00F45050">
      <w:pPr>
        <w:pStyle w:val="a9"/>
        <w:numPr>
          <w:ilvl w:val="0"/>
          <w:numId w:val="209"/>
        </w:numPr>
        <w:spacing w:line="276" w:lineRule="auto"/>
        <w:jc w:val="both"/>
        <w:rPr>
          <w:sz w:val="24"/>
          <w:szCs w:val="24"/>
        </w:rPr>
      </w:pPr>
      <w:r w:rsidRPr="00314F30">
        <w:rPr>
          <w:sz w:val="24"/>
          <w:szCs w:val="24"/>
        </w:rPr>
        <w:t xml:space="preserve">эстетическое отношение к миру, готовность к эстетическому обустройству собственного быта. </w:t>
      </w:r>
    </w:p>
    <w:p w:rsidR="00314F30" w:rsidRPr="00314F30" w:rsidRDefault="00314F30" w:rsidP="00314F30">
      <w:pPr>
        <w:pStyle w:val="a9"/>
        <w:spacing w:line="276" w:lineRule="auto"/>
        <w:jc w:val="both"/>
        <w:rPr>
          <w:sz w:val="24"/>
          <w:szCs w:val="24"/>
        </w:rPr>
      </w:pPr>
      <w:r w:rsidRPr="00314F30">
        <w:rPr>
          <w:sz w:val="24"/>
          <w:szCs w:val="24"/>
        </w:rPr>
        <w:t xml:space="preserve">Результат духовно-нравственного развития, воспитания и социализации в сфере отношения обучающихся к семье и родителям: ответственное отношение к созданию семьи на основе осознанного принятия ценностей семейной жизни. </w:t>
      </w:r>
    </w:p>
    <w:p w:rsidR="00314F30" w:rsidRPr="00314F30" w:rsidRDefault="00314F30" w:rsidP="00314F30">
      <w:pPr>
        <w:pStyle w:val="a9"/>
        <w:spacing w:line="276" w:lineRule="auto"/>
        <w:jc w:val="both"/>
        <w:rPr>
          <w:sz w:val="24"/>
          <w:szCs w:val="24"/>
        </w:rPr>
      </w:pPr>
      <w:r w:rsidRPr="00314F30">
        <w:rPr>
          <w:sz w:val="24"/>
          <w:szCs w:val="24"/>
        </w:rPr>
        <w:t>Результаты духовно-нравственного развития, воспитания и социализации обучающихся в сфере трудовых и социально-экономических отношений:</w:t>
      </w:r>
    </w:p>
    <w:p w:rsidR="00314F30" w:rsidRPr="00314F30" w:rsidRDefault="00314F30" w:rsidP="00314F30">
      <w:pPr>
        <w:pStyle w:val="a9"/>
        <w:spacing w:line="276" w:lineRule="auto"/>
        <w:jc w:val="both"/>
        <w:rPr>
          <w:sz w:val="24"/>
          <w:szCs w:val="24"/>
        </w:rPr>
      </w:pPr>
      <w:r w:rsidRPr="00314F30">
        <w:rPr>
          <w:sz w:val="24"/>
          <w:szCs w:val="24"/>
        </w:rPr>
        <w:t xml:space="preserve">уважение всех форм собственности, готовность к защите своей собственности; </w:t>
      </w:r>
    </w:p>
    <w:p w:rsidR="00314F30" w:rsidRPr="00314F30" w:rsidRDefault="00314F30" w:rsidP="00314F30">
      <w:pPr>
        <w:pStyle w:val="a9"/>
        <w:spacing w:line="276" w:lineRule="auto"/>
        <w:jc w:val="both"/>
        <w:rPr>
          <w:sz w:val="24"/>
          <w:szCs w:val="24"/>
        </w:rPr>
      </w:pPr>
      <w:r w:rsidRPr="00314F30">
        <w:rPr>
          <w:sz w:val="24"/>
          <w:szCs w:val="24"/>
        </w:rPr>
        <w:t>осознанный выбор будущей профессии как путь и способ реализации собственных жизненных планов;</w:t>
      </w:r>
    </w:p>
    <w:p w:rsidR="00314F30" w:rsidRPr="00314F30" w:rsidRDefault="00314F30" w:rsidP="00314F30">
      <w:pPr>
        <w:pStyle w:val="a9"/>
        <w:spacing w:line="276" w:lineRule="auto"/>
        <w:jc w:val="both"/>
        <w:rPr>
          <w:sz w:val="24"/>
          <w:szCs w:val="24"/>
        </w:rPr>
      </w:pPr>
      <w:r w:rsidRPr="00314F30">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314F30" w:rsidRPr="00314F30" w:rsidRDefault="00314F30" w:rsidP="00314F30">
      <w:pPr>
        <w:pStyle w:val="a9"/>
        <w:spacing w:line="276" w:lineRule="auto"/>
        <w:jc w:val="both"/>
        <w:rPr>
          <w:sz w:val="24"/>
          <w:szCs w:val="24"/>
        </w:rPr>
      </w:pPr>
      <w:r w:rsidRPr="00314F30">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314F30" w:rsidRPr="00314F30" w:rsidRDefault="00314F30" w:rsidP="00314F30">
      <w:pPr>
        <w:pStyle w:val="a9"/>
        <w:spacing w:line="276" w:lineRule="auto"/>
        <w:jc w:val="both"/>
        <w:rPr>
          <w:sz w:val="24"/>
          <w:szCs w:val="24"/>
        </w:rPr>
      </w:pPr>
      <w:r w:rsidRPr="00314F30">
        <w:rPr>
          <w:sz w:val="24"/>
          <w:szCs w:val="24"/>
        </w:rPr>
        <w:t>готовность к самообслуживанию, включая обучение и выполнение домашних обязанностей.</w:t>
      </w:r>
    </w:p>
    <w:p w:rsidR="00314F30" w:rsidRPr="00314F30" w:rsidRDefault="00314F30" w:rsidP="00314F30">
      <w:pPr>
        <w:pStyle w:val="a9"/>
        <w:spacing w:line="276" w:lineRule="auto"/>
        <w:jc w:val="both"/>
        <w:rPr>
          <w:sz w:val="24"/>
          <w:szCs w:val="24"/>
        </w:rPr>
      </w:pPr>
      <w:r w:rsidRPr="00314F30">
        <w:rPr>
          <w:sz w:val="24"/>
          <w:szCs w:val="24"/>
        </w:rPr>
        <w:t>Результат духовно-нравственного развития, воспитания и социализации обучающихся в сфере физического, психологического, социального и академического благополучия обучающихся: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314F30" w:rsidRPr="00626C1F" w:rsidRDefault="00314F30" w:rsidP="00314F30">
      <w:pPr>
        <w:pStyle w:val="a9"/>
        <w:spacing w:line="276" w:lineRule="auto"/>
        <w:jc w:val="both"/>
        <w:rPr>
          <w:b/>
          <w:sz w:val="24"/>
          <w:szCs w:val="24"/>
        </w:rPr>
      </w:pPr>
      <w:bookmarkStart w:id="117" w:name="_Toc453968207"/>
      <w:r w:rsidRPr="00626C1F">
        <w:rPr>
          <w:b/>
          <w:sz w:val="24"/>
          <w:szCs w:val="24"/>
        </w:rPr>
        <w:t>2.3.11.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bookmarkEnd w:id="117"/>
    </w:p>
    <w:p w:rsidR="00314F30" w:rsidRPr="00626C1F" w:rsidRDefault="00314F30" w:rsidP="00314F30">
      <w:pPr>
        <w:pStyle w:val="a9"/>
        <w:spacing w:line="276" w:lineRule="auto"/>
        <w:jc w:val="both"/>
        <w:rPr>
          <w:b/>
          <w:sz w:val="24"/>
          <w:szCs w:val="24"/>
        </w:rPr>
      </w:pPr>
      <w:r w:rsidRPr="00626C1F">
        <w:rPr>
          <w:b/>
          <w:sz w:val="24"/>
          <w:szCs w:val="24"/>
        </w:rPr>
        <w:lastRenderedPageBreak/>
        <w:t>Уровень обеспечения в МБОУ</w:t>
      </w:r>
      <w:r w:rsidR="00044883">
        <w:rPr>
          <w:b/>
          <w:sz w:val="24"/>
          <w:szCs w:val="24"/>
        </w:rPr>
        <w:t xml:space="preserve"> </w:t>
      </w:r>
      <w:r w:rsidR="00044883">
        <w:rPr>
          <w:sz w:val="24"/>
          <w:szCs w:val="24"/>
        </w:rPr>
        <w:t>«Центр образования №4»</w:t>
      </w:r>
      <w:r w:rsidRPr="00626C1F">
        <w:rPr>
          <w:b/>
          <w:sz w:val="24"/>
          <w:szCs w:val="24"/>
        </w:rPr>
        <w:t xml:space="preserve"> сохранения и укрепления физического, психологического здоровья и социального благополучия обучающихся выражается в следующих показателях: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степень учета в образовательной деятельности </w:t>
      </w:r>
      <w:r w:rsidR="00626C1F">
        <w:rPr>
          <w:sz w:val="24"/>
          <w:szCs w:val="24"/>
        </w:rPr>
        <w:t xml:space="preserve">МБОУ </w:t>
      </w:r>
      <w:r w:rsidR="00044883">
        <w:rPr>
          <w:sz w:val="24"/>
          <w:szCs w:val="24"/>
        </w:rPr>
        <w:t xml:space="preserve">«Центр образования №4» </w:t>
      </w:r>
      <w:r w:rsidRPr="00314F30">
        <w:rPr>
          <w:sz w:val="24"/>
          <w:szCs w:val="24"/>
        </w:rPr>
        <w:t xml:space="preserve">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lastRenderedPageBreak/>
        <w:t xml:space="preserve">согласованность с </w:t>
      </w:r>
      <w:r w:rsidR="00626C1F">
        <w:rPr>
          <w:sz w:val="24"/>
          <w:szCs w:val="24"/>
        </w:rPr>
        <w:t>педагогом-</w:t>
      </w:r>
      <w:r w:rsidRPr="00314F30">
        <w:rPr>
          <w:sz w:val="24"/>
          <w:szCs w:val="24"/>
        </w:rPr>
        <w:t xml:space="preserve">психологом мероприятий, обеспечивающих позитивные межличностные отношения обучающихся, с психологом;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уровень поддержки позитивной динамики академических достижений обучающихся, степень дифференциации ст</w:t>
      </w:r>
      <w:r w:rsidR="00626C1F">
        <w:rPr>
          <w:sz w:val="24"/>
          <w:szCs w:val="24"/>
        </w:rPr>
        <w:t xml:space="preserve">имулирования обучения отдельных </w:t>
      </w:r>
      <w:r w:rsidRPr="00314F30">
        <w:rPr>
          <w:sz w:val="24"/>
          <w:szCs w:val="24"/>
        </w:rPr>
        <w:t xml:space="preserve">категорий обучающихся;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обеспечение условий защиты детей от информации, причиняющей вред их здоровью и психическому развитию;</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
    <w:p w:rsidR="00314F30" w:rsidRPr="00314F30" w:rsidRDefault="00626C1F" w:rsidP="00626C1F">
      <w:pPr>
        <w:pStyle w:val="a9"/>
        <w:numPr>
          <w:ilvl w:val="0"/>
          <w:numId w:val="210"/>
        </w:numPr>
        <w:spacing w:line="276" w:lineRule="auto"/>
        <w:jc w:val="both"/>
        <w:rPr>
          <w:sz w:val="24"/>
          <w:szCs w:val="24"/>
        </w:rPr>
      </w:pPr>
      <w:r>
        <w:rPr>
          <w:sz w:val="24"/>
          <w:szCs w:val="24"/>
        </w:rPr>
        <w:t>с</w:t>
      </w:r>
      <w:r w:rsidR="00314F30" w:rsidRPr="00314F30">
        <w:rPr>
          <w:sz w:val="24"/>
          <w:szCs w:val="24"/>
        </w:rPr>
        <w:t xml:space="preserve">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интенсивность взаимодействия с социальными институтами, социальными организациями, отдельными лицами – субъектами актуальных социальных практик; </w:t>
      </w:r>
    </w:p>
    <w:p w:rsidR="00626C1F" w:rsidRDefault="00314F30" w:rsidP="00314F30">
      <w:pPr>
        <w:pStyle w:val="a9"/>
        <w:numPr>
          <w:ilvl w:val="0"/>
          <w:numId w:val="210"/>
        </w:numPr>
        <w:spacing w:line="276" w:lineRule="auto"/>
        <w:jc w:val="both"/>
        <w:rPr>
          <w:sz w:val="24"/>
          <w:szCs w:val="24"/>
        </w:rPr>
      </w:pPr>
      <w:r w:rsidRPr="00314F30">
        <w:rPr>
          <w:sz w:val="24"/>
          <w:szCs w:val="24"/>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626C1F" w:rsidRDefault="00626C1F" w:rsidP="00314F30">
      <w:pPr>
        <w:pStyle w:val="a9"/>
        <w:numPr>
          <w:ilvl w:val="0"/>
          <w:numId w:val="210"/>
        </w:numPr>
        <w:spacing w:line="276" w:lineRule="auto"/>
        <w:jc w:val="both"/>
        <w:rPr>
          <w:sz w:val="24"/>
          <w:szCs w:val="24"/>
        </w:rPr>
      </w:pPr>
      <w:r w:rsidRPr="00626C1F">
        <w:rPr>
          <w:sz w:val="24"/>
          <w:szCs w:val="24"/>
        </w:rPr>
        <w:lastRenderedPageBreak/>
        <w:t>с</w:t>
      </w:r>
      <w:r w:rsidR="00314F30" w:rsidRPr="00626C1F">
        <w:rPr>
          <w:sz w:val="24"/>
          <w:szCs w:val="24"/>
        </w:rPr>
        <w:t xml:space="preserve">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
    <w:p w:rsidR="00314F30" w:rsidRDefault="00626C1F" w:rsidP="00314F30">
      <w:pPr>
        <w:pStyle w:val="a9"/>
        <w:numPr>
          <w:ilvl w:val="0"/>
          <w:numId w:val="210"/>
        </w:numPr>
        <w:spacing w:line="276" w:lineRule="auto"/>
        <w:jc w:val="both"/>
        <w:rPr>
          <w:sz w:val="24"/>
          <w:szCs w:val="24"/>
        </w:rPr>
      </w:pPr>
      <w:r>
        <w:rPr>
          <w:sz w:val="24"/>
          <w:szCs w:val="24"/>
        </w:rPr>
        <w:t>с</w:t>
      </w:r>
      <w:r w:rsidR="00314F30" w:rsidRPr="00626C1F">
        <w:rPr>
          <w:sz w:val="24"/>
          <w:szCs w:val="24"/>
        </w:rPr>
        <w:t xml:space="preserve">тепень реальности достижений </w:t>
      </w:r>
      <w:r>
        <w:rPr>
          <w:sz w:val="24"/>
          <w:szCs w:val="24"/>
        </w:rPr>
        <w:t xml:space="preserve">МБОУ </w:t>
      </w:r>
      <w:r w:rsidR="009F67A9">
        <w:rPr>
          <w:sz w:val="24"/>
          <w:szCs w:val="24"/>
        </w:rPr>
        <w:t>«Центр образования №4»</w:t>
      </w:r>
      <w:r w:rsidR="00044883">
        <w:rPr>
          <w:sz w:val="24"/>
          <w:szCs w:val="24"/>
        </w:rPr>
        <w:t xml:space="preserve"> </w:t>
      </w:r>
      <w:r w:rsidR="00314F30" w:rsidRPr="00626C1F">
        <w:rPr>
          <w:sz w:val="24"/>
          <w:szCs w:val="24"/>
        </w:rPr>
        <w:t>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w:t>
      </w:r>
      <w:r w:rsidR="005F20EC">
        <w:rPr>
          <w:sz w:val="24"/>
          <w:szCs w:val="24"/>
        </w:rPr>
        <w:t>ьной деятельности. Ежегодно от 7</w:t>
      </w:r>
      <w:r w:rsidR="00314F30" w:rsidRPr="00626C1F">
        <w:rPr>
          <w:sz w:val="24"/>
          <w:szCs w:val="24"/>
        </w:rPr>
        <w:t>0</w:t>
      </w:r>
      <w:r w:rsidR="005F20EC">
        <w:rPr>
          <w:sz w:val="24"/>
          <w:szCs w:val="24"/>
        </w:rPr>
        <w:t>% до 8</w:t>
      </w:r>
      <w:r w:rsidR="00314F30" w:rsidRPr="00626C1F">
        <w:rPr>
          <w:sz w:val="24"/>
          <w:szCs w:val="24"/>
        </w:rPr>
        <w:t>0% выпускников продолжают обучение в Высших учебных заведениях.</w:t>
      </w:r>
    </w:p>
    <w:p w:rsidR="009F67A9" w:rsidRDefault="009F67A9" w:rsidP="009F67A9">
      <w:pPr>
        <w:pStyle w:val="a9"/>
        <w:spacing w:line="276" w:lineRule="auto"/>
        <w:jc w:val="both"/>
        <w:rPr>
          <w:sz w:val="24"/>
          <w:szCs w:val="24"/>
        </w:rPr>
      </w:pPr>
    </w:p>
    <w:p w:rsidR="004F2246" w:rsidRPr="004F2246" w:rsidRDefault="004F2246" w:rsidP="004F2246">
      <w:pPr>
        <w:pStyle w:val="a9"/>
        <w:spacing w:line="276" w:lineRule="auto"/>
        <w:jc w:val="both"/>
        <w:rPr>
          <w:b/>
          <w:sz w:val="24"/>
          <w:szCs w:val="24"/>
        </w:rPr>
      </w:pPr>
      <w:bookmarkStart w:id="118" w:name="_Toc435412733"/>
      <w:bookmarkStart w:id="119" w:name="_Toc453968208"/>
      <w:r w:rsidRPr="004F2246">
        <w:rPr>
          <w:b/>
          <w:sz w:val="24"/>
          <w:szCs w:val="24"/>
        </w:rPr>
        <w:t>2.4. Программа коррекционной работы</w:t>
      </w:r>
      <w:bookmarkEnd w:id="118"/>
      <w:bookmarkEnd w:id="119"/>
    </w:p>
    <w:p w:rsidR="004F2246" w:rsidRPr="004F2246" w:rsidRDefault="004F2246" w:rsidP="004F2246">
      <w:pPr>
        <w:pStyle w:val="a9"/>
        <w:spacing w:line="276" w:lineRule="auto"/>
        <w:jc w:val="both"/>
        <w:rPr>
          <w:sz w:val="24"/>
          <w:szCs w:val="24"/>
        </w:rPr>
      </w:pPr>
    </w:p>
    <w:p w:rsidR="004F2246" w:rsidRPr="004F2246" w:rsidRDefault="004F2246" w:rsidP="004F2246">
      <w:pPr>
        <w:pStyle w:val="a9"/>
        <w:spacing w:line="276" w:lineRule="auto"/>
        <w:jc w:val="both"/>
        <w:rPr>
          <w:b/>
          <w:bCs/>
          <w:spacing w:val="4"/>
          <w:sz w:val="24"/>
          <w:szCs w:val="24"/>
        </w:rPr>
      </w:pPr>
      <w:r w:rsidRPr="004F2246">
        <w:rPr>
          <w:sz w:val="24"/>
          <w:szCs w:val="24"/>
          <w:shd w:val="clear" w:color="auto" w:fill="FFFFFF"/>
          <w:lang w:bidi="ru-RU"/>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rsidR="004F2246" w:rsidRPr="004F2246" w:rsidRDefault="004F2246" w:rsidP="004F2246">
      <w:pPr>
        <w:pStyle w:val="a9"/>
        <w:spacing w:line="276" w:lineRule="auto"/>
        <w:jc w:val="both"/>
        <w:rPr>
          <w:sz w:val="24"/>
          <w:szCs w:val="24"/>
          <w:shd w:val="clear" w:color="auto" w:fill="FFFFFF"/>
          <w:lang w:bidi="ru-RU"/>
        </w:rPr>
      </w:pPr>
      <w:r w:rsidRPr="004F2246">
        <w:rPr>
          <w:sz w:val="24"/>
          <w:szCs w:val="24"/>
          <w:shd w:val="clear" w:color="auto" w:fill="FFFFFF"/>
          <w:lang w:bidi="ru-RU"/>
        </w:rPr>
        <w:t xml:space="preserve">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w:t>
      </w:r>
      <w:r w:rsidRPr="004F2246">
        <w:rPr>
          <w:sz w:val="24"/>
          <w:szCs w:val="24"/>
        </w:rPr>
        <w:t>(ПМПК)</w:t>
      </w:r>
      <w:r w:rsidRPr="004F2246">
        <w:rPr>
          <w:sz w:val="24"/>
          <w:szCs w:val="24"/>
          <w:shd w:val="clear" w:color="auto" w:fill="FFFFFF"/>
          <w:lang w:bidi="ru-RU"/>
        </w:rPr>
        <w:t xml:space="preserve">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F2246" w:rsidRPr="004F2246" w:rsidRDefault="004F2246" w:rsidP="004F2246">
      <w:pPr>
        <w:pStyle w:val="a9"/>
        <w:spacing w:line="276" w:lineRule="auto"/>
        <w:jc w:val="both"/>
        <w:rPr>
          <w:b/>
          <w:bCs/>
          <w:spacing w:val="4"/>
          <w:sz w:val="24"/>
          <w:szCs w:val="24"/>
        </w:rPr>
      </w:pPr>
      <w:r w:rsidRPr="004F2246">
        <w:rPr>
          <w:sz w:val="24"/>
          <w:szCs w:val="24"/>
          <w:shd w:val="clear" w:color="auto" w:fill="FFFFFF"/>
          <w:lang w:bidi="ru-RU"/>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rsidR="004F2246" w:rsidRPr="004F2246" w:rsidRDefault="004F2246" w:rsidP="004F2246">
      <w:pPr>
        <w:pStyle w:val="a9"/>
        <w:spacing w:line="276" w:lineRule="auto"/>
        <w:jc w:val="both"/>
        <w:rPr>
          <w:sz w:val="24"/>
          <w:szCs w:val="24"/>
        </w:rPr>
      </w:pPr>
      <w:r w:rsidRPr="004F2246">
        <w:rPr>
          <w:sz w:val="24"/>
          <w:szCs w:val="24"/>
        </w:rPr>
        <w:t xml:space="preserve">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w:t>
      </w:r>
    </w:p>
    <w:p w:rsidR="004F2246" w:rsidRPr="004F2246" w:rsidRDefault="004F2246" w:rsidP="004F2246">
      <w:pPr>
        <w:pStyle w:val="a9"/>
        <w:spacing w:line="276" w:lineRule="auto"/>
        <w:jc w:val="both"/>
        <w:rPr>
          <w:sz w:val="24"/>
          <w:szCs w:val="24"/>
        </w:rPr>
      </w:pPr>
      <w:r w:rsidRPr="004F2246">
        <w:rPr>
          <w:sz w:val="24"/>
          <w:szCs w:val="24"/>
        </w:rPr>
        <w:t xml:space="preserve">Программа коррекционной работы </w:t>
      </w:r>
      <w:r w:rsidRPr="004F2246">
        <w:rPr>
          <w:iCs/>
          <w:spacing w:val="-6"/>
          <w:sz w:val="24"/>
          <w:szCs w:val="24"/>
        </w:rPr>
        <w:t>на уровне среднего общего</w:t>
      </w:r>
      <w:r w:rsidRPr="004F2246">
        <w:rPr>
          <w:sz w:val="24"/>
          <w:szCs w:val="24"/>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w:t>
      </w:r>
    </w:p>
    <w:p w:rsidR="004F2246" w:rsidRPr="004F2246" w:rsidRDefault="004F2246" w:rsidP="004F2246">
      <w:pPr>
        <w:pStyle w:val="a9"/>
        <w:spacing w:line="276" w:lineRule="auto"/>
        <w:jc w:val="both"/>
        <w:rPr>
          <w:sz w:val="24"/>
          <w:szCs w:val="24"/>
        </w:rPr>
      </w:pPr>
      <w:r w:rsidRPr="004F2246">
        <w:rPr>
          <w:sz w:val="24"/>
          <w:szCs w:val="24"/>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r w:rsidRPr="004F2246">
        <w:rPr>
          <w:rStyle w:val="af4"/>
          <w:sz w:val="24"/>
          <w:szCs w:val="24"/>
          <w:lang w:eastAsia="ru-RU"/>
        </w:rPr>
        <w:footnoteReference w:id="14"/>
      </w:r>
      <w:r w:rsidRPr="004F2246">
        <w:rPr>
          <w:sz w:val="24"/>
          <w:szCs w:val="24"/>
        </w:rPr>
        <w:t>.</w:t>
      </w:r>
    </w:p>
    <w:p w:rsidR="004F2246" w:rsidRDefault="004F2246" w:rsidP="004F2246">
      <w:pPr>
        <w:pStyle w:val="a9"/>
        <w:spacing w:line="276" w:lineRule="auto"/>
        <w:jc w:val="both"/>
        <w:rPr>
          <w:sz w:val="24"/>
          <w:szCs w:val="24"/>
        </w:rPr>
      </w:pPr>
      <w:r w:rsidRPr="004F2246">
        <w:rPr>
          <w:sz w:val="24"/>
          <w:szCs w:val="24"/>
        </w:rPr>
        <w:t xml:space="preserve">В </w:t>
      </w:r>
      <w:r w:rsidR="00EC2265">
        <w:rPr>
          <w:sz w:val="24"/>
          <w:szCs w:val="24"/>
        </w:rPr>
        <w:t xml:space="preserve">МБОУ </w:t>
      </w:r>
      <w:r w:rsidR="009F67A9">
        <w:rPr>
          <w:sz w:val="24"/>
          <w:szCs w:val="24"/>
        </w:rPr>
        <w:t>«Центр образования №4»в 2019-2021</w:t>
      </w:r>
      <w:r w:rsidR="00EC2265">
        <w:rPr>
          <w:sz w:val="24"/>
          <w:szCs w:val="24"/>
        </w:rPr>
        <w:t xml:space="preserve"> учебном году не обучаются в 10</w:t>
      </w:r>
      <w:r w:rsidR="009F67A9">
        <w:rPr>
          <w:sz w:val="24"/>
          <w:szCs w:val="24"/>
        </w:rPr>
        <w:t>-11</w:t>
      </w:r>
      <w:r w:rsidR="00EC2265">
        <w:rPr>
          <w:sz w:val="24"/>
          <w:szCs w:val="24"/>
        </w:rPr>
        <w:t xml:space="preserve"> классе обучающиеся с ОВЗ и дети-</w:t>
      </w:r>
      <w:r w:rsidRPr="004F2246">
        <w:rPr>
          <w:sz w:val="24"/>
          <w:szCs w:val="24"/>
        </w:rPr>
        <w:t>инвалид</w:t>
      </w:r>
      <w:r w:rsidR="00EC2265">
        <w:rPr>
          <w:sz w:val="24"/>
          <w:szCs w:val="24"/>
        </w:rPr>
        <w:t>ы</w:t>
      </w:r>
      <w:r w:rsidRPr="004F2246">
        <w:rPr>
          <w:sz w:val="24"/>
          <w:szCs w:val="24"/>
        </w:rPr>
        <w:t xml:space="preserve">. </w:t>
      </w:r>
    </w:p>
    <w:p w:rsidR="00EC2265" w:rsidRPr="004F2246" w:rsidRDefault="00EC2265" w:rsidP="004F2246">
      <w:pPr>
        <w:pStyle w:val="a9"/>
        <w:spacing w:line="276" w:lineRule="auto"/>
        <w:jc w:val="both"/>
        <w:rPr>
          <w:sz w:val="24"/>
          <w:szCs w:val="24"/>
        </w:rPr>
      </w:pPr>
    </w:p>
    <w:p w:rsidR="004F2246" w:rsidRPr="00EC2265" w:rsidRDefault="004F2246" w:rsidP="004F2246">
      <w:pPr>
        <w:pStyle w:val="a9"/>
        <w:spacing w:line="276" w:lineRule="auto"/>
        <w:jc w:val="both"/>
        <w:rPr>
          <w:b/>
          <w:sz w:val="24"/>
          <w:szCs w:val="24"/>
        </w:rPr>
      </w:pPr>
      <w:bookmarkStart w:id="120" w:name="_Toc435412734"/>
      <w:bookmarkStart w:id="121" w:name="_Toc453968209"/>
      <w:r w:rsidRPr="00EC2265">
        <w:rPr>
          <w:b/>
          <w:sz w:val="24"/>
          <w:szCs w:val="24"/>
        </w:rPr>
        <w:t>2.4.1.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120"/>
      <w:bookmarkEnd w:id="121"/>
      <w:r w:rsidRPr="00EC2265">
        <w:rPr>
          <w:b/>
          <w:sz w:val="24"/>
          <w:szCs w:val="24"/>
        </w:rPr>
        <w:t xml:space="preserve"> </w:t>
      </w:r>
    </w:p>
    <w:p w:rsidR="004F2246" w:rsidRPr="004F2246" w:rsidRDefault="004F2246" w:rsidP="004F2246">
      <w:pPr>
        <w:pStyle w:val="a9"/>
        <w:spacing w:line="276" w:lineRule="auto"/>
        <w:jc w:val="both"/>
        <w:rPr>
          <w:sz w:val="24"/>
          <w:szCs w:val="24"/>
        </w:rPr>
      </w:pPr>
      <w:r w:rsidRPr="004F2246">
        <w:rPr>
          <w:sz w:val="24"/>
          <w:szCs w:val="24"/>
        </w:rP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4F2246" w:rsidRPr="004F2246" w:rsidRDefault="004F2246" w:rsidP="004F2246">
      <w:pPr>
        <w:pStyle w:val="a9"/>
        <w:spacing w:line="276" w:lineRule="auto"/>
        <w:jc w:val="both"/>
        <w:rPr>
          <w:sz w:val="24"/>
          <w:szCs w:val="24"/>
        </w:rPr>
      </w:pPr>
      <w:r w:rsidRPr="004F2246">
        <w:rPr>
          <w:sz w:val="24"/>
          <w:szCs w:val="24"/>
        </w:rPr>
        <w:t>С</w:t>
      </w:r>
      <w:r w:rsidRPr="004F2246">
        <w:rPr>
          <w:iCs/>
          <w:sz w:val="24"/>
          <w:szCs w:val="24"/>
        </w:rPr>
        <w:t>пециальные принципы</w:t>
      </w:r>
      <w:r w:rsidRPr="004F2246">
        <w:rPr>
          <w:sz w:val="24"/>
          <w:szCs w:val="24"/>
        </w:rPr>
        <w:t xml:space="preserve">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4F2246" w:rsidRPr="004F2246" w:rsidRDefault="004F2246" w:rsidP="004F2246">
      <w:pPr>
        <w:pStyle w:val="a9"/>
        <w:spacing w:line="276" w:lineRule="auto"/>
        <w:jc w:val="both"/>
        <w:rPr>
          <w:sz w:val="24"/>
          <w:szCs w:val="24"/>
        </w:rPr>
      </w:pPr>
      <w:r w:rsidRPr="004F2246">
        <w:rPr>
          <w:b/>
          <w:sz w:val="24"/>
          <w:szCs w:val="24"/>
        </w:rPr>
        <w:t xml:space="preserve">Цель программы коррекционной работы </w:t>
      </w:r>
      <w:r w:rsidRPr="004F2246">
        <w:rPr>
          <w:sz w:val="24"/>
          <w:szCs w:val="24"/>
        </w:rP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4F2246" w:rsidRPr="004F2246" w:rsidRDefault="004F2246" w:rsidP="004F2246">
      <w:pPr>
        <w:pStyle w:val="a9"/>
        <w:spacing w:line="276" w:lineRule="auto"/>
        <w:jc w:val="both"/>
        <w:rPr>
          <w:sz w:val="24"/>
          <w:szCs w:val="24"/>
        </w:rPr>
      </w:pPr>
      <w:r w:rsidRPr="004F2246">
        <w:rPr>
          <w:sz w:val="24"/>
          <w:szCs w:val="24"/>
        </w:rPr>
        <w:t xml:space="preserve">Цель определяет </w:t>
      </w:r>
      <w:r w:rsidRPr="004F2246">
        <w:rPr>
          <w:b/>
          <w:sz w:val="24"/>
          <w:szCs w:val="24"/>
        </w:rPr>
        <w:t>задачи</w:t>
      </w:r>
      <w:r w:rsidRPr="004F2246">
        <w:rPr>
          <w:sz w:val="24"/>
          <w:szCs w:val="24"/>
        </w:rPr>
        <w:t xml:space="preserve">: </w:t>
      </w:r>
    </w:p>
    <w:p w:rsidR="004F2246" w:rsidRPr="004F2246" w:rsidRDefault="004F2246" w:rsidP="00EC2265">
      <w:pPr>
        <w:pStyle w:val="a9"/>
        <w:numPr>
          <w:ilvl w:val="0"/>
          <w:numId w:val="211"/>
        </w:numPr>
        <w:spacing w:line="276" w:lineRule="auto"/>
        <w:jc w:val="both"/>
        <w:rPr>
          <w:sz w:val="24"/>
          <w:szCs w:val="24"/>
        </w:rPr>
      </w:pPr>
      <w:r w:rsidRPr="004F2246">
        <w:rPr>
          <w:sz w:val="24"/>
          <w:szCs w:val="24"/>
        </w:rPr>
        <w:t>выявление особых образовательных потребностей обучающихся с ОВЗ, инвалидов, а также подростков, попавших в трудную жизненную ситуацию;</w:t>
      </w:r>
    </w:p>
    <w:p w:rsidR="004F2246" w:rsidRPr="004F2246" w:rsidRDefault="004F2246" w:rsidP="00EC2265">
      <w:pPr>
        <w:pStyle w:val="a9"/>
        <w:numPr>
          <w:ilvl w:val="0"/>
          <w:numId w:val="211"/>
        </w:numPr>
        <w:spacing w:line="276" w:lineRule="auto"/>
        <w:jc w:val="both"/>
        <w:rPr>
          <w:sz w:val="24"/>
          <w:szCs w:val="24"/>
        </w:rPr>
      </w:pPr>
      <w:r w:rsidRPr="004F2246">
        <w:rPr>
          <w:sz w:val="24"/>
          <w:szCs w:val="24"/>
        </w:rPr>
        <w:t xml:space="preserve">создание условий для успешного освоения программы (ее элементов) и прохождения </w:t>
      </w:r>
      <w:r w:rsidR="00EC2265">
        <w:rPr>
          <w:sz w:val="24"/>
          <w:szCs w:val="24"/>
        </w:rPr>
        <w:t xml:space="preserve">государственной </w:t>
      </w:r>
      <w:r w:rsidRPr="004F2246">
        <w:rPr>
          <w:sz w:val="24"/>
          <w:szCs w:val="24"/>
        </w:rPr>
        <w:t xml:space="preserve">итоговой аттестации; </w:t>
      </w:r>
    </w:p>
    <w:p w:rsidR="004F2246" w:rsidRPr="004F2246" w:rsidRDefault="004F2246" w:rsidP="00EC2265">
      <w:pPr>
        <w:pStyle w:val="a9"/>
        <w:numPr>
          <w:ilvl w:val="0"/>
          <w:numId w:val="211"/>
        </w:numPr>
        <w:spacing w:line="276" w:lineRule="auto"/>
        <w:jc w:val="both"/>
        <w:rPr>
          <w:sz w:val="24"/>
          <w:szCs w:val="24"/>
        </w:rPr>
      </w:pPr>
      <w:r w:rsidRPr="004F2246">
        <w:rPr>
          <w:sz w:val="24"/>
          <w:szCs w:val="24"/>
        </w:rPr>
        <w:t>коррекция (минимизация) имеющихся нарушений (личностных, регулятивных, когнитивных, коммуникативных);</w:t>
      </w:r>
    </w:p>
    <w:p w:rsidR="004F2246" w:rsidRPr="004F2246" w:rsidRDefault="004F2246" w:rsidP="00EC2265">
      <w:pPr>
        <w:pStyle w:val="a9"/>
        <w:numPr>
          <w:ilvl w:val="0"/>
          <w:numId w:val="211"/>
        </w:numPr>
        <w:spacing w:line="276" w:lineRule="auto"/>
        <w:jc w:val="both"/>
        <w:rPr>
          <w:sz w:val="24"/>
          <w:szCs w:val="24"/>
        </w:rPr>
      </w:pPr>
      <w:r w:rsidRPr="004F2246">
        <w:rPr>
          <w:sz w:val="24"/>
          <w:szCs w:val="24"/>
        </w:rPr>
        <w:t>обеспечение непрерывной коррекционно-развивающей работы в единстве урочной и внеурочной деятельности;</w:t>
      </w:r>
    </w:p>
    <w:p w:rsidR="004F2246" w:rsidRPr="004F2246" w:rsidRDefault="004F2246" w:rsidP="00EC2265">
      <w:pPr>
        <w:pStyle w:val="a9"/>
        <w:numPr>
          <w:ilvl w:val="0"/>
          <w:numId w:val="211"/>
        </w:numPr>
        <w:spacing w:line="276" w:lineRule="auto"/>
        <w:jc w:val="both"/>
        <w:rPr>
          <w:sz w:val="24"/>
          <w:szCs w:val="24"/>
        </w:rPr>
      </w:pPr>
      <w:r w:rsidRPr="004F2246">
        <w:rPr>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4F2246" w:rsidRPr="004F2246" w:rsidRDefault="004F2246" w:rsidP="00EC2265">
      <w:pPr>
        <w:pStyle w:val="a9"/>
        <w:numPr>
          <w:ilvl w:val="0"/>
          <w:numId w:val="211"/>
        </w:numPr>
        <w:spacing w:line="276" w:lineRule="auto"/>
        <w:jc w:val="both"/>
        <w:rPr>
          <w:sz w:val="24"/>
          <w:szCs w:val="24"/>
        </w:rPr>
      </w:pPr>
      <w:r w:rsidRPr="004F2246">
        <w:rPr>
          <w:sz w:val="24"/>
          <w:szCs w:val="24"/>
        </w:rPr>
        <w:t xml:space="preserve">осуществление консультативной работы с педагогами, родителями, социальными работниками, а также потенциальными работодателями; </w:t>
      </w:r>
    </w:p>
    <w:p w:rsidR="004F2246" w:rsidRPr="004B7718" w:rsidRDefault="004F2246" w:rsidP="00EC2265">
      <w:pPr>
        <w:pStyle w:val="a9"/>
        <w:numPr>
          <w:ilvl w:val="0"/>
          <w:numId w:val="211"/>
        </w:numPr>
        <w:spacing w:line="276" w:lineRule="auto"/>
        <w:jc w:val="both"/>
        <w:rPr>
          <w:sz w:val="24"/>
          <w:szCs w:val="24"/>
        </w:rPr>
      </w:pPr>
      <w:r w:rsidRPr="004F2246">
        <w:rPr>
          <w:sz w:val="24"/>
          <w:szCs w:val="24"/>
        </w:rPr>
        <w:t>проведение информационно-просветительских мероприятий</w:t>
      </w:r>
      <w:r w:rsidRPr="004B7718">
        <w:rPr>
          <w:sz w:val="24"/>
          <w:szCs w:val="24"/>
        </w:rPr>
        <w:t>.</w:t>
      </w:r>
    </w:p>
    <w:p w:rsidR="004F2246" w:rsidRDefault="004F2246" w:rsidP="008227B3">
      <w:pPr>
        <w:pStyle w:val="a9"/>
        <w:spacing w:line="276" w:lineRule="auto"/>
        <w:jc w:val="both"/>
        <w:rPr>
          <w:sz w:val="24"/>
          <w:szCs w:val="24"/>
        </w:rPr>
      </w:pPr>
    </w:p>
    <w:p w:rsidR="00332273" w:rsidRDefault="00332273" w:rsidP="008227B3">
      <w:pPr>
        <w:pStyle w:val="a9"/>
        <w:spacing w:line="276" w:lineRule="auto"/>
        <w:jc w:val="both"/>
        <w:rPr>
          <w:sz w:val="24"/>
          <w:szCs w:val="24"/>
        </w:rPr>
      </w:pPr>
    </w:p>
    <w:p w:rsidR="00332273" w:rsidRDefault="00332273" w:rsidP="008227B3">
      <w:pPr>
        <w:pStyle w:val="a9"/>
        <w:spacing w:line="276" w:lineRule="auto"/>
        <w:jc w:val="both"/>
        <w:rPr>
          <w:sz w:val="24"/>
          <w:szCs w:val="24"/>
        </w:rPr>
      </w:pPr>
    </w:p>
    <w:p w:rsidR="00044883" w:rsidRDefault="00044883" w:rsidP="00044883">
      <w:pPr>
        <w:pStyle w:val="a9"/>
        <w:spacing w:line="276" w:lineRule="auto"/>
        <w:jc w:val="both"/>
        <w:rPr>
          <w:b/>
          <w:sz w:val="24"/>
          <w:szCs w:val="24"/>
        </w:rPr>
      </w:pPr>
    </w:p>
    <w:p w:rsidR="00832DAE" w:rsidRPr="00044883" w:rsidRDefault="00C43F06" w:rsidP="00C26A8A">
      <w:pPr>
        <w:pStyle w:val="a9"/>
        <w:numPr>
          <w:ilvl w:val="0"/>
          <w:numId w:val="180"/>
        </w:numPr>
        <w:spacing w:line="276" w:lineRule="auto"/>
        <w:jc w:val="both"/>
        <w:rPr>
          <w:b/>
          <w:sz w:val="24"/>
          <w:szCs w:val="24"/>
        </w:rPr>
      </w:pPr>
      <w:r w:rsidRPr="00C43F06">
        <w:rPr>
          <w:b/>
          <w:sz w:val="24"/>
          <w:szCs w:val="24"/>
        </w:rPr>
        <w:lastRenderedPageBreak/>
        <w:t>Организационный раздел основной образовательной программы среднего общего образования</w:t>
      </w:r>
    </w:p>
    <w:p w:rsidR="00C43F06" w:rsidRDefault="00C43F06" w:rsidP="00C43F06">
      <w:pPr>
        <w:pStyle w:val="a9"/>
        <w:numPr>
          <w:ilvl w:val="1"/>
          <w:numId w:val="180"/>
        </w:numPr>
        <w:spacing w:line="276" w:lineRule="auto"/>
        <w:jc w:val="center"/>
        <w:rPr>
          <w:b/>
          <w:sz w:val="24"/>
          <w:szCs w:val="24"/>
        </w:rPr>
      </w:pPr>
      <w:r w:rsidRPr="00C43F06">
        <w:rPr>
          <w:b/>
          <w:sz w:val="24"/>
          <w:szCs w:val="24"/>
        </w:rPr>
        <w:t>Учебный план</w:t>
      </w:r>
    </w:p>
    <w:p w:rsidR="00444F95" w:rsidRDefault="00444F95" w:rsidP="00444F95">
      <w:pPr>
        <w:pStyle w:val="a9"/>
        <w:spacing w:line="276" w:lineRule="auto"/>
        <w:ind w:left="720"/>
        <w:rPr>
          <w:b/>
          <w:sz w:val="24"/>
          <w:szCs w:val="24"/>
        </w:rPr>
      </w:pPr>
    </w:p>
    <w:p w:rsidR="00444F95" w:rsidRPr="00044883" w:rsidRDefault="00444F95" w:rsidP="009F7DD6">
      <w:pPr>
        <w:pStyle w:val="a9"/>
        <w:spacing w:line="276" w:lineRule="auto"/>
        <w:jc w:val="both"/>
        <w:rPr>
          <w:color w:val="FF0000"/>
          <w:sz w:val="24"/>
          <w:szCs w:val="24"/>
        </w:rPr>
      </w:pPr>
      <w:r w:rsidRPr="00044883">
        <w:rPr>
          <w:color w:val="FF0000"/>
          <w:sz w:val="24"/>
          <w:szCs w:val="24"/>
        </w:rPr>
        <w:t>Учебный план МБОУ</w:t>
      </w:r>
      <w:r w:rsidR="00044883" w:rsidRPr="00044883">
        <w:rPr>
          <w:color w:val="FF0000"/>
          <w:sz w:val="24"/>
          <w:szCs w:val="24"/>
        </w:rPr>
        <w:t xml:space="preserve"> «Центр образования №4»</w:t>
      </w:r>
      <w:r w:rsidRPr="00044883">
        <w:rPr>
          <w:color w:val="FF0000"/>
          <w:sz w:val="24"/>
          <w:szCs w:val="24"/>
        </w:rPr>
        <w:t xml:space="preserve">, реализующей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а также учебный план определяет состав и объем учебных предметов, курсов и их распределение по классам (годам) обучения. </w:t>
      </w:r>
    </w:p>
    <w:p w:rsidR="00444F95" w:rsidRPr="00044883" w:rsidRDefault="00444F95" w:rsidP="009F7DD6">
      <w:pPr>
        <w:pStyle w:val="a9"/>
        <w:spacing w:line="276" w:lineRule="auto"/>
        <w:jc w:val="both"/>
        <w:rPr>
          <w:color w:val="FF0000"/>
          <w:sz w:val="24"/>
          <w:szCs w:val="24"/>
        </w:rPr>
      </w:pPr>
      <w:r w:rsidRPr="00044883">
        <w:rPr>
          <w:color w:val="FF0000"/>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C43F06" w:rsidRPr="00044883" w:rsidRDefault="00444F95" w:rsidP="009F7DD6">
      <w:pPr>
        <w:pStyle w:val="a9"/>
        <w:spacing w:line="276" w:lineRule="auto"/>
        <w:jc w:val="both"/>
        <w:rPr>
          <w:color w:val="FF0000"/>
          <w:sz w:val="24"/>
          <w:szCs w:val="24"/>
        </w:rPr>
      </w:pPr>
      <w:r w:rsidRPr="00044883">
        <w:rPr>
          <w:color w:val="FF0000"/>
          <w:sz w:val="24"/>
          <w:szCs w:val="24"/>
        </w:rPr>
        <w:t xml:space="preserve">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w:t>
      </w:r>
    </w:p>
    <w:p w:rsidR="00516CC5" w:rsidRPr="00044883" w:rsidRDefault="00516CC5" w:rsidP="00516CC5">
      <w:pPr>
        <w:pStyle w:val="a9"/>
        <w:spacing w:line="276" w:lineRule="auto"/>
        <w:jc w:val="both"/>
        <w:rPr>
          <w:b/>
          <w:color w:val="FF0000"/>
          <w:sz w:val="24"/>
          <w:szCs w:val="24"/>
        </w:rPr>
      </w:pPr>
      <w:r w:rsidRPr="00044883">
        <w:rPr>
          <w:color w:val="FF0000"/>
          <w:sz w:val="24"/>
          <w:szCs w:val="24"/>
        </w:rPr>
        <w:t xml:space="preserve">В соответствии с ФГОС СОО количество учебных занятий за 2 года на одного обучающегося составляет не менее 2170 часов (не менее 31 часа в неделю) и не более 2590 часов (не более 37 часов в неделю). Учебный план в 10 классе основан на ФГОС. Обязательные учебные предметы в 10 классе «Русский язык», «Литература», «Иностранный язык», «Алгебра и начала математического анализа» и «Геометрия», «История», «Астрономия», «Физическая культура», «Основы безопасности жизнедеятельности», «Экология», а также индивидуальный проект. </w:t>
      </w:r>
      <w:r w:rsidRPr="00044883">
        <w:rPr>
          <w:b/>
          <w:color w:val="FF0000"/>
          <w:sz w:val="24"/>
          <w:szCs w:val="24"/>
        </w:rPr>
        <w:t xml:space="preserve"> </w:t>
      </w:r>
    </w:p>
    <w:p w:rsidR="00516CC5" w:rsidRPr="00044883" w:rsidRDefault="00516CC5" w:rsidP="00516CC5">
      <w:pPr>
        <w:pStyle w:val="a9"/>
        <w:spacing w:line="276" w:lineRule="auto"/>
        <w:jc w:val="both"/>
        <w:rPr>
          <w:color w:val="FF0000"/>
          <w:sz w:val="24"/>
          <w:szCs w:val="24"/>
        </w:rPr>
      </w:pPr>
      <w:r w:rsidRPr="00044883">
        <w:rPr>
          <w:color w:val="FF0000"/>
          <w:sz w:val="24"/>
          <w:szCs w:val="24"/>
        </w:rPr>
        <w:t>Индивидуальный проект как особая форма организации деятельности обучающихся (учебное исследование или учебный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 Индивидуальный проект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516CC5" w:rsidRPr="00044883" w:rsidRDefault="00516CC5" w:rsidP="00516CC5">
      <w:pPr>
        <w:pStyle w:val="a9"/>
        <w:spacing w:line="276" w:lineRule="auto"/>
        <w:jc w:val="both"/>
        <w:rPr>
          <w:color w:val="FF0000"/>
          <w:sz w:val="24"/>
          <w:szCs w:val="24"/>
        </w:rPr>
      </w:pPr>
      <w:r w:rsidRPr="00044883">
        <w:rPr>
          <w:color w:val="FF0000"/>
          <w:sz w:val="24"/>
          <w:szCs w:val="24"/>
        </w:rPr>
        <w:t xml:space="preserve">В 10 классе часть, формируемая участниками образовательных отношений представлена следующим образом: родной язык - 1 час, родная литература - 1 час, алгебра и начала </w:t>
      </w:r>
      <w:r w:rsidRPr="00044883">
        <w:rPr>
          <w:color w:val="FF0000"/>
          <w:sz w:val="24"/>
          <w:szCs w:val="24"/>
        </w:rPr>
        <w:lastRenderedPageBreak/>
        <w:t>математического анализа - 1 час, астрономия - 0,5 часа, химия - 1 час, биология - 1 час, экология - 0,5 часа. Итого по выбору ОО - 6 часов. Обязательная часть составляет 28 часов. Таким образом максимально допустимая недельная нагрузка составляет 34 часа.</w:t>
      </w:r>
    </w:p>
    <w:p w:rsidR="00516CC5" w:rsidRPr="00044883" w:rsidRDefault="00516CC5" w:rsidP="00516CC5">
      <w:pPr>
        <w:pStyle w:val="a9"/>
        <w:spacing w:line="276" w:lineRule="auto"/>
        <w:jc w:val="both"/>
        <w:rPr>
          <w:color w:val="FF0000"/>
          <w:sz w:val="24"/>
          <w:szCs w:val="24"/>
        </w:rPr>
      </w:pPr>
      <w:r w:rsidRPr="00044883">
        <w:rPr>
          <w:color w:val="FF0000"/>
          <w:sz w:val="24"/>
          <w:szCs w:val="24"/>
        </w:rPr>
        <w:t>Профильная подготовка в 10</w:t>
      </w:r>
      <w:r w:rsidR="00C012AE" w:rsidRPr="00044883">
        <w:rPr>
          <w:color w:val="FF0000"/>
          <w:sz w:val="24"/>
          <w:szCs w:val="24"/>
        </w:rPr>
        <w:t xml:space="preserve"> классе представлена в виде модулей </w:t>
      </w:r>
      <w:r w:rsidRPr="00044883">
        <w:rPr>
          <w:color w:val="FF0000"/>
          <w:sz w:val="24"/>
          <w:szCs w:val="24"/>
        </w:rPr>
        <w:t>в физике «Физика в производстве», в х</w:t>
      </w:r>
      <w:r w:rsidR="00C012AE" w:rsidRPr="00044883">
        <w:rPr>
          <w:color w:val="FF0000"/>
          <w:sz w:val="24"/>
          <w:szCs w:val="24"/>
        </w:rPr>
        <w:t>имии «Химия в производстве», 25</w:t>
      </w:r>
      <w:r w:rsidRPr="00044883">
        <w:rPr>
          <w:color w:val="FF0000"/>
          <w:sz w:val="24"/>
          <w:szCs w:val="24"/>
        </w:rPr>
        <w:t xml:space="preserve">% отведено для работы классного руководителя по профориентации </w:t>
      </w:r>
      <w:r w:rsidR="00C012AE" w:rsidRPr="00044883">
        <w:rPr>
          <w:color w:val="FF0000"/>
          <w:sz w:val="24"/>
          <w:szCs w:val="24"/>
        </w:rPr>
        <w:t>об</w:t>
      </w:r>
      <w:r w:rsidRPr="00044883">
        <w:rPr>
          <w:color w:val="FF0000"/>
          <w:sz w:val="24"/>
          <w:szCs w:val="24"/>
        </w:rPr>
        <w:t>уча</w:t>
      </w:r>
      <w:r w:rsidR="00C012AE" w:rsidRPr="00044883">
        <w:rPr>
          <w:color w:val="FF0000"/>
          <w:sz w:val="24"/>
          <w:szCs w:val="24"/>
        </w:rPr>
        <w:t>ю</w:t>
      </w:r>
      <w:r w:rsidRPr="00044883">
        <w:rPr>
          <w:color w:val="FF0000"/>
          <w:sz w:val="24"/>
          <w:szCs w:val="24"/>
        </w:rPr>
        <w:t>щихся.</w:t>
      </w:r>
    </w:p>
    <w:p w:rsidR="00DB6D3D" w:rsidRDefault="00DB6D3D" w:rsidP="00516CC5">
      <w:pPr>
        <w:pStyle w:val="a9"/>
        <w:spacing w:line="276" w:lineRule="auto"/>
        <w:jc w:val="both"/>
        <w:rPr>
          <w:sz w:val="24"/>
          <w:szCs w:val="24"/>
        </w:rPr>
      </w:pPr>
    </w:p>
    <w:p w:rsidR="00A60602" w:rsidRDefault="00A60602" w:rsidP="00DB6D3D">
      <w:pPr>
        <w:pStyle w:val="a9"/>
        <w:spacing w:line="276" w:lineRule="auto"/>
        <w:jc w:val="center"/>
        <w:rPr>
          <w:b/>
          <w:sz w:val="24"/>
          <w:szCs w:val="24"/>
        </w:rPr>
      </w:pPr>
    </w:p>
    <w:p w:rsidR="00DB6D3D" w:rsidRPr="00DB6D3D" w:rsidRDefault="00DB6D3D" w:rsidP="00DB6D3D">
      <w:pPr>
        <w:pStyle w:val="a9"/>
        <w:spacing w:line="276" w:lineRule="auto"/>
        <w:jc w:val="center"/>
        <w:rPr>
          <w:b/>
          <w:sz w:val="24"/>
          <w:szCs w:val="24"/>
        </w:rPr>
      </w:pPr>
      <w:r w:rsidRPr="00DB6D3D">
        <w:rPr>
          <w:b/>
          <w:sz w:val="24"/>
          <w:szCs w:val="24"/>
        </w:rPr>
        <w:t>3.2. План внеурочной деятельности</w:t>
      </w:r>
    </w:p>
    <w:p w:rsidR="00DB6D3D" w:rsidRPr="00DB6D3D" w:rsidRDefault="00DB6D3D" w:rsidP="00DB6D3D">
      <w:pPr>
        <w:pStyle w:val="a9"/>
        <w:spacing w:line="276" w:lineRule="auto"/>
        <w:jc w:val="center"/>
        <w:rPr>
          <w:sz w:val="24"/>
          <w:szCs w:val="24"/>
        </w:rPr>
      </w:pPr>
    </w:p>
    <w:p w:rsidR="00DB6D3D" w:rsidRPr="00DB6D3D" w:rsidRDefault="00DB6D3D" w:rsidP="00DB6D3D">
      <w:pPr>
        <w:pStyle w:val="a9"/>
        <w:spacing w:line="276" w:lineRule="auto"/>
        <w:jc w:val="both"/>
        <w:rPr>
          <w:sz w:val="24"/>
          <w:szCs w:val="24"/>
        </w:rPr>
      </w:pPr>
      <w:r w:rsidRPr="00DB6D3D">
        <w:rPr>
          <w:sz w:val="24"/>
          <w:szCs w:val="24"/>
        </w:rP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DB6D3D" w:rsidRPr="00DB6D3D" w:rsidRDefault="00DB6D3D" w:rsidP="00002549">
      <w:pPr>
        <w:pStyle w:val="a9"/>
        <w:numPr>
          <w:ilvl w:val="0"/>
          <w:numId w:val="213"/>
        </w:numPr>
        <w:spacing w:line="276" w:lineRule="auto"/>
        <w:jc w:val="both"/>
        <w:rPr>
          <w:sz w:val="24"/>
          <w:szCs w:val="24"/>
        </w:rPr>
      </w:pPr>
      <w:r w:rsidRPr="00DB6D3D">
        <w:rPr>
          <w:sz w:val="24"/>
          <w:szCs w:val="24"/>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DB6D3D" w:rsidRPr="00DB6D3D" w:rsidRDefault="00DB6D3D" w:rsidP="00002549">
      <w:pPr>
        <w:pStyle w:val="a9"/>
        <w:numPr>
          <w:ilvl w:val="0"/>
          <w:numId w:val="213"/>
        </w:numPr>
        <w:spacing w:line="276" w:lineRule="auto"/>
        <w:jc w:val="both"/>
        <w:rPr>
          <w:sz w:val="24"/>
          <w:szCs w:val="24"/>
        </w:rPr>
      </w:pPr>
      <w:r w:rsidRPr="00DB6D3D">
        <w:rPr>
          <w:sz w:val="24"/>
          <w:szCs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DB6D3D" w:rsidRPr="00DB6D3D" w:rsidRDefault="00DB6D3D" w:rsidP="00002549">
      <w:pPr>
        <w:pStyle w:val="a9"/>
        <w:numPr>
          <w:ilvl w:val="0"/>
          <w:numId w:val="213"/>
        </w:numPr>
        <w:spacing w:line="276" w:lineRule="auto"/>
        <w:jc w:val="both"/>
        <w:rPr>
          <w:sz w:val="24"/>
          <w:szCs w:val="24"/>
        </w:rPr>
      </w:pPr>
      <w:r w:rsidRPr="00DB6D3D">
        <w:rPr>
          <w:sz w:val="24"/>
          <w:szCs w:val="24"/>
        </w:rPr>
        <w:t>план воспитательных мероприятий.</w:t>
      </w:r>
    </w:p>
    <w:p w:rsidR="00DB6D3D" w:rsidRPr="00DB6D3D" w:rsidRDefault="00DB6D3D" w:rsidP="00DB6D3D">
      <w:pPr>
        <w:pStyle w:val="a9"/>
        <w:spacing w:line="276" w:lineRule="auto"/>
        <w:jc w:val="both"/>
        <w:rPr>
          <w:sz w:val="24"/>
          <w:szCs w:val="24"/>
        </w:rPr>
      </w:pPr>
      <w:r w:rsidRPr="00DB6D3D">
        <w:rPr>
          <w:sz w:val="24"/>
          <w:szCs w:val="24"/>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DB6D3D" w:rsidRDefault="00DB6D3D" w:rsidP="00A042EF">
      <w:pPr>
        <w:pStyle w:val="a9"/>
        <w:spacing w:line="276" w:lineRule="auto"/>
        <w:jc w:val="center"/>
        <w:rPr>
          <w:b/>
          <w:bCs/>
          <w:sz w:val="24"/>
          <w:szCs w:val="24"/>
        </w:rPr>
      </w:pPr>
      <w:r w:rsidRPr="00A042EF">
        <w:rPr>
          <w:b/>
          <w:bCs/>
          <w:sz w:val="24"/>
          <w:szCs w:val="24"/>
        </w:rPr>
        <w:t>Содержание плана внеурочной деятельности</w:t>
      </w:r>
    </w:p>
    <w:p w:rsidR="00A042EF" w:rsidRPr="00A042EF" w:rsidRDefault="00A042EF" w:rsidP="00A042EF">
      <w:pPr>
        <w:pStyle w:val="a9"/>
        <w:spacing w:line="276" w:lineRule="auto"/>
        <w:jc w:val="center"/>
        <w:rPr>
          <w:b/>
          <w:bCs/>
          <w:sz w:val="24"/>
          <w:szCs w:val="24"/>
        </w:rPr>
      </w:pPr>
    </w:p>
    <w:p w:rsidR="00DB6D3D" w:rsidRPr="00DB6D3D" w:rsidRDefault="00DB6D3D" w:rsidP="00DB6D3D">
      <w:pPr>
        <w:pStyle w:val="a9"/>
        <w:spacing w:line="276" w:lineRule="auto"/>
        <w:jc w:val="both"/>
        <w:rPr>
          <w:sz w:val="24"/>
          <w:szCs w:val="24"/>
        </w:rPr>
      </w:pPr>
      <w:r w:rsidRPr="00DB6D3D">
        <w:rPr>
          <w:sz w:val="24"/>
          <w:szCs w:val="24"/>
        </w:rPr>
        <w:t>Количество часов, выделяемых на внеурочную деятельность, за два года обучения на этапе средней школы составляет не более 700 часов</w:t>
      </w:r>
      <w:r w:rsidRPr="00DB6D3D">
        <w:rPr>
          <w:sz w:val="24"/>
          <w:szCs w:val="24"/>
          <w:vertAlign w:val="superscript"/>
        </w:rPr>
        <w:footnoteReference w:customMarkFollows="1" w:id="15"/>
        <w:t>1</w:t>
      </w:r>
      <w:r w:rsidRPr="00DB6D3D">
        <w:rPr>
          <w:sz w:val="24"/>
          <w:szCs w:val="24"/>
        </w:rPr>
        <w:t xml:space="preserve">.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w:t>
      </w:r>
      <w:r w:rsidRPr="00DB6D3D">
        <w:rPr>
          <w:sz w:val="24"/>
          <w:szCs w:val="24"/>
        </w:rPr>
        <w:lastRenderedPageBreak/>
        <w:t>организации или на базе загородных детских центров, в туристических походах, экспедициях, поездках и т.д.).</w:t>
      </w:r>
    </w:p>
    <w:p w:rsidR="00DB6D3D" w:rsidRDefault="00A042EF" w:rsidP="00DB6D3D">
      <w:pPr>
        <w:pStyle w:val="a9"/>
        <w:spacing w:line="276" w:lineRule="auto"/>
        <w:jc w:val="both"/>
        <w:rPr>
          <w:sz w:val="24"/>
          <w:szCs w:val="24"/>
        </w:rPr>
      </w:pPr>
      <w:r>
        <w:rPr>
          <w:sz w:val="24"/>
          <w:szCs w:val="24"/>
        </w:rPr>
        <w:t xml:space="preserve">В учебный план 10-го класса не </w:t>
      </w:r>
      <w:r w:rsidR="00DB6D3D" w:rsidRPr="00DB6D3D">
        <w:rPr>
          <w:sz w:val="24"/>
          <w:szCs w:val="24"/>
        </w:rPr>
        <w:t>включены часы внеуро</w:t>
      </w:r>
      <w:r>
        <w:rPr>
          <w:sz w:val="24"/>
          <w:szCs w:val="24"/>
        </w:rPr>
        <w:t>чной деятельности, так как отсутствует его финансирование. Поэтому в 10 классе в 2019-2020 учебном году внеурочнаяя деятельность реализуется через:</w:t>
      </w:r>
    </w:p>
    <w:p w:rsidR="00A042EF" w:rsidRPr="00DB6D3D" w:rsidRDefault="00A042EF" w:rsidP="00002549">
      <w:pPr>
        <w:pStyle w:val="a9"/>
        <w:numPr>
          <w:ilvl w:val="0"/>
          <w:numId w:val="213"/>
        </w:numPr>
        <w:spacing w:line="276" w:lineRule="auto"/>
        <w:jc w:val="both"/>
        <w:rPr>
          <w:sz w:val="24"/>
          <w:szCs w:val="24"/>
        </w:rPr>
      </w:pPr>
      <w:r w:rsidRPr="00DB6D3D">
        <w:rPr>
          <w:sz w:val="24"/>
          <w:szCs w:val="24"/>
        </w:rPr>
        <w:t>план организации деятельности ученических сообществ (групп старшеклассников), юношеских общественных объединений, организаций (в том числе и в рамках «Российского движения школьников»);</w:t>
      </w:r>
    </w:p>
    <w:p w:rsidR="005511E2" w:rsidRDefault="00A042EF" w:rsidP="00002549">
      <w:pPr>
        <w:pStyle w:val="a9"/>
        <w:numPr>
          <w:ilvl w:val="0"/>
          <w:numId w:val="213"/>
        </w:numPr>
        <w:spacing w:line="276" w:lineRule="auto"/>
        <w:jc w:val="both"/>
        <w:rPr>
          <w:sz w:val="24"/>
          <w:szCs w:val="24"/>
        </w:rPr>
      </w:pPr>
      <w:r w:rsidRPr="00DB6D3D">
        <w:rPr>
          <w:sz w:val="24"/>
          <w:szCs w:val="24"/>
        </w:rPr>
        <w:t>план воспитательных мероприятий</w:t>
      </w:r>
      <w:r>
        <w:rPr>
          <w:sz w:val="24"/>
          <w:szCs w:val="24"/>
        </w:rPr>
        <w:t xml:space="preserve"> школы и класса</w:t>
      </w:r>
      <w:r w:rsidRPr="00DB6D3D">
        <w:rPr>
          <w:sz w:val="24"/>
          <w:szCs w:val="24"/>
        </w:rPr>
        <w:t>.</w:t>
      </w:r>
    </w:p>
    <w:p w:rsidR="005511E2" w:rsidRDefault="005511E2" w:rsidP="005511E2">
      <w:pPr>
        <w:jc w:val="both"/>
        <w:rPr>
          <w:rStyle w:val="32"/>
          <w:rFonts w:eastAsiaTheme="minorHAnsi"/>
          <w:b/>
          <w:color w:val="auto"/>
          <w:sz w:val="24"/>
          <w:szCs w:val="24"/>
        </w:rPr>
      </w:pPr>
      <w:r>
        <w:rPr>
          <w:rStyle w:val="32"/>
          <w:rFonts w:eastAsiaTheme="minorHAnsi"/>
          <w:b/>
          <w:color w:val="auto"/>
          <w:sz w:val="24"/>
          <w:szCs w:val="24"/>
        </w:rPr>
        <w:t>3.3.</w:t>
      </w:r>
      <w:r w:rsidRPr="005511E2">
        <w:rPr>
          <w:rStyle w:val="32"/>
          <w:rFonts w:eastAsiaTheme="minorHAnsi"/>
          <w:b/>
          <w:color w:val="auto"/>
          <w:sz w:val="24"/>
          <w:szCs w:val="24"/>
        </w:rPr>
        <w:t>Система условий реализации основной образовательной программы среднего общего образования.</w:t>
      </w:r>
    </w:p>
    <w:p w:rsidR="005511E2" w:rsidRPr="005511E2" w:rsidRDefault="005511E2" w:rsidP="005511E2">
      <w:pPr>
        <w:pStyle w:val="a9"/>
        <w:spacing w:line="276" w:lineRule="auto"/>
        <w:jc w:val="both"/>
        <w:rPr>
          <w:b/>
          <w:sz w:val="24"/>
          <w:szCs w:val="24"/>
        </w:rPr>
      </w:pPr>
      <w:bookmarkStart w:id="122" w:name="_Toc435412743"/>
      <w:bookmarkStart w:id="123" w:name="_Toc453968218"/>
      <w:r w:rsidRPr="005511E2">
        <w:rPr>
          <w:b/>
          <w:sz w:val="24"/>
          <w:szCs w:val="24"/>
        </w:rPr>
        <w:t>3.3.1. Требования к кадровым условиям реализации основной образовательной программы</w:t>
      </w:r>
      <w:bookmarkEnd w:id="122"/>
      <w:bookmarkEnd w:id="123"/>
    </w:p>
    <w:p w:rsidR="005511E2" w:rsidRPr="005511E2" w:rsidRDefault="005511E2" w:rsidP="005511E2">
      <w:pPr>
        <w:pStyle w:val="a9"/>
        <w:spacing w:line="276" w:lineRule="auto"/>
        <w:jc w:val="both"/>
        <w:rPr>
          <w:b/>
          <w:sz w:val="24"/>
          <w:szCs w:val="24"/>
        </w:rPr>
      </w:pPr>
      <w:r w:rsidRPr="005511E2">
        <w:rPr>
          <w:b/>
          <w:sz w:val="24"/>
          <w:szCs w:val="24"/>
        </w:rPr>
        <w:t>Требования к кадровым условиям включают:</w:t>
      </w:r>
    </w:p>
    <w:p w:rsidR="005511E2" w:rsidRPr="005511E2" w:rsidRDefault="005511E2" w:rsidP="00002549">
      <w:pPr>
        <w:pStyle w:val="a9"/>
        <w:numPr>
          <w:ilvl w:val="0"/>
          <w:numId w:val="214"/>
        </w:numPr>
        <w:spacing w:line="276" w:lineRule="auto"/>
        <w:jc w:val="both"/>
        <w:rPr>
          <w:sz w:val="24"/>
          <w:szCs w:val="24"/>
        </w:rPr>
      </w:pPr>
      <w:r w:rsidRPr="005511E2">
        <w:rPr>
          <w:sz w:val="24"/>
          <w:szCs w:val="24"/>
        </w:rPr>
        <w:t>укомплектованность образовательной организации педагогическими, руководящими и иными работниками;</w:t>
      </w:r>
    </w:p>
    <w:p w:rsidR="005511E2" w:rsidRPr="005511E2" w:rsidRDefault="005511E2" w:rsidP="00002549">
      <w:pPr>
        <w:pStyle w:val="a9"/>
        <w:numPr>
          <w:ilvl w:val="0"/>
          <w:numId w:val="214"/>
        </w:numPr>
        <w:spacing w:line="276" w:lineRule="auto"/>
        <w:jc w:val="both"/>
        <w:rPr>
          <w:sz w:val="24"/>
          <w:szCs w:val="24"/>
        </w:rPr>
      </w:pPr>
      <w:r w:rsidRPr="005511E2">
        <w:rPr>
          <w:sz w:val="24"/>
          <w:szCs w:val="24"/>
        </w:rPr>
        <w:t>уровень квалификации педагогических и иных работников образовательной организации;</w:t>
      </w:r>
    </w:p>
    <w:p w:rsidR="005511E2" w:rsidRPr="005511E2" w:rsidRDefault="005511E2" w:rsidP="00002549">
      <w:pPr>
        <w:pStyle w:val="a9"/>
        <w:numPr>
          <w:ilvl w:val="0"/>
          <w:numId w:val="214"/>
        </w:numPr>
        <w:spacing w:line="276" w:lineRule="auto"/>
        <w:jc w:val="both"/>
        <w:rPr>
          <w:sz w:val="24"/>
          <w:szCs w:val="24"/>
        </w:rPr>
      </w:pPr>
      <w:r w:rsidRPr="005511E2">
        <w:rPr>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5511E2" w:rsidRDefault="005511E2" w:rsidP="005511E2">
      <w:pPr>
        <w:pStyle w:val="a9"/>
        <w:spacing w:line="276" w:lineRule="auto"/>
        <w:jc w:val="both"/>
        <w:rPr>
          <w:b/>
          <w:sz w:val="24"/>
          <w:szCs w:val="24"/>
          <w:lang w:eastAsia="ru-RU"/>
        </w:rPr>
      </w:pPr>
    </w:p>
    <w:p w:rsidR="005511E2" w:rsidRPr="005511E2" w:rsidRDefault="005511E2" w:rsidP="005511E2">
      <w:pPr>
        <w:pStyle w:val="a9"/>
        <w:spacing w:line="276" w:lineRule="auto"/>
        <w:jc w:val="both"/>
        <w:rPr>
          <w:b/>
          <w:sz w:val="24"/>
          <w:szCs w:val="24"/>
          <w:lang w:eastAsia="ru-RU"/>
        </w:rPr>
      </w:pPr>
      <w:r w:rsidRPr="005511E2">
        <w:rPr>
          <w:b/>
          <w:sz w:val="24"/>
          <w:szCs w:val="24"/>
          <w:lang w:eastAsia="ru-RU"/>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5511E2" w:rsidRPr="005511E2" w:rsidRDefault="005511E2" w:rsidP="005511E2">
      <w:pPr>
        <w:pStyle w:val="a9"/>
        <w:spacing w:line="276" w:lineRule="auto"/>
        <w:jc w:val="both"/>
        <w:rPr>
          <w:sz w:val="24"/>
          <w:szCs w:val="24"/>
        </w:rPr>
      </w:pPr>
      <w:r w:rsidRPr="005511E2">
        <w:rPr>
          <w:sz w:val="24"/>
          <w:szCs w:val="24"/>
        </w:rPr>
        <w:t xml:space="preserve">МБОУ </w:t>
      </w:r>
      <w:r w:rsidR="00044883">
        <w:rPr>
          <w:sz w:val="24"/>
          <w:szCs w:val="24"/>
        </w:rPr>
        <w:t>«Центр образования №4»</w:t>
      </w:r>
      <w:r w:rsidRPr="005511E2">
        <w:rPr>
          <w:sz w:val="24"/>
          <w:szCs w:val="24"/>
        </w:rPr>
        <w:t xml:space="preserve">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5A66EA" w:rsidRPr="005A66EA" w:rsidRDefault="005A66EA" w:rsidP="005A66EA">
      <w:pPr>
        <w:pStyle w:val="a9"/>
        <w:spacing w:line="276" w:lineRule="auto"/>
        <w:jc w:val="both"/>
        <w:rPr>
          <w:b/>
          <w:bCs/>
          <w:sz w:val="24"/>
          <w:szCs w:val="24"/>
          <w:shd w:val="clear" w:color="auto" w:fill="FFFFFF"/>
        </w:rPr>
      </w:pPr>
    </w:p>
    <w:p w:rsidR="005A66EA" w:rsidRPr="005A66EA" w:rsidRDefault="005A66EA" w:rsidP="005A66EA">
      <w:pPr>
        <w:pStyle w:val="a9"/>
        <w:spacing w:line="276" w:lineRule="auto"/>
        <w:jc w:val="both"/>
        <w:rPr>
          <w:sz w:val="24"/>
          <w:szCs w:val="24"/>
        </w:rPr>
      </w:pPr>
      <w:r w:rsidRPr="005A66EA">
        <w:rPr>
          <w:sz w:val="24"/>
          <w:szCs w:val="24"/>
        </w:rPr>
        <w:t xml:space="preserve">Средняя школа полностью укомплектована квалифицированными педагогическими и иными работниками. </w:t>
      </w:r>
    </w:p>
    <w:p w:rsidR="005A66EA" w:rsidRPr="005A66EA" w:rsidRDefault="005A66EA" w:rsidP="005A66EA">
      <w:pPr>
        <w:pStyle w:val="a9"/>
        <w:spacing w:line="276" w:lineRule="auto"/>
        <w:jc w:val="both"/>
        <w:rPr>
          <w:b/>
          <w:bCs/>
          <w:sz w:val="24"/>
          <w:szCs w:val="24"/>
        </w:rPr>
      </w:pPr>
    </w:p>
    <w:p w:rsidR="005511E2" w:rsidRPr="005511E2" w:rsidRDefault="005511E2" w:rsidP="005511E2">
      <w:pPr>
        <w:pStyle w:val="a9"/>
        <w:spacing w:line="276" w:lineRule="auto"/>
        <w:jc w:val="both"/>
        <w:rPr>
          <w:sz w:val="24"/>
          <w:szCs w:val="24"/>
          <w:lang w:eastAsia="ru-RU"/>
        </w:rPr>
      </w:pPr>
    </w:p>
    <w:p w:rsidR="005511E2" w:rsidRPr="00BA5AB8" w:rsidRDefault="005511E2" w:rsidP="005511E2">
      <w:pPr>
        <w:pStyle w:val="a9"/>
        <w:spacing w:line="276" w:lineRule="auto"/>
        <w:jc w:val="both"/>
        <w:rPr>
          <w:b/>
          <w:sz w:val="24"/>
          <w:szCs w:val="24"/>
          <w:lang w:eastAsia="ru-RU"/>
        </w:rPr>
      </w:pPr>
      <w:r w:rsidRPr="00BA5AB8">
        <w:rPr>
          <w:b/>
          <w:sz w:val="24"/>
          <w:szCs w:val="24"/>
          <w:lang w:eastAsia="ru-RU"/>
        </w:rPr>
        <w:t>В МБОУ</w:t>
      </w:r>
      <w:r w:rsidR="00044883">
        <w:rPr>
          <w:sz w:val="24"/>
          <w:szCs w:val="24"/>
        </w:rPr>
        <w:t>«Центр образования №4»</w:t>
      </w:r>
      <w:r w:rsidR="00044883" w:rsidRPr="005511E2">
        <w:rPr>
          <w:sz w:val="24"/>
          <w:szCs w:val="24"/>
        </w:rPr>
        <w:t xml:space="preserve"> </w:t>
      </w:r>
      <w:r w:rsidRPr="00BA5AB8">
        <w:rPr>
          <w:b/>
          <w:sz w:val="24"/>
          <w:szCs w:val="24"/>
          <w:lang w:eastAsia="ru-RU"/>
        </w:rPr>
        <w:t xml:space="preserve"> создаются условия:</w:t>
      </w:r>
    </w:p>
    <w:p w:rsidR="005511E2" w:rsidRPr="005511E2" w:rsidRDefault="005511E2" w:rsidP="00002549">
      <w:pPr>
        <w:pStyle w:val="a9"/>
        <w:numPr>
          <w:ilvl w:val="0"/>
          <w:numId w:val="215"/>
        </w:numPr>
        <w:spacing w:line="276" w:lineRule="auto"/>
        <w:jc w:val="both"/>
        <w:rPr>
          <w:sz w:val="24"/>
          <w:szCs w:val="24"/>
        </w:rPr>
      </w:pPr>
      <w:r w:rsidRPr="005511E2">
        <w:rPr>
          <w:sz w:val="24"/>
          <w:szCs w:val="24"/>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5511E2" w:rsidRPr="005511E2" w:rsidRDefault="005511E2" w:rsidP="00002549">
      <w:pPr>
        <w:pStyle w:val="a9"/>
        <w:numPr>
          <w:ilvl w:val="0"/>
          <w:numId w:val="215"/>
        </w:numPr>
        <w:spacing w:line="276" w:lineRule="auto"/>
        <w:jc w:val="both"/>
        <w:rPr>
          <w:sz w:val="24"/>
          <w:szCs w:val="24"/>
        </w:rPr>
      </w:pPr>
      <w:r w:rsidRPr="005511E2">
        <w:rPr>
          <w:sz w:val="24"/>
          <w:szCs w:val="24"/>
        </w:rPr>
        <w:t xml:space="preserve">оказания постоянной научно-теоретической, методической и информационной поддержки педагогических работников по вопросам реализации основной </w:t>
      </w:r>
      <w:r w:rsidRPr="005511E2">
        <w:rPr>
          <w:sz w:val="24"/>
          <w:szCs w:val="24"/>
        </w:rPr>
        <w:lastRenderedPageBreak/>
        <w:t>образовательной программы, использования инновационного опыта других организаций, осуществляющих образовательную деятельность;</w:t>
      </w:r>
    </w:p>
    <w:p w:rsidR="005511E2" w:rsidRPr="005511E2" w:rsidRDefault="005511E2" w:rsidP="00002549">
      <w:pPr>
        <w:pStyle w:val="a9"/>
        <w:numPr>
          <w:ilvl w:val="0"/>
          <w:numId w:val="215"/>
        </w:numPr>
        <w:spacing w:line="276" w:lineRule="auto"/>
        <w:jc w:val="both"/>
        <w:rPr>
          <w:sz w:val="24"/>
          <w:szCs w:val="24"/>
        </w:rPr>
      </w:pPr>
      <w:r w:rsidRPr="005511E2">
        <w:rPr>
          <w:sz w:val="24"/>
          <w:szCs w:val="24"/>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5511E2" w:rsidRPr="005511E2" w:rsidRDefault="005511E2" w:rsidP="00002549">
      <w:pPr>
        <w:pStyle w:val="a9"/>
        <w:numPr>
          <w:ilvl w:val="0"/>
          <w:numId w:val="215"/>
        </w:numPr>
        <w:spacing w:line="276" w:lineRule="auto"/>
        <w:jc w:val="both"/>
        <w:rPr>
          <w:sz w:val="24"/>
          <w:szCs w:val="24"/>
        </w:rPr>
      </w:pPr>
      <w:r w:rsidRPr="005511E2">
        <w:rPr>
          <w:sz w:val="24"/>
          <w:szCs w:val="24"/>
        </w:rPr>
        <w:t>повышения эффективности и качества педагогического труда;</w:t>
      </w:r>
    </w:p>
    <w:p w:rsidR="005511E2" w:rsidRPr="005511E2" w:rsidRDefault="005511E2" w:rsidP="00002549">
      <w:pPr>
        <w:pStyle w:val="a9"/>
        <w:numPr>
          <w:ilvl w:val="0"/>
          <w:numId w:val="215"/>
        </w:numPr>
        <w:spacing w:line="276" w:lineRule="auto"/>
        <w:jc w:val="both"/>
        <w:rPr>
          <w:sz w:val="24"/>
          <w:szCs w:val="24"/>
        </w:rPr>
      </w:pPr>
      <w:r w:rsidRPr="005511E2">
        <w:rPr>
          <w:sz w:val="24"/>
          <w:szCs w:val="24"/>
        </w:rPr>
        <w:t>выявления, развития и использования потенциальных возможностей педагогических работников;</w:t>
      </w:r>
    </w:p>
    <w:p w:rsidR="005511E2" w:rsidRPr="005511E2" w:rsidRDefault="005511E2" w:rsidP="00002549">
      <w:pPr>
        <w:pStyle w:val="a9"/>
        <w:numPr>
          <w:ilvl w:val="0"/>
          <w:numId w:val="215"/>
        </w:numPr>
        <w:spacing w:line="276" w:lineRule="auto"/>
        <w:jc w:val="both"/>
        <w:rPr>
          <w:sz w:val="24"/>
          <w:szCs w:val="24"/>
        </w:rPr>
      </w:pPr>
      <w:r w:rsidRPr="005511E2">
        <w:rPr>
          <w:sz w:val="24"/>
          <w:szCs w:val="24"/>
        </w:rPr>
        <w:t>осуществления мониторинга результатов педагогического труда.</w:t>
      </w:r>
    </w:p>
    <w:p w:rsidR="004453B6" w:rsidRDefault="004453B6" w:rsidP="005511E2">
      <w:pPr>
        <w:pStyle w:val="a9"/>
        <w:spacing w:line="276" w:lineRule="auto"/>
        <w:jc w:val="both"/>
        <w:rPr>
          <w:sz w:val="24"/>
          <w:szCs w:val="24"/>
          <w:lang w:eastAsia="ru-RU"/>
        </w:rPr>
      </w:pPr>
    </w:p>
    <w:p w:rsidR="005511E2" w:rsidRPr="00BA5AB8" w:rsidRDefault="005511E2" w:rsidP="005511E2">
      <w:pPr>
        <w:pStyle w:val="a9"/>
        <w:spacing w:line="276" w:lineRule="auto"/>
        <w:jc w:val="both"/>
        <w:rPr>
          <w:b/>
          <w:sz w:val="24"/>
          <w:szCs w:val="24"/>
          <w:lang w:eastAsia="ru-RU"/>
        </w:rPr>
      </w:pPr>
      <w:r w:rsidRPr="00BA5AB8">
        <w:rPr>
          <w:b/>
          <w:sz w:val="24"/>
          <w:szCs w:val="24"/>
          <w:lang w:eastAsia="ru-RU"/>
        </w:rPr>
        <w:t>Результативность деятельности педагогических работников оценивается по схеме:</w:t>
      </w:r>
    </w:p>
    <w:p w:rsidR="005511E2" w:rsidRPr="005511E2" w:rsidRDefault="005511E2" w:rsidP="00002549">
      <w:pPr>
        <w:pStyle w:val="a9"/>
        <w:numPr>
          <w:ilvl w:val="0"/>
          <w:numId w:val="216"/>
        </w:numPr>
        <w:spacing w:line="276" w:lineRule="auto"/>
        <w:jc w:val="both"/>
        <w:rPr>
          <w:sz w:val="24"/>
          <w:szCs w:val="24"/>
        </w:rPr>
      </w:pPr>
      <w:r w:rsidRPr="005511E2">
        <w:rPr>
          <w:sz w:val="24"/>
          <w:szCs w:val="24"/>
        </w:rPr>
        <w:t xml:space="preserve">критерии оценки; </w:t>
      </w:r>
    </w:p>
    <w:p w:rsidR="005511E2" w:rsidRPr="005511E2" w:rsidRDefault="005511E2" w:rsidP="00002549">
      <w:pPr>
        <w:pStyle w:val="a9"/>
        <w:numPr>
          <w:ilvl w:val="0"/>
          <w:numId w:val="216"/>
        </w:numPr>
        <w:spacing w:line="276" w:lineRule="auto"/>
        <w:jc w:val="both"/>
        <w:rPr>
          <w:sz w:val="24"/>
          <w:szCs w:val="24"/>
        </w:rPr>
      </w:pPr>
      <w:r w:rsidRPr="005511E2">
        <w:rPr>
          <w:sz w:val="24"/>
          <w:szCs w:val="24"/>
        </w:rPr>
        <w:t xml:space="preserve">содержание критерия; </w:t>
      </w:r>
    </w:p>
    <w:p w:rsidR="005511E2" w:rsidRPr="005511E2" w:rsidRDefault="005511E2" w:rsidP="00002549">
      <w:pPr>
        <w:pStyle w:val="a9"/>
        <w:numPr>
          <w:ilvl w:val="0"/>
          <w:numId w:val="216"/>
        </w:numPr>
        <w:spacing w:line="276" w:lineRule="auto"/>
        <w:jc w:val="both"/>
        <w:rPr>
          <w:sz w:val="24"/>
          <w:szCs w:val="24"/>
        </w:rPr>
      </w:pPr>
      <w:r w:rsidRPr="005511E2">
        <w:rPr>
          <w:sz w:val="24"/>
          <w:szCs w:val="24"/>
        </w:rPr>
        <w:t>показатели/индикаторы.</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 xml:space="preserve">Показатели и индикаторы разработаны </w:t>
      </w:r>
      <w:r w:rsidR="004453B6">
        <w:rPr>
          <w:sz w:val="24"/>
          <w:szCs w:val="24"/>
          <w:lang w:eastAsia="ru-RU"/>
        </w:rPr>
        <w:t xml:space="preserve">МБОУ </w:t>
      </w:r>
      <w:r w:rsidR="00044883">
        <w:rPr>
          <w:sz w:val="24"/>
          <w:szCs w:val="24"/>
        </w:rPr>
        <w:t>«Центр образования №4»</w:t>
      </w:r>
      <w:r w:rsidR="00044883" w:rsidRPr="005511E2">
        <w:rPr>
          <w:sz w:val="24"/>
          <w:szCs w:val="24"/>
        </w:rPr>
        <w:t xml:space="preserve"> </w:t>
      </w:r>
      <w:r w:rsidRPr="005511E2">
        <w:rPr>
          <w:sz w:val="24"/>
          <w:szCs w:val="24"/>
          <w:lang w:eastAsia="ru-RU"/>
        </w:rPr>
        <w:t>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При оценке качества деятельности педагогических работников также учитываются:</w:t>
      </w:r>
    </w:p>
    <w:p w:rsidR="005511E2" w:rsidRPr="005511E2" w:rsidRDefault="005511E2" w:rsidP="00002549">
      <w:pPr>
        <w:pStyle w:val="a9"/>
        <w:numPr>
          <w:ilvl w:val="0"/>
          <w:numId w:val="217"/>
        </w:numPr>
        <w:spacing w:line="276" w:lineRule="auto"/>
        <w:jc w:val="both"/>
        <w:rPr>
          <w:sz w:val="24"/>
          <w:szCs w:val="24"/>
        </w:rPr>
      </w:pPr>
      <w:r w:rsidRPr="005511E2">
        <w:rPr>
          <w:sz w:val="24"/>
          <w:szCs w:val="24"/>
        </w:rPr>
        <w:t xml:space="preserve">востребованность услуг учителя (в том числе внеурочных) учениками и их родителями (законными представителями); </w:t>
      </w:r>
    </w:p>
    <w:p w:rsidR="005511E2" w:rsidRPr="005511E2" w:rsidRDefault="005511E2" w:rsidP="00002549">
      <w:pPr>
        <w:pStyle w:val="a9"/>
        <w:numPr>
          <w:ilvl w:val="0"/>
          <w:numId w:val="217"/>
        </w:numPr>
        <w:spacing w:line="276" w:lineRule="auto"/>
        <w:jc w:val="both"/>
        <w:rPr>
          <w:sz w:val="24"/>
          <w:szCs w:val="24"/>
        </w:rPr>
      </w:pPr>
      <w:r w:rsidRPr="005511E2">
        <w:rPr>
          <w:sz w:val="24"/>
          <w:szCs w:val="24"/>
        </w:rPr>
        <w:t xml:space="preserve">использование учителями современных педагогических технологий, в том числе ИКТ и здоровьесберегающих; </w:t>
      </w:r>
    </w:p>
    <w:p w:rsidR="005511E2" w:rsidRPr="005511E2" w:rsidRDefault="005511E2" w:rsidP="00002549">
      <w:pPr>
        <w:pStyle w:val="a9"/>
        <w:numPr>
          <w:ilvl w:val="0"/>
          <w:numId w:val="217"/>
        </w:numPr>
        <w:spacing w:line="276" w:lineRule="auto"/>
        <w:jc w:val="both"/>
        <w:rPr>
          <w:sz w:val="24"/>
          <w:szCs w:val="24"/>
        </w:rPr>
      </w:pPr>
      <w:r w:rsidRPr="005511E2">
        <w:rPr>
          <w:sz w:val="24"/>
          <w:szCs w:val="24"/>
        </w:rPr>
        <w:t xml:space="preserve">участие в методической и научной работе; </w:t>
      </w:r>
    </w:p>
    <w:p w:rsidR="005511E2" w:rsidRPr="005511E2" w:rsidRDefault="005511E2" w:rsidP="00002549">
      <w:pPr>
        <w:pStyle w:val="a9"/>
        <w:numPr>
          <w:ilvl w:val="0"/>
          <w:numId w:val="217"/>
        </w:numPr>
        <w:spacing w:line="276" w:lineRule="auto"/>
        <w:jc w:val="both"/>
        <w:rPr>
          <w:sz w:val="24"/>
          <w:szCs w:val="24"/>
        </w:rPr>
      </w:pPr>
      <w:r w:rsidRPr="005511E2">
        <w:rPr>
          <w:sz w:val="24"/>
          <w:szCs w:val="24"/>
        </w:rPr>
        <w:t xml:space="preserve">распространение передового педагогического опыта; </w:t>
      </w:r>
    </w:p>
    <w:p w:rsidR="005511E2" w:rsidRPr="005511E2" w:rsidRDefault="005511E2" w:rsidP="00002549">
      <w:pPr>
        <w:pStyle w:val="a9"/>
        <w:numPr>
          <w:ilvl w:val="0"/>
          <w:numId w:val="217"/>
        </w:numPr>
        <w:spacing w:line="276" w:lineRule="auto"/>
        <w:jc w:val="both"/>
        <w:rPr>
          <w:sz w:val="24"/>
          <w:szCs w:val="24"/>
        </w:rPr>
      </w:pPr>
      <w:r w:rsidRPr="005511E2">
        <w:rPr>
          <w:sz w:val="24"/>
          <w:szCs w:val="24"/>
        </w:rPr>
        <w:t xml:space="preserve">повышение уровня профессионального мастерства; </w:t>
      </w:r>
    </w:p>
    <w:p w:rsidR="005511E2" w:rsidRPr="005511E2" w:rsidRDefault="005511E2" w:rsidP="00002549">
      <w:pPr>
        <w:pStyle w:val="a9"/>
        <w:numPr>
          <w:ilvl w:val="0"/>
          <w:numId w:val="217"/>
        </w:numPr>
        <w:spacing w:line="276" w:lineRule="auto"/>
        <w:jc w:val="both"/>
        <w:rPr>
          <w:sz w:val="24"/>
          <w:szCs w:val="24"/>
        </w:rPr>
      </w:pPr>
      <w:r w:rsidRPr="005511E2">
        <w:rPr>
          <w:sz w:val="24"/>
          <w:szCs w:val="24"/>
        </w:rPr>
        <w:t xml:space="preserve">работа учителя по формированию и сопровождению индивидуальных образовательных траекторий обучающихся; </w:t>
      </w:r>
    </w:p>
    <w:p w:rsidR="005511E2" w:rsidRPr="005511E2" w:rsidRDefault="005511E2" w:rsidP="00002549">
      <w:pPr>
        <w:pStyle w:val="a9"/>
        <w:numPr>
          <w:ilvl w:val="0"/>
          <w:numId w:val="217"/>
        </w:numPr>
        <w:spacing w:line="276" w:lineRule="auto"/>
        <w:jc w:val="both"/>
        <w:rPr>
          <w:sz w:val="24"/>
          <w:szCs w:val="24"/>
        </w:rPr>
      </w:pPr>
      <w:r w:rsidRPr="005511E2">
        <w:rPr>
          <w:sz w:val="24"/>
          <w:szCs w:val="24"/>
        </w:rPr>
        <w:t xml:space="preserve">руководство проектной деятельностью обучающихся; </w:t>
      </w:r>
    </w:p>
    <w:p w:rsidR="005511E2" w:rsidRPr="005511E2" w:rsidRDefault="005511E2" w:rsidP="00002549">
      <w:pPr>
        <w:pStyle w:val="a9"/>
        <w:numPr>
          <w:ilvl w:val="0"/>
          <w:numId w:val="217"/>
        </w:numPr>
        <w:spacing w:line="276" w:lineRule="auto"/>
        <w:jc w:val="both"/>
        <w:rPr>
          <w:b/>
          <w:sz w:val="24"/>
          <w:szCs w:val="24"/>
        </w:rPr>
      </w:pPr>
      <w:r w:rsidRPr="005511E2">
        <w:rPr>
          <w:sz w:val="24"/>
          <w:szCs w:val="24"/>
        </w:rPr>
        <w:t>взаимодействие со всеми участниками образовательных отношений.</w:t>
      </w:r>
    </w:p>
    <w:p w:rsidR="00BA5AB8" w:rsidRDefault="00BA5AB8" w:rsidP="005511E2">
      <w:pPr>
        <w:pStyle w:val="a9"/>
        <w:spacing w:line="276" w:lineRule="auto"/>
        <w:jc w:val="both"/>
        <w:rPr>
          <w:b/>
          <w:sz w:val="24"/>
          <w:szCs w:val="24"/>
          <w:lang w:eastAsia="ru-RU"/>
        </w:rPr>
      </w:pPr>
    </w:p>
    <w:p w:rsidR="005511E2" w:rsidRPr="005511E2" w:rsidRDefault="005511E2" w:rsidP="005511E2">
      <w:pPr>
        <w:pStyle w:val="a9"/>
        <w:spacing w:line="276" w:lineRule="auto"/>
        <w:jc w:val="both"/>
        <w:rPr>
          <w:b/>
          <w:sz w:val="24"/>
          <w:szCs w:val="24"/>
          <w:lang w:eastAsia="ru-RU"/>
        </w:rPr>
      </w:pPr>
      <w:r w:rsidRPr="005511E2">
        <w:rPr>
          <w:b/>
          <w:sz w:val="24"/>
          <w:szCs w:val="24"/>
          <w:lang w:eastAsia="ru-RU"/>
        </w:rPr>
        <w:t>Описание уровня квалификации педагогических, руководящих и иных работников организации, осуществляющей образовательную деятельность</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 xml:space="preserve">Уровень квалификации работников </w:t>
      </w:r>
      <w:r w:rsidR="00BA5AB8">
        <w:rPr>
          <w:sz w:val="24"/>
          <w:szCs w:val="24"/>
          <w:lang w:eastAsia="ru-RU"/>
        </w:rPr>
        <w:t>МБОУ</w:t>
      </w:r>
      <w:r w:rsidR="00044883">
        <w:rPr>
          <w:sz w:val="24"/>
          <w:szCs w:val="24"/>
        </w:rPr>
        <w:t>«Центр образования №4»</w:t>
      </w:r>
      <w:r w:rsidRPr="005511E2">
        <w:rPr>
          <w:sz w:val="24"/>
          <w:szCs w:val="24"/>
          <w:lang w:eastAsia="ru-RU"/>
        </w:rPr>
        <w:t>, реализующей основную образовательную программу, д</w:t>
      </w:r>
      <w:r w:rsidR="00BA5AB8">
        <w:rPr>
          <w:sz w:val="24"/>
          <w:szCs w:val="24"/>
          <w:lang w:eastAsia="ru-RU"/>
        </w:rPr>
        <w:t xml:space="preserve">ля каждой занимаемой должности </w:t>
      </w:r>
      <w:r w:rsidRPr="005511E2">
        <w:rPr>
          <w:sz w:val="24"/>
          <w:szCs w:val="24"/>
          <w:lang w:eastAsia="ru-RU"/>
        </w:rPr>
        <w:t xml:space="preserve">соответствует квалификационным характеристикам ЕКС и требованиям профессионального стандарта </w:t>
      </w:r>
      <w:r w:rsidRPr="005511E2">
        <w:rPr>
          <w:sz w:val="24"/>
          <w:szCs w:val="24"/>
          <w:shd w:val="clear" w:color="auto" w:fill="FFFFFF"/>
          <w:lang w:eastAsia="ru-RU"/>
        </w:rPr>
        <w:t xml:space="preserve">«Педагог (педагогическая деятельность в сфере дошкольного, начального общего, </w:t>
      </w:r>
      <w:r w:rsidRPr="005511E2">
        <w:rPr>
          <w:sz w:val="24"/>
          <w:szCs w:val="24"/>
          <w:shd w:val="clear" w:color="auto" w:fill="FFFFFF"/>
          <w:lang w:eastAsia="ru-RU"/>
        </w:rPr>
        <w:lastRenderedPageBreak/>
        <w:t>основного общего, среднего общего образования) (воспитатель, учитель)»</w:t>
      </w:r>
      <w:r w:rsidRPr="005511E2">
        <w:rPr>
          <w:sz w:val="24"/>
          <w:szCs w:val="24"/>
          <w:lang w:eastAsia="ru-RU"/>
        </w:rPr>
        <w:t xml:space="preserve"> по соответствующей должности.</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 xml:space="preserve">Соответствие уровня квалификации работников </w:t>
      </w:r>
      <w:r w:rsidR="00BA5AB8">
        <w:rPr>
          <w:sz w:val="24"/>
          <w:szCs w:val="24"/>
          <w:lang w:eastAsia="ru-RU"/>
        </w:rPr>
        <w:t>МБОУ</w:t>
      </w:r>
      <w:r w:rsidR="00044883">
        <w:rPr>
          <w:sz w:val="24"/>
          <w:szCs w:val="24"/>
        </w:rPr>
        <w:t>«Центр образования №4»</w:t>
      </w:r>
      <w:r w:rsidR="00BA5AB8">
        <w:rPr>
          <w:sz w:val="24"/>
          <w:szCs w:val="24"/>
          <w:lang w:eastAsia="ru-RU"/>
        </w:rPr>
        <w:t>, реализующего</w:t>
      </w:r>
      <w:r w:rsidRPr="005511E2">
        <w:rPr>
          <w:sz w:val="24"/>
          <w:szCs w:val="24"/>
          <w:lang w:eastAsia="ru-RU"/>
        </w:rPr>
        <w:t xml:space="preserve">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 xml:space="preserve">Квалификация педагогических работников </w:t>
      </w:r>
      <w:r w:rsidR="00BA5AB8">
        <w:rPr>
          <w:sz w:val="24"/>
          <w:szCs w:val="24"/>
          <w:lang w:eastAsia="ru-RU"/>
        </w:rPr>
        <w:t xml:space="preserve">МБОУ </w:t>
      </w:r>
      <w:r w:rsidR="00044883">
        <w:rPr>
          <w:sz w:val="24"/>
          <w:szCs w:val="24"/>
        </w:rPr>
        <w:t>«Центр образования №4»</w:t>
      </w:r>
      <w:r w:rsidR="00044883" w:rsidRPr="005511E2">
        <w:rPr>
          <w:sz w:val="24"/>
          <w:szCs w:val="24"/>
        </w:rPr>
        <w:t xml:space="preserve"> </w:t>
      </w:r>
      <w:r w:rsidRPr="005511E2">
        <w:rPr>
          <w:sz w:val="24"/>
          <w:szCs w:val="24"/>
          <w:lang w:eastAsia="ru-RU"/>
        </w:rPr>
        <w:t xml:space="preserve">должна отражать: </w:t>
      </w:r>
    </w:p>
    <w:p w:rsidR="005511E2" w:rsidRPr="005511E2" w:rsidRDefault="005511E2" w:rsidP="00002549">
      <w:pPr>
        <w:pStyle w:val="a9"/>
        <w:numPr>
          <w:ilvl w:val="0"/>
          <w:numId w:val="218"/>
        </w:numPr>
        <w:spacing w:line="276" w:lineRule="auto"/>
        <w:jc w:val="both"/>
        <w:rPr>
          <w:sz w:val="24"/>
          <w:szCs w:val="24"/>
        </w:rPr>
      </w:pPr>
      <w:r w:rsidRPr="005511E2">
        <w:rPr>
          <w:sz w:val="24"/>
          <w:szCs w:val="24"/>
        </w:rPr>
        <w:t xml:space="preserve">компетентность в соответствующих предметных областях знания и методах обучения; </w:t>
      </w:r>
    </w:p>
    <w:p w:rsidR="005511E2" w:rsidRPr="005511E2" w:rsidRDefault="005511E2" w:rsidP="00002549">
      <w:pPr>
        <w:pStyle w:val="a9"/>
        <w:numPr>
          <w:ilvl w:val="0"/>
          <w:numId w:val="218"/>
        </w:numPr>
        <w:spacing w:line="276" w:lineRule="auto"/>
        <w:jc w:val="both"/>
        <w:rPr>
          <w:sz w:val="24"/>
          <w:szCs w:val="24"/>
        </w:rPr>
      </w:pPr>
      <w:r w:rsidRPr="005511E2">
        <w:rPr>
          <w:sz w:val="24"/>
          <w:szCs w:val="24"/>
        </w:rPr>
        <w:t xml:space="preserve">сформированность гуманистической позиции, позитивной направленности на педагогическую деятельность; </w:t>
      </w:r>
    </w:p>
    <w:p w:rsidR="005511E2" w:rsidRPr="005511E2" w:rsidRDefault="005511E2" w:rsidP="00002549">
      <w:pPr>
        <w:pStyle w:val="a9"/>
        <w:numPr>
          <w:ilvl w:val="0"/>
          <w:numId w:val="218"/>
        </w:numPr>
        <w:spacing w:line="276" w:lineRule="auto"/>
        <w:jc w:val="both"/>
        <w:rPr>
          <w:sz w:val="24"/>
          <w:szCs w:val="24"/>
        </w:rPr>
      </w:pPr>
      <w:r w:rsidRPr="005511E2">
        <w:rPr>
          <w:sz w:val="24"/>
          <w:szCs w:val="24"/>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5511E2" w:rsidRPr="005511E2" w:rsidRDefault="005511E2" w:rsidP="00002549">
      <w:pPr>
        <w:pStyle w:val="a9"/>
        <w:numPr>
          <w:ilvl w:val="0"/>
          <w:numId w:val="218"/>
        </w:numPr>
        <w:spacing w:line="276" w:lineRule="auto"/>
        <w:jc w:val="both"/>
        <w:rPr>
          <w:sz w:val="24"/>
          <w:szCs w:val="24"/>
        </w:rPr>
      </w:pPr>
      <w:r w:rsidRPr="005511E2">
        <w:rPr>
          <w:sz w:val="24"/>
          <w:szCs w:val="24"/>
        </w:rPr>
        <w:t>самоорганизованность, эмоциональную устойчивость.</w:t>
      </w:r>
    </w:p>
    <w:p w:rsidR="005511E2" w:rsidRPr="005511E2" w:rsidRDefault="005511E2" w:rsidP="005511E2">
      <w:pPr>
        <w:pStyle w:val="a9"/>
        <w:spacing w:line="276" w:lineRule="auto"/>
        <w:jc w:val="both"/>
        <w:rPr>
          <w:sz w:val="24"/>
          <w:szCs w:val="24"/>
        </w:rPr>
      </w:pPr>
      <w:r w:rsidRPr="005511E2">
        <w:rPr>
          <w:sz w:val="24"/>
          <w:szCs w:val="24"/>
        </w:rPr>
        <w:t xml:space="preserve">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t xml:space="preserve">обеспечивать условия для успешной деятельности, позитивной мотивации, а также самомотивирования обучающихся; </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t xml:space="preserve">осуществлять самостоятельный поиск и анализ информации с помощью современных информационно-поисковых технологий; </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t xml:space="preserve">разрабатывать программы учебных предметов, курсов, методические и дидактические материалы; </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t>организовывать и сопровождать учебно-исследовательскую и проектную деятельность обучающихся, выполнение ими индивидуального проекта;</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t>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t>интерпретировать результаты достижений обучающихся;</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002549" w:rsidRDefault="00002549" w:rsidP="005511E2">
      <w:pPr>
        <w:pStyle w:val="a9"/>
        <w:spacing w:line="276" w:lineRule="auto"/>
        <w:jc w:val="both"/>
        <w:rPr>
          <w:b/>
          <w:sz w:val="24"/>
          <w:szCs w:val="24"/>
          <w:lang w:eastAsia="ru-RU"/>
        </w:rPr>
      </w:pPr>
    </w:p>
    <w:p w:rsidR="005511E2" w:rsidRPr="005511E2" w:rsidRDefault="005511E2" w:rsidP="005511E2">
      <w:pPr>
        <w:pStyle w:val="a9"/>
        <w:spacing w:line="276" w:lineRule="auto"/>
        <w:jc w:val="both"/>
        <w:rPr>
          <w:b/>
          <w:sz w:val="24"/>
          <w:szCs w:val="24"/>
          <w:lang w:eastAsia="ru-RU"/>
        </w:rPr>
      </w:pPr>
      <w:r w:rsidRPr="005511E2">
        <w:rPr>
          <w:b/>
          <w:sz w:val="24"/>
          <w:szCs w:val="24"/>
          <w:lang w:eastAsia="ru-RU"/>
        </w:rPr>
        <w:lastRenderedPageBreak/>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 xml:space="preserve">Непрерывность профессионального развития работников школы,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C3368A" w:rsidRDefault="00C3368A" w:rsidP="005511E2">
      <w:pPr>
        <w:pStyle w:val="a9"/>
        <w:spacing w:line="276" w:lineRule="auto"/>
        <w:jc w:val="both"/>
        <w:rPr>
          <w:sz w:val="24"/>
          <w:szCs w:val="24"/>
          <w:lang w:eastAsia="ru-RU"/>
        </w:rPr>
      </w:pPr>
    </w:p>
    <w:p w:rsidR="00C3368A" w:rsidRDefault="00C3368A" w:rsidP="005511E2">
      <w:pPr>
        <w:pStyle w:val="a9"/>
        <w:spacing w:line="276" w:lineRule="auto"/>
        <w:jc w:val="both"/>
        <w:rPr>
          <w:sz w:val="24"/>
          <w:szCs w:val="24"/>
          <w:lang w:eastAsia="ru-RU"/>
        </w:rPr>
      </w:pPr>
    </w:p>
    <w:p w:rsidR="005511E2" w:rsidRPr="005511E2" w:rsidRDefault="005511E2" w:rsidP="005511E2">
      <w:pPr>
        <w:pStyle w:val="a9"/>
        <w:spacing w:line="276" w:lineRule="auto"/>
        <w:jc w:val="both"/>
        <w:rPr>
          <w:sz w:val="24"/>
          <w:szCs w:val="24"/>
          <w:lang w:eastAsia="ru-RU"/>
        </w:rPr>
      </w:pPr>
      <w:r w:rsidRPr="005511E2">
        <w:rPr>
          <w:sz w:val="24"/>
          <w:szCs w:val="24"/>
          <w:lang w:eastAsia="ru-RU"/>
        </w:rPr>
        <w:t xml:space="preserve">Формами повышения квалификации могут быть: </w:t>
      </w:r>
    </w:p>
    <w:p w:rsidR="005511E2" w:rsidRPr="005511E2" w:rsidRDefault="005511E2" w:rsidP="00002549">
      <w:pPr>
        <w:pStyle w:val="a9"/>
        <w:numPr>
          <w:ilvl w:val="0"/>
          <w:numId w:val="220"/>
        </w:numPr>
        <w:spacing w:line="276" w:lineRule="auto"/>
        <w:jc w:val="both"/>
        <w:rPr>
          <w:sz w:val="24"/>
          <w:szCs w:val="24"/>
        </w:rPr>
      </w:pPr>
      <w:r w:rsidRPr="005511E2">
        <w:rPr>
          <w:sz w:val="24"/>
          <w:szCs w:val="24"/>
        </w:rPr>
        <w:t xml:space="preserve">послевузовское обучение в высших учебных заведениях, в том числе в магистратуре, аспирантуре, докторантуре, на курсах повышения квалификации; </w:t>
      </w:r>
    </w:p>
    <w:p w:rsidR="005511E2" w:rsidRPr="005511E2" w:rsidRDefault="005511E2" w:rsidP="00002549">
      <w:pPr>
        <w:pStyle w:val="a9"/>
        <w:numPr>
          <w:ilvl w:val="0"/>
          <w:numId w:val="220"/>
        </w:numPr>
        <w:spacing w:line="276" w:lineRule="auto"/>
        <w:jc w:val="both"/>
        <w:rPr>
          <w:sz w:val="24"/>
          <w:szCs w:val="24"/>
        </w:rPr>
      </w:pPr>
      <w:r w:rsidRPr="005511E2">
        <w:rPr>
          <w:sz w:val="24"/>
          <w:szCs w:val="24"/>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5511E2" w:rsidRPr="005511E2" w:rsidRDefault="005511E2" w:rsidP="00002549">
      <w:pPr>
        <w:pStyle w:val="a9"/>
        <w:numPr>
          <w:ilvl w:val="0"/>
          <w:numId w:val="220"/>
        </w:numPr>
        <w:spacing w:line="276" w:lineRule="auto"/>
        <w:jc w:val="both"/>
        <w:rPr>
          <w:sz w:val="24"/>
          <w:szCs w:val="24"/>
        </w:rPr>
      </w:pPr>
      <w:r w:rsidRPr="005511E2">
        <w:rPr>
          <w:sz w:val="24"/>
          <w:szCs w:val="24"/>
        </w:rPr>
        <w:t>дистанционное образование; участие в различных педагогических проектах; создание и публикация методических материалов и др.</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Ожидаемый результат повышения квалификации – профессиональная готовность работников образования к реализации ФГОС СОО:</w:t>
      </w:r>
    </w:p>
    <w:p w:rsidR="005511E2" w:rsidRPr="005511E2" w:rsidRDefault="005511E2" w:rsidP="00002549">
      <w:pPr>
        <w:pStyle w:val="a9"/>
        <w:numPr>
          <w:ilvl w:val="0"/>
          <w:numId w:val="221"/>
        </w:numPr>
        <w:spacing w:line="276" w:lineRule="auto"/>
        <w:jc w:val="both"/>
        <w:rPr>
          <w:sz w:val="24"/>
          <w:szCs w:val="24"/>
        </w:rPr>
      </w:pPr>
      <w:r w:rsidRPr="005511E2">
        <w:rPr>
          <w:sz w:val="24"/>
          <w:szCs w:val="24"/>
        </w:rPr>
        <w:t>обеспечение оптимального вхождения работников образования в систему ценностей современного образования;</w:t>
      </w:r>
    </w:p>
    <w:p w:rsidR="005511E2" w:rsidRPr="005511E2" w:rsidRDefault="005511E2" w:rsidP="00002549">
      <w:pPr>
        <w:pStyle w:val="a9"/>
        <w:numPr>
          <w:ilvl w:val="0"/>
          <w:numId w:val="221"/>
        </w:numPr>
        <w:spacing w:line="276" w:lineRule="auto"/>
        <w:jc w:val="both"/>
        <w:rPr>
          <w:sz w:val="24"/>
          <w:szCs w:val="24"/>
        </w:rPr>
      </w:pPr>
      <w:r w:rsidRPr="005511E2">
        <w:rPr>
          <w:sz w:val="24"/>
          <w:szCs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5511E2" w:rsidRPr="005511E2" w:rsidRDefault="005511E2" w:rsidP="00002549">
      <w:pPr>
        <w:pStyle w:val="a9"/>
        <w:numPr>
          <w:ilvl w:val="0"/>
          <w:numId w:val="221"/>
        </w:numPr>
        <w:spacing w:line="276" w:lineRule="auto"/>
        <w:jc w:val="both"/>
        <w:rPr>
          <w:sz w:val="24"/>
          <w:szCs w:val="24"/>
        </w:rPr>
      </w:pPr>
      <w:r w:rsidRPr="005511E2">
        <w:rPr>
          <w:sz w:val="24"/>
          <w:szCs w:val="24"/>
        </w:rPr>
        <w:t>овладение учебно-методическими и информационно-методическими ресурсами, необходимыми для успешного решения задач ФГОС СОО.</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В школе существует система методической работы, обеспечивающая сопровождение деятельности педагогов на всех этапах реализации требований ФГОС СОО. Организация методической работы планируется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5511E2" w:rsidRPr="005511E2" w:rsidRDefault="00002549" w:rsidP="005511E2">
      <w:pPr>
        <w:pStyle w:val="a9"/>
        <w:spacing w:line="276" w:lineRule="auto"/>
        <w:jc w:val="both"/>
        <w:rPr>
          <w:sz w:val="24"/>
          <w:szCs w:val="24"/>
          <w:lang w:eastAsia="ru-RU"/>
        </w:rPr>
      </w:pPr>
      <w:r>
        <w:rPr>
          <w:sz w:val="24"/>
          <w:szCs w:val="24"/>
          <w:lang w:eastAsia="ru-RU"/>
        </w:rPr>
        <w:lastRenderedPageBreak/>
        <w:t>Методическая работа состоит в следующем</w:t>
      </w:r>
      <w:r w:rsidR="00BC7DB8">
        <w:rPr>
          <w:sz w:val="24"/>
          <w:szCs w:val="24"/>
          <w:lang w:eastAsia="ru-RU"/>
        </w:rPr>
        <w:t xml:space="preserve"> (в соответствии с </w:t>
      </w:r>
      <w:r w:rsidR="00044883">
        <w:rPr>
          <w:sz w:val="24"/>
          <w:szCs w:val="24"/>
          <w:lang w:eastAsia="ru-RU"/>
        </w:rPr>
        <w:t>планом работы школы на 2019-2021</w:t>
      </w:r>
      <w:r w:rsidR="00BC7DB8">
        <w:rPr>
          <w:sz w:val="24"/>
          <w:szCs w:val="24"/>
          <w:lang w:eastAsia="ru-RU"/>
        </w:rPr>
        <w:t xml:space="preserve"> учебный год)</w:t>
      </w:r>
      <w:r w:rsidR="005511E2" w:rsidRPr="005511E2">
        <w:rPr>
          <w:sz w:val="24"/>
          <w:szCs w:val="24"/>
          <w:lang w:eastAsia="ru-RU"/>
        </w:rPr>
        <w:t>:</w:t>
      </w:r>
    </w:p>
    <w:p w:rsidR="005511E2" w:rsidRPr="005511E2" w:rsidRDefault="005511E2" w:rsidP="00002549">
      <w:pPr>
        <w:pStyle w:val="a9"/>
        <w:numPr>
          <w:ilvl w:val="0"/>
          <w:numId w:val="222"/>
        </w:numPr>
        <w:spacing w:line="276" w:lineRule="auto"/>
        <w:jc w:val="both"/>
        <w:rPr>
          <w:sz w:val="24"/>
          <w:szCs w:val="24"/>
        </w:rPr>
      </w:pPr>
      <w:r w:rsidRPr="005511E2">
        <w:rPr>
          <w:sz w:val="24"/>
          <w:szCs w:val="24"/>
        </w:rPr>
        <w:t>семинары, посвященные содержанию и ключевым особенностям ФГОС СОО;</w:t>
      </w:r>
    </w:p>
    <w:p w:rsidR="005511E2" w:rsidRPr="005511E2" w:rsidRDefault="005511E2" w:rsidP="00002549">
      <w:pPr>
        <w:pStyle w:val="a9"/>
        <w:numPr>
          <w:ilvl w:val="0"/>
          <w:numId w:val="222"/>
        </w:numPr>
        <w:spacing w:line="276" w:lineRule="auto"/>
        <w:jc w:val="both"/>
        <w:rPr>
          <w:sz w:val="24"/>
          <w:szCs w:val="24"/>
        </w:rPr>
      </w:pPr>
      <w:r w:rsidRPr="005511E2">
        <w:rPr>
          <w:sz w:val="24"/>
          <w:szCs w:val="24"/>
        </w:rPr>
        <w:t>тренинги для педагогов с целью выявления и соотнесения собственной профессиональной позиции с целями и задачами ФГОС СОО;</w:t>
      </w:r>
    </w:p>
    <w:p w:rsidR="005511E2" w:rsidRPr="005511E2" w:rsidRDefault="005511E2" w:rsidP="00002549">
      <w:pPr>
        <w:pStyle w:val="a9"/>
        <w:numPr>
          <w:ilvl w:val="0"/>
          <w:numId w:val="222"/>
        </w:numPr>
        <w:spacing w:line="276" w:lineRule="auto"/>
        <w:jc w:val="both"/>
        <w:rPr>
          <w:sz w:val="24"/>
          <w:szCs w:val="24"/>
        </w:rPr>
      </w:pPr>
      <w:r w:rsidRPr="005511E2">
        <w:rPr>
          <w:sz w:val="24"/>
          <w:szCs w:val="24"/>
        </w:rPr>
        <w:t>заседания методических объединений учителей по проблемам введения ФГОС СОО;</w:t>
      </w:r>
    </w:p>
    <w:p w:rsidR="005511E2" w:rsidRPr="005511E2" w:rsidRDefault="005511E2" w:rsidP="00002549">
      <w:pPr>
        <w:pStyle w:val="a9"/>
        <w:numPr>
          <w:ilvl w:val="0"/>
          <w:numId w:val="222"/>
        </w:numPr>
        <w:spacing w:line="276" w:lineRule="auto"/>
        <w:jc w:val="both"/>
        <w:rPr>
          <w:sz w:val="24"/>
          <w:szCs w:val="24"/>
        </w:rPr>
      </w:pPr>
      <w:r w:rsidRPr="005511E2">
        <w:rPr>
          <w:sz w:val="24"/>
          <w:szCs w:val="24"/>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5511E2" w:rsidRPr="005511E2" w:rsidRDefault="005511E2" w:rsidP="00002549">
      <w:pPr>
        <w:pStyle w:val="a9"/>
        <w:numPr>
          <w:ilvl w:val="0"/>
          <w:numId w:val="222"/>
        </w:numPr>
        <w:spacing w:line="276" w:lineRule="auto"/>
        <w:jc w:val="both"/>
        <w:rPr>
          <w:sz w:val="24"/>
          <w:szCs w:val="24"/>
        </w:rPr>
      </w:pPr>
      <w:r w:rsidRPr="005511E2">
        <w:rPr>
          <w:sz w:val="24"/>
          <w:szCs w:val="24"/>
        </w:rPr>
        <w:t>участие педагогов в разработке разделов и компонентов основной образовательной программы образовательной организации;</w:t>
      </w:r>
    </w:p>
    <w:p w:rsidR="005511E2" w:rsidRPr="005511E2" w:rsidRDefault="005511E2" w:rsidP="00002549">
      <w:pPr>
        <w:pStyle w:val="a9"/>
        <w:numPr>
          <w:ilvl w:val="0"/>
          <w:numId w:val="222"/>
        </w:numPr>
        <w:spacing w:line="276" w:lineRule="auto"/>
        <w:jc w:val="both"/>
        <w:rPr>
          <w:sz w:val="24"/>
          <w:szCs w:val="24"/>
        </w:rPr>
      </w:pPr>
      <w:r w:rsidRPr="005511E2">
        <w:rPr>
          <w:sz w:val="24"/>
          <w:szCs w:val="24"/>
        </w:rPr>
        <w:t>участие педагогов в разработке и апробации оценки эффективности работы в условиях внедрения ФГОС СОО и новой системы оплаты труда;</w:t>
      </w:r>
    </w:p>
    <w:p w:rsidR="005511E2" w:rsidRPr="005511E2" w:rsidRDefault="005511E2" w:rsidP="00002549">
      <w:pPr>
        <w:pStyle w:val="a9"/>
        <w:numPr>
          <w:ilvl w:val="0"/>
          <w:numId w:val="222"/>
        </w:numPr>
        <w:spacing w:line="276" w:lineRule="auto"/>
        <w:jc w:val="both"/>
        <w:rPr>
          <w:sz w:val="24"/>
          <w:szCs w:val="24"/>
        </w:rPr>
      </w:pPr>
      <w:r w:rsidRPr="005511E2">
        <w:rPr>
          <w:sz w:val="24"/>
          <w:szCs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5511E2" w:rsidRDefault="005511E2" w:rsidP="0058787A">
      <w:pPr>
        <w:pStyle w:val="a9"/>
        <w:spacing w:line="276" w:lineRule="auto"/>
        <w:jc w:val="both"/>
        <w:rPr>
          <w:sz w:val="24"/>
          <w:szCs w:val="24"/>
          <w:lang w:eastAsia="ru-RU"/>
        </w:rPr>
      </w:pPr>
      <w:r w:rsidRPr="005511E2">
        <w:rPr>
          <w:sz w:val="24"/>
          <w:szCs w:val="24"/>
          <w:lang w:eastAsia="ru-RU"/>
        </w:rPr>
        <w:t xml:space="preserve">Подведение итогов и обсуждение результатов мероприятий </w:t>
      </w:r>
      <w:r w:rsidR="00002549">
        <w:rPr>
          <w:sz w:val="24"/>
          <w:szCs w:val="24"/>
          <w:lang w:eastAsia="ru-RU"/>
        </w:rPr>
        <w:t>осуществляются</w:t>
      </w:r>
      <w:r w:rsidRPr="005511E2">
        <w:rPr>
          <w:sz w:val="24"/>
          <w:szCs w:val="24"/>
          <w:lang w:eastAsia="ru-RU"/>
        </w:rPr>
        <w:t xml:space="preserve">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w:t>
      </w:r>
      <w:r w:rsidR="0058787A">
        <w:rPr>
          <w:sz w:val="24"/>
          <w:szCs w:val="24"/>
          <w:lang w:eastAsia="ru-RU"/>
        </w:rPr>
        <w:t>рекомендации, резолюции и т. д.</w:t>
      </w:r>
    </w:p>
    <w:p w:rsidR="0058787A" w:rsidRPr="0058787A" w:rsidRDefault="0058787A" w:rsidP="0058787A">
      <w:pPr>
        <w:pStyle w:val="a9"/>
        <w:spacing w:line="276" w:lineRule="auto"/>
        <w:jc w:val="both"/>
        <w:rPr>
          <w:sz w:val="24"/>
          <w:szCs w:val="24"/>
          <w:lang w:eastAsia="ru-RU"/>
        </w:rPr>
      </w:pPr>
    </w:p>
    <w:p w:rsidR="0058787A" w:rsidRPr="0058787A" w:rsidRDefault="0058787A" w:rsidP="0058787A">
      <w:pPr>
        <w:pStyle w:val="a9"/>
        <w:spacing w:line="276" w:lineRule="auto"/>
        <w:jc w:val="both"/>
        <w:rPr>
          <w:b/>
          <w:sz w:val="24"/>
          <w:szCs w:val="24"/>
        </w:rPr>
      </w:pPr>
      <w:bookmarkStart w:id="124" w:name="_Toc435412744"/>
      <w:bookmarkStart w:id="125" w:name="_Toc453968219"/>
      <w:r w:rsidRPr="0058787A">
        <w:rPr>
          <w:b/>
          <w:sz w:val="24"/>
          <w:szCs w:val="24"/>
        </w:rPr>
        <w:t>3.3.2. Психолого-педагогические условия реализации основной образовательной программы</w:t>
      </w:r>
      <w:bookmarkEnd w:id="124"/>
      <w:bookmarkEnd w:id="125"/>
    </w:p>
    <w:p w:rsidR="0058787A" w:rsidRPr="0058787A" w:rsidRDefault="0058787A" w:rsidP="0058787A">
      <w:pPr>
        <w:pStyle w:val="a9"/>
        <w:spacing w:line="276" w:lineRule="auto"/>
        <w:jc w:val="both"/>
        <w:rPr>
          <w:sz w:val="24"/>
          <w:szCs w:val="24"/>
        </w:rPr>
      </w:pPr>
    </w:p>
    <w:p w:rsidR="0058787A" w:rsidRPr="0058787A" w:rsidRDefault="0058787A" w:rsidP="0058787A">
      <w:pPr>
        <w:pStyle w:val="a9"/>
        <w:spacing w:line="276" w:lineRule="auto"/>
        <w:jc w:val="both"/>
        <w:rPr>
          <w:sz w:val="24"/>
          <w:szCs w:val="24"/>
        </w:rPr>
      </w:pPr>
      <w:r w:rsidRPr="0058787A">
        <w:rPr>
          <w:rStyle w:val="32"/>
          <w:rFonts w:eastAsiaTheme="minorEastAsia"/>
          <w:sz w:val="24"/>
          <w:szCs w:val="24"/>
        </w:rPr>
        <w:t xml:space="preserve">   Реализации образовательной программы способствует Служба сопровождения (педагог-психолог, учителя), работа которой направлена на сохранение физического и психического здоровья всех участников образовательных отношений, а также на развитие обучающихся. Психолого-педагогическое сопровождение обучающихся включает:</w:t>
      </w:r>
    </w:p>
    <w:p w:rsidR="0058787A" w:rsidRPr="0058787A" w:rsidRDefault="0058787A" w:rsidP="008130A1">
      <w:pPr>
        <w:pStyle w:val="a9"/>
        <w:numPr>
          <w:ilvl w:val="0"/>
          <w:numId w:val="223"/>
        </w:numPr>
        <w:spacing w:line="276" w:lineRule="auto"/>
        <w:jc w:val="both"/>
        <w:rPr>
          <w:sz w:val="24"/>
          <w:szCs w:val="24"/>
        </w:rPr>
      </w:pPr>
      <w:r w:rsidRPr="0058787A">
        <w:rPr>
          <w:rStyle w:val="32"/>
          <w:rFonts w:eastAsiaTheme="minorEastAsia"/>
          <w:sz w:val="24"/>
          <w:szCs w:val="24"/>
        </w:rPr>
        <w:t>индивидуальную диагностику развития познавательных и предметных умений обучающихся;</w:t>
      </w:r>
    </w:p>
    <w:p w:rsidR="0058787A" w:rsidRPr="0058787A" w:rsidRDefault="0058787A" w:rsidP="008130A1">
      <w:pPr>
        <w:pStyle w:val="a9"/>
        <w:numPr>
          <w:ilvl w:val="0"/>
          <w:numId w:val="223"/>
        </w:numPr>
        <w:spacing w:line="276" w:lineRule="auto"/>
        <w:jc w:val="both"/>
        <w:rPr>
          <w:sz w:val="24"/>
          <w:szCs w:val="24"/>
        </w:rPr>
      </w:pPr>
      <w:r w:rsidRPr="0058787A">
        <w:rPr>
          <w:rStyle w:val="32"/>
          <w:rFonts w:eastAsiaTheme="minorEastAsia"/>
          <w:sz w:val="24"/>
          <w:szCs w:val="24"/>
        </w:rPr>
        <w:t>психолого-педагогические консультации для обучающихся и родителей,</w:t>
      </w:r>
    </w:p>
    <w:p w:rsidR="0058787A" w:rsidRPr="0058787A" w:rsidRDefault="0058787A" w:rsidP="008130A1">
      <w:pPr>
        <w:pStyle w:val="a9"/>
        <w:numPr>
          <w:ilvl w:val="0"/>
          <w:numId w:val="223"/>
        </w:numPr>
        <w:spacing w:line="276" w:lineRule="auto"/>
        <w:jc w:val="both"/>
        <w:rPr>
          <w:sz w:val="24"/>
          <w:szCs w:val="24"/>
        </w:rPr>
      </w:pPr>
      <w:r w:rsidRPr="0058787A">
        <w:rPr>
          <w:rStyle w:val="32"/>
          <w:rFonts w:eastAsiaTheme="minorEastAsia"/>
          <w:sz w:val="24"/>
          <w:szCs w:val="24"/>
        </w:rPr>
        <w:t>организацию индивидуального сопровождения обучающихся, имеющих проблемы в обучении, учителем, психологом, классным руководителем, администрацией.</w:t>
      </w:r>
    </w:p>
    <w:p w:rsidR="0058787A" w:rsidRPr="0058787A" w:rsidRDefault="0058787A" w:rsidP="008130A1">
      <w:pPr>
        <w:pStyle w:val="a9"/>
        <w:numPr>
          <w:ilvl w:val="0"/>
          <w:numId w:val="223"/>
        </w:numPr>
        <w:spacing w:line="276" w:lineRule="auto"/>
        <w:jc w:val="both"/>
        <w:rPr>
          <w:sz w:val="24"/>
          <w:szCs w:val="24"/>
        </w:rPr>
      </w:pPr>
      <w:r w:rsidRPr="0058787A">
        <w:rPr>
          <w:rStyle w:val="32"/>
          <w:rFonts w:eastAsiaTheme="minorEastAsia"/>
          <w:sz w:val="24"/>
          <w:szCs w:val="24"/>
        </w:rPr>
        <w:t>для поддержки обучающихся (по необходимости) организуются дополнительные (групповые и индивидуальные) занятия по предметам основного цикла, консультации, поддерживающие обучающихся в трудных и проблемных ситуациях.</w:t>
      </w:r>
    </w:p>
    <w:p w:rsidR="0058787A" w:rsidRPr="0058787A" w:rsidRDefault="0058787A" w:rsidP="0058787A">
      <w:pPr>
        <w:pStyle w:val="a9"/>
        <w:spacing w:line="276" w:lineRule="auto"/>
        <w:jc w:val="both"/>
        <w:rPr>
          <w:sz w:val="24"/>
          <w:szCs w:val="24"/>
        </w:rPr>
      </w:pPr>
      <w:r w:rsidRPr="0058787A">
        <w:rPr>
          <w:rStyle w:val="32"/>
          <w:rFonts w:eastAsiaTheme="minorEastAsia"/>
          <w:sz w:val="24"/>
          <w:szCs w:val="24"/>
        </w:rPr>
        <w:t xml:space="preserve">   Таким образом, психолого-педагогические условия реализации основной образовательной программы среднего общего образования в МБОУ </w:t>
      </w:r>
      <w:r w:rsidR="00044883">
        <w:rPr>
          <w:sz w:val="24"/>
          <w:szCs w:val="24"/>
        </w:rPr>
        <w:t>«Центр образования №4»</w:t>
      </w:r>
      <w:r w:rsidR="00044883" w:rsidRPr="005511E2">
        <w:rPr>
          <w:sz w:val="24"/>
          <w:szCs w:val="24"/>
        </w:rPr>
        <w:t xml:space="preserve"> </w:t>
      </w:r>
      <w:r w:rsidRPr="0058787A">
        <w:rPr>
          <w:rStyle w:val="32"/>
          <w:rFonts w:eastAsiaTheme="minorEastAsia"/>
          <w:sz w:val="24"/>
          <w:szCs w:val="24"/>
        </w:rPr>
        <w:t>обеспечивают:</w:t>
      </w:r>
    </w:p>
    <w:p w:rsidR="0058787A" w:rsidRPr="0058787A" w:rsidRDefault="0058787A" w:rsidP="008130A1">
      <w:pPr>
        <w:pStyle w:val="a9"/>
        <w:numPr>
          <w:ilvl w:val="0"/>
          <w:numId w:val="224"/>
        </w:numPr>
        <w:spacing w:line="276" w:lineRule="auto"/>
        <w:jc w:val="both"/>
        <w:rPr>
          <w:sz w:val="24"/>
          <w:szCs w:val="24"/>
        </w:rPr>
      </w:pPr>
      <w:r w:rsidRPr="0058787A">
        <w:rPr>
          <w:rStyle w:val="32"/>
          <w:rFonts w:eastAsiaTheme="minorEastAsia"/>
          <w:sz w:val="24"/>
          <w:szCs w:val="24"/>
        </w:rPr>
        <w:lastRenderedPageBreak/>
        <w:t>преемственность содержания и форм организации образовательной деятельности, обеспечивающих реализацию основных образовательных программ начального образования, основного общего образования и среднего общего образования;</w:t>
      </w:r>
    </w:p>
    <w:p w:rsidR="0058787A" w:rsidRPr="0058787A" w:rsidRDefault="0058787A" w:rsidP="008130A1">
      <w:pPr>
        <w:pStyle w:val="a9"/>
        <w:numPr>
          <w:ilvl w:val="0"/>
          <w:numId w:val="224"/>
        </w:numPr>
        <w:spacing w:line="276" w:lineRule="auto"/>
        <w:jc w:val="both"/>
        <w:rPr>
          <w:sz w:val="24"/>
          <w:szCs w:val="24"/>
        </w:rPr>
      </w:pPr>
      <w:r w:rsidRPr="0058787A">
        <w:rPr>
          <w:rStyle w:val="32"/>
          <w:rFonts w:eastAsiaTheme="minorEastAsia"/>
          <w:sz w:val="24"/>
          <w:szCs w:val="24"/>
        </w:rPr>
        <w:t>учет специфики возрастного психофизического развития обучающихся;</w:t>
      </w:r>
    </w:p>
    <w:p w:rsidR="0058787A" w:rsidRPr="0058787A" w:rsidRDefault="0058787A" w:rsidP="008130A1">
      <w:pPr>
        <w:pStyle w:val="a9"/>
        <w:numPr>
          <w:ilvl w:val="0"/>
          <w:numId w:val="224"/>
        </w:numPr>
        <w:spacing w:line="276" w:lineRule="auto"/>
        <w:jc w:val="both"/>
        <w:rPr>
          <w:rStyle w:val="32"/>
          <w:rFonts w:eastAsiaTheme="minorEastAsia"/>
          <w:sz w:val="24"/>
          <w:szCs w:val="24"/>
        </w:rPr>
      </w:pPr>
      <w:r w:rsidRPr="0058787A">
        <w:rPr>
          <w:rStyle w:val="32"/>
          <w:rFonts w:eastAsiaTheme="minorEastAsia"/>
          <w:sz w:val="24"/>
          <w:szCs w:val="24"/>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58787A" w:rsidRPr="0058787A" w:rsidRDefault="0058787A" w:rsidP="008130A1">
      <w:pPr>
        <w:pStyle w:val="a9"/>
        <w:numPr>
          <w:ilvl w:val="0"/>
          <w:numId w:val="224"/>
        </w:numPr>
        <w:spacing w:line="276" w:lineRule="auto"/>
        <w:jc w:val="both"/>
        <w:rPr>
          <w:rStyle w:val="32"/>
          <w:rFonts w:eastAsiaTheme="minorEastAsia"/>
          <w:sz w:val="24"/>
          <w:szCs w:val="24"/>
        </w:rPr>
      </w:pPr>
      <w:r w:rsidRPr="0058787A">
        <w:rPr>
          <w:rStyle w:val="32"/>
          <w:rFonts w:eastAsiaTheme="minorEastAsia"/>
          <w:sz w:val="24"/>
          <w:szCs w:val="24"/>
        </w:rPr>
        <w:t>вариативность</w:t>
      </w:r>
      <w:r w:rsidRPr="0058787A">
        <w:rPr>
          <w:rStyle w:val="32"/>
          <w:rFonts w:eastAsiaTheme="minorEastAsia"/>
          <w:sz w:val="24"/>
          <w:szCs w:val="24"/>
        </w:rPr>
        <w:tab/>
        <w:t>направлений</w:t>
      </w:r>
      <w:r w:rsidRPr="0058787A">
        <w:rPr>
          <w:rStyle w:val="32"/>
          <w:rFonts w:eastAsiaTheme="minorEastAsia"/>
          <w:sz w:val="24"/>
          <w:szCs w:val="24"/>
        </w:rPr>
        <w:tab/>
        <w:t>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58787A" w:rsidRDefault="0058787A" w:rsidP="008130A1">
      <w:pPr>
        <w:pStyle w:val="a9"/>
        <w:numPr>
          <w:ilvl w:val="0"/>
          <w:numId w:val="224"/>
        </w:numPr>
        <w:spacing w:line="276" w:lineRule="auto"/>
        <w:jc w:val="both"/>
        <w:rPr>
          <w:rStyle w:val="32"/>
          <w:rFonts w:eastAsiaTheme="minorEastAsia"/>
          <w:sz w:val="24"/>
          <w:szCs w:val="24"/>
        </w:rPr>
      </w:pPr>
      <w:r w:rsidRPr="0058787A">
        <w:rPr>
          <w:rStyle w:val="32"/>
          <w:rFonts w:eastAsiaTheme="minorEastAsia"/>
          <w:sz w:val="24"/>
          <w:szCs w:val="24"/>
        </w:rPr>
        <w:t>диверсификацию уровней психолого-педагогического сопровождения (индивидуальный, групповой, уровень класса, уровень ОО);</w:t>
      </w:r>
    </w:p>
    <w:p w:rsidR="0058787A" w:rsidRPr="0058787A" w:rsidRDefault="0058787A" w:rsidP="008130A1">
      <w:pPr>
        <w:pStyle w:val="a9"/>
        <w:numPr>
          <w:ilvl w:val="0"/>
          <w:numId w:val="224"/>
        </w:numPr>
        <w:spacing w:line="276" w:lineRule="auto"/>
        <w:jc w:val="both"/>
        <w:rPr>
          <w:rFonts w:eastAsiaTheme="minorEastAsia"/>
          <w:color w:val="000000"/>
          <w:spacing w:val="2"/>
          <w:sz w:val="24"/>
          <w:szCs w:val="24"/>
          <w:shd w:val="clear" w:color="auto" w:fill="FFFFFF"/>
        </w:rPr>
      </w:pPr>
      <w:r w:rsidRPr="0058787A">
        <w:rPr>
          <w:rStyle w:val="32"/>
          <w:rFonts w:eastAsiaTheme="minorEastAsia"/>
          <w:sz w:val="24"/>
          <w:szCs w:val="24"/>
        </w:rPr>
        <w:t>вариативность форм психолого-педагогического сопровождения участников образовательной деятельности (профилактика, диагностика, консультирование, коррекционная работа, развивающая работа, просвещение, экспертиза).</w:t>
      </w:r>
    </w:p>
    <w:p w:rsidR="0058787A" w:rsidRDefault="0058787A" w:rsidP="0058787A">
      <w:pPr>
        <w:pStyle w:val="a9"/>
        <w:spacing w:line="276" w:lineRule="auto"/>
        <w:jc w:val="both"/>
        <w:rPr>
          <w:rStyle w:val="32"/>
          <w:rFonts w:eastAsiaTheme="minorEastAsia"/>
          <w:sz w:val="24"/>
          <w:szCs w:val="24"/>
        </w:rPr>
      </w:pPr>
    </w:p>
    <w:p w:rsidR="0058787A" w:rsidRPr="0058787A" w:rsidRDefault="0058787A" w:rsidP="0058787A">
      <w:pPr>
        <w:pStyle w:val="a9"/>
        <w:spacing w:line="276" w:lineRule="auto"/>
        <w:jc w:val="both"/>
        <w:rPr>
          <w:sz w:val="24"/>
          <w:szCs w:val="24"/>
        </w:rPr>
      </w:pPr>
      <w:r w:rsidRPr="0058787A">
        <w:rPr>
          <w:rStyle w:val="32"/>
          <w:rFonts w:eastAsiaTheme="minorEastAsia"/>
          <w:sz w:val="24"/>
          <w:szCs w:val="24"/>
        </w:rPr>
        <w:t>Модель психолого-педагогического сопровождения участников образовательной деятельности среднего общего образования.</w:t>
      </w:r>
    </w:p>
    <w:p w:rsidR="0058787A" w:rsidRPr="0058787A" w:rsidRDefault="0058787A" w:rsidP="0058787A">
      <w:pPr>
        <w:pStyle w:val="a9"/>
        <w:spacing w:line="276" w:lineRule="auto"/>
        <w:jc w:val="both"/>
        <w:rPr>
          <w:rStyle w:val="33"/>
          <w:rFonts w:eastAsiaTheme="minorEastAsia"/>
          <w:sz w:val="24"/>
          <w:szCs w:val="24"/>
          <w:u w:val="single"/>
        </w:rPr>
      </w:pPr>
    </w:p>
    <w:p w:rsidR="0058787A" w:rsidRPr="0058787A" w:rsidRDefault="0058787A" w:rsidP="0058787A">
      <w:pPr>
        <w:pStyle w:val="a9"/>
        <w:spacing w:line="276" w:lineRule="auto"/>
        <w:jc w:val="center"/>
        <w:rPr>
          <w:rFonts w:eastAsiaTheme="minorEastAsia"/>
          <w:color w:val="000000"/>
          <w:spacing w:val="1"/>
          <w:sz w:val="24"/>
          <w:szCs w:val="24"/>
          <w:u w:val="single"/>
        </w:rPr>
      </w:pPr>
      <w:r w:rsidRPr="0058787A">
        <w:rPr>
          <w:rStyle w:val="33"/>
          <w:rFonts w:eastAsiaTheme="minorEastAsia"/>
          <w:sz w:val="24"/>
          <w:szCs w:val="24"/>
          <w:u w:val="single"/>
        </w:rPr>
        <w:t>Уровни психолого-педагогического сопровождения</w:t>
      </w:r>
    </w:p>
    <w:p w:rsidR="0058787A" w:rsidRPr="0058787A" w:rsidRDefault="0058787A" w:rsidP="0058787A">
      <w:pPr>
        <w:pStyle w:val="a9"/>
        <w:spacing w:line="276" w:lineRule="auto"/>
        <w:jc w:val="both"/>
        <w:rPr>
          <w:sz w:val="24"/>
          <w:szCs w:val="24"/>
        </w:rPr>
      </w:pPr>
    </w:p>
    <w:p w:rsidR="0058787A" w:rsidRPr="0058787A" w:rsidRDefault="0058787A" w:rsidP="0058787A">
      <w:pPr>
        <w:pStyle w:val="a9"/>
        <w:spacing w:line="276" w:lineRule="auto"/>
        <w:jc w:val="both"/>
        <w:rPr>
          <w:b/>
          <w:sz w:val="24"/>
          <w:szCs w:val="24"/>
          <w:u w:val="single"/>
          <w:shd w:val="clear" w:color="auto" w:fill="FFFFFF"/>
        </w:rPr>
      </w:pPr>
      <w:r w:rsidRPr="0058787A">
        <w:rPr>
          <w:noProof/>
          <w:sz w:val="24"/>
          <w:szCs w:val="24"/>
          <w:lang w:eastAsia="ru-RU"/>
        </w:rPr>
        <w:drawing>
          <wp:inline distT="0" distB="0" distL="0" distR="0">
            <wp:extent cx="5153025" cy="352425"/>
            <wp:effectExtent l="19050" t="0" r="9525" b="0"/>
            <wp:docPr id="2" name="Рисунок 11" descr="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20"/>
                    <pic:cNvPicPr>
                      <a:picLocks noChangeAspect="1" noChangeArrowheads="1"/>
                    </pic:cNvPicPr>
                  </pic:nvPicPr>
                  <pic:blipFill>
                    <a:blip r:embed="rId25" cstate="print"/>
                    <a:srcRect/>
                    <a:stretch>
                      <a:fillRect/>
                    </a:stretch>
                  </pic:blipFill>
                  <pic:spPr bwMode="auto">
                    <a:xfrm>
                      <a:off x="0" y="0"/>
                      <a:ext cx="5153025" cy="352425"/>
                    </a:xfrm>
                    <a:prstGeom prst="rect">
                      <a:avLst/>
                    </a:prstGeom>
                    <a:noFill/>
                    <a:ln w="9525">
                      <a:noFill/>
                      <a:miter lim="800000"/>
                      <a:headEnd/>
                      <a:tailEnd/>
                    </a:ln>
                  </pic:spPr>
                </pic:pic>
              </a:graphicData>
            </a:graphic>
          </wp:inline>
        </w:drawing>
      </w:r>
    </w:p>
    <w:tbl>
      <w:tblPr>
        <w:tblW w:w="0" w:type="auto"/>
        <w:tblLayout w:type="fixed"/>
        <w:tblCellMar>
          <w:left w:w="10" w:type="dxa"/>
          <w:right w:w="10" w:type="dxa"/>
        </w:tblCellMar>
        <w:tblLook w:val="04A0"/>
      </w:tblPr>
      <w:tblGrid>
        <w:gridCol w:w="2400"/>
        <w:gridCol w:w="2390"/>
        <w:gridCol w:w="2554"/>
        <w:gridCol w:w="2136"/>
      </w:tblGrid>
      <w:tr w:rsidR="0058787A" w:rsidRPr="0058787A" w:rsidTr="00D807F5">
        <w:trPr>
          <w:trHeight w:hRule="exact" w:val="509"/>
        </w:trPr>
        <w:tc>
          <w:tcPr>
            <w:tcW w:w="2400" w:type="dxa"/>
            <w:tcBorders>
              <w:top w:val="single" w:sz="4" w:space="0" w:color="auto"/>
              <w:left w:val="single" w:sz="4" w:space="0" w:color="auto"/>
              <w:bottom w:val="single" w:sz="4" w:space="0" w:color="auto"/>
            </w:tcBorders>
            <w:shd w:val="clear" w:color="auto" w:fill="FFFFFF"/>
          </w:tcPr>
          <w:p w:rsidR="0058787A" w:rsidRPr="0058787A" w:rsidRDefault="0058787A" w:rsidP="0058787A">
            <w:pPr>
              <w:pStyle w:val="a9"/>
              <w:spacing w:line="276" w:lineRule="auto"/>
              <w:jc w:val="both"/>
              <w:rPr>
                <w:sz w:val="24"/>
                <w:szCs w:val="24"/>
              </w:rPr>
            </w:pPr>
            <w:r w:rsidRPr="0058787A">
              <w:rPr>
                <w:rStyle w:val="32"/>
                <w:rFonts w:eastAsiaTheme="minorHAnsi"/>
                <w:sz w:val="24"/>
                <w:szCs w:val="24"/>
              </w:rPr>
              <w:t>Индивидуальное</w:t>
            </w:r>
          </w:p>
        </w:tc>
        <w:tc>
          <w:tcPr>
            <w:tcW w:w="2390" w:type="dxa"/>
            <w:tcBorders>
              <w:top w:val="single" w:sz="4" w:space="0" w:color="auto"/>
              <w:left w:val="single" w:sz="4" w:space="0" w:color="auto"/>
              <w:bottom w:val="single" w:sz="4" w:space="0" w:color="auto"/>
            </w:tcBorders>
            <w:shd w:val="clear" w:color="auto" w:fill="FFFFFF"/>
          </w:tcPr>
          <w:p w:rsidR="0058787A" w:rsidRPr="0058787A" w:rsidRDefault="0058787A" w:rsidP="0058787A">
            <w:pPr>
              <w:pStyle w:val="a9"/>
              <w:spacing w:line="276" w:lineRule="auto"/>
              <w:jc w:val="both"/>
              <w:rPr>
                <w:sz w:val="24"/>
                <w:szCs w:val="24"/>
              </w:rPr>
            </w:pPr>
            <w:r w:rsidRPr="0058787A">
              <w:rPr>
                <w:rStyle w:val="32"/>
                <w:rFonts w:eastAsiaTheme="minorHAnsi"/>
                <w:sz w:val="24"/>
                <w:szCs w:val="24"/>
              </w:rPr>
              <w:t>Групповое</w:t>
            </w:r>
          </w:p>
        </w:tc>
        <w:tc>
          <w:tcPr>
            <w:tcW w:w="2554" w:type="dxa"/>
            <w:tcBorders>
              <w:top w:val="single" w:sz="4" w:space="0" w:color="auto"/>
              <w:left w:val="single" w:sz="4" w:space="0" w:color="auto"/>
              <w:bottom w:val="single" w:sz="4" w:space="0" w:color="auto"/>
            </w:tcBorders>
            <w:shd w:val="clear" w:color="auto" w:fill="FFFFFF"/>
          </w:tcPr>
          <w:p w:rsidR="0058787A" w:rsidRPr="0058787A" w:rsidRDefault="0058787A" w:rsidP="0058787A">
            <w:pPr>
              <w:pStyle w:val="a9"/>
              <w:spacing w:line="276" w:lineRule="auto"/>
              <w:jc w:val="both"/>
              <w:rPr>
                <w:sz w:val="24"/>
                <w:szCs w:val="24"/>
              </w:rPr>
            </w:pPr>
            <w:r w:rsidRPr="0058787A">
              <w:rPr>
                <w:rStyle w:val="32"/>
                <w:rFonts w:eastAsiaTheme="minorHAnsi"/>
                <w:sz w:val="24"/>
                <w:szCs w:val="24"/>
              </w:rPr>
              <w:t>На уровне класса</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58787A" w:rsidRPr="0058787A" w:rsidRDefault="0058787A" w:rsidP="0058787A">
            <w:pPr>
              <w:pStyle w:val="a9"/>
              <w:spacing w:line="276" w:lineRule="auto"/>
              <w:jc w:val="both"/>
              <w:rPr>
                <w:sz w:val="24"/>
                <w:szCs w:val="24"/>
              </w:rPr>
            </w:pPr>
            <w:r w:rsidRPr="0058787A">
              <w:rPr>
                <w:rStyle w:val="32"/>
                <w:rFonts w:eastAsiaTheme="minorHAnsi"/>
                <w:sz w:val="24"/>
                <w:szCs w:val="24"/>
              </w:rPr>
              <w:t>На уровне школы</w:t>
            </w:r>
          </w:p>
        </w:tc>
      </w:tr>
    </w:tbl>
    <w:p w:rsidR="0058787A" w:rsidRPr="0058787A" w:rsidRDefault="0058787A" w:rsidP="0058787A">
      <w:pPr>
        <w:pStyle w:val="a9"/>
        <w:spacing w:line="276" w:lineRule="auto"/>
        <w:jc w:val="both"/>
        <w:rPr>
          <w:b/>
          <w:sz w:val="24"/>
          <w:szCs w:val="24"/>
          <w:u w:val="single"/>
          <w:shd w:val="clear" w:color="auto" w:fill="FFFFFF"/>
        </w:rPr>
      </w:pPr>
    </w:p>
    <w:p w:rsidR="0058787A" w:rsidRPr="0058787A" w:rsidRDefault="0058787A" w:rsidP="0058787A">
      <w:pPr>
        <w:pStyle w:val="a9"/>
        <w:spacing w:line="276" w:lineRule="auto"/>
        <w:jc w:val="both"/>
        <w:rPr>
          <w:rStyle w:val="33"/>
          <w:rFonts w:eastAsiaTheme="minorEastAsia"/>
          <w:sz w:val="24"/>
          <w:szCs w:val="24"/>
        </w:rPr>
      </w:pPr>
    </w:p>
    <w:p w:rsidR="0058787A" w:rsidRPr="0058787A" w:rsidRDefault="0058787A" w:rsidP="0058787A">
      <w:pPr>
        <w:pStyle w:val="a9"/>
        <w:spacing w:line="276" w:lineRule="auto"/>
        <w:jc w:val="center"/>
        <w:rPr>
          <w:rFonts w:eastAsiaTheme="minorEastAsia"/>
          <w:color w:val="000000"/>
          <w:spacing w:val="1"/>
          <w:sz w:val="24"/>
          <w:szCs w:val="24"/>
          <w:u w:val="single"/>
        </w:rPr>
      </w:pPr>
      <w:r w:rsidRPr="0058787A">
        <w:rPr>
          <w:rStyle w:val="33"/>
          <w:rFonts w:eastAsiaTheme="minorEastAsia"/>
          <w:sz w:val="24"/>
          <w:szCs w:val="24"/>
          <w:u w:val="single"/>
        </w:rPr>
        <w:t>Основные формы сопровождения</w:t>
      </w:r>
    </w:p>
    <w:p w:rsidR="0058787A" w:rsidRPr="0058787A" w:rsidRDefault="0058787A" w:rsidP="0058787A">
      <w:pPr>
        <w:pStyle w:val="a9"/>
        <w:spacing w:line="276" w:lineRule="auto"/>
        <w:jc w:val="both"/>
        <w:rPr>
          <w:b/>
          <w:sz w:val="24"/>
          <w:szCs w:val="24"/>
          <w:u w:val="single"/>
          <w:shd w:val="clear" w:color="auto" w:fill="FFFFFF"/>
        </w:rPr>
      </w:pPr>
      <w:r w:rsidRPr="0058787A">
        <w:rPr>
          <w:noProof/>
          <w:sz w:val="24"/>
          <w:szCs w:val="24"/>
          <w:lang w:eastAsia="ru-RU"/>
        </w:rPr>
        <w:drawing>
          <wp:inline distT="0" distB="0" distL="0" distR="0">
            <wp:extent cx="5153025" cy="352425"/>
            <wp:effectExtent l="19050" t="0" r="9525" b="0"/>
            <wp:docPr id="3" name="Рисунок 14" descr="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21"/>
                    <pic:cNvPicPr>
                      <a:picLocks noChangeAspect="1" noChangeArrowheads="1"/>
                    </pic:cNvPicPr>
                  </pic:nvPicPr>
                  <pic:blipFill>
                    <a:blip r:embed="rId25" cstate="print"/>
                    <a:srcRect/>
                    <a:stretch>
                      <a:fillRect/>
                    </a:stretch>
                  </pic:blipFill>
                  <pic:spPr bwMode="auto">
                    <a:xfrm>
                      <a:off x="0" y="0"/>
                      <a:ext cx="5153025" cy="352425"/>
                    </a:xfrm>
                    <a:prstGeom prst="rect">
                      <a:avLst/>
                    </a:prstGeom>
                    <a:noFill/>
                    <a:ln w="9525">
                      <a:noFill/>
                      <a:miter lim="800000"/>
                      <a:headEnd/>
                      <a:tailEnd/>
                    </a:ln>
                  </pic:spPr>
                </pic:pic>
              </a:graphicData>
            </a:graphic>
          </wp:inline>
        </w:drawing>
      </w:r>
    </w:p>
    <w:p w:rsidR="0058787A" w:rsidRPr="0058787A" w:rsidRDefault="0058787A" w:rsidP="0058787A">
      <w:pPr>
        <w:pStyle w:val="a9"/>
        <w:spacing w:line="276" w:lineRule="auto"/>
        <w:jc w:val="both"/>
        <w:rPr>
          <w:sz w:val="24"/>
          <w:szCs w:val="24"/>
          <w:shd w:val="clear" w:color="auto" w:fill="FFFFFF"/>
        </w:rPr>
      </w:pPr>
    </w:p>
    <w:p w:rsidR="0058787A" w:rsidRPr="0058787A" w:rsidRDefault="0058787A" w:rsidP="0058787A">
      <w:pPr>
        <w:pStyle w:val="a9"/>
        <w:spacing w:line="276" w:lineRule="auto"/>
        <w:jc w:val="both"/>
        <w:rPr>
          <w:sz w:val="24"/>
          <w:szCs w:val="24"/>
          <w:shd w:val="clear" w:color="auto" w:fill="FFFFFF"/>
        </w:rPr>
      </w:pPr>
      <w:r w:rsidRPr="0058787A">
        <w:rPr>
          <w:sz w:val="24"/>
          <w:szCs w:val="24"/>
          <w:shd w:val="clear" w:color="auto" w:fill="FFFFFF"/>
        </w:rPr>
        <w:t>Диагностика                                  Консультирование                                         Экспертиза</w:t>
      </w:r>
    </w:p>
    <w:p w:rsidR="0058787A" w:rsidRPr="0058787A" w:rsidRDefault="0058787A" w:rsidP="0058787A">
      <w:pPr>
        <w:pStyle w:val="a9"/>
        <w:spacing w:line="276" w:lineRule="auto"/>
        <w:jc w:val="both"/>
        <w:rPr>
          <w:sz w:val="24"/>
          <w:szCs w:val="24"/>
          <w:shd w:val="clear" w:color="auto" w:fill="FFFFFF"/>
        </w:rPr>
      </w:pPr>
    </w:p>
    <w:p w:rsidR="0058787A" w:rsidRPr="0058787A" w:rsidRDefault="0058787A" w:rsidP="0058787A">
      <w:pPr>
        <w:pStyle w:val="a9"/>
        <w:spacing w:line="276" w:lineRule="auto"/>
        <w:jc w:val="both"/>
        <w:rPr>
          <w:sz w:val="24"/>
          <w:szCs w:val="24"/>
          <w:shd w:val="clear" w:color="auto" w:fill="FFFFFF"/>
        </w:rPr>
      </w:pPr>
      <w:r w:rsidRPr="0058787A">
        <w:rPr>
          <w:sz w:val="24"/>
          <w:szCs w:val="24"/>
          <w:shd w:val="clear" w:color="auto" w:fill="FFFFFF"/>
        </w:rPr>
        <w:t>Развивающая работа       Профилактика        Просвещение              Коррекционная работа</w:t>
      </w:r>
    </w:p>
    <w:p w:rsidR="0058787A" w:rsidRDefault="0058787A"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pPr>
    </w:p>
    <w:p w:rsidR="005D42A9" w:rsidRDefault="005D42A9" w:rsidP="0058787A">
      <w:pPr>
        <w:pStyle w:val="a9"/>
        <w:spacing w:line="276" w:lineRule="auto"/>
        <w:jc w:val="both"/>
        <w:rPr>
          <w:sz w:val="24"/>
          <w:szCs w:val="24"/>
          <w:shd w:val="clear" w:color="auto" w:fill="FFFFFF"/>
        </w:rPr>
        <w:sectPr w:rsidR="005D42A9" w:rsidSect="00846C20">
          <w:pgSz w:w="12240" w:h="15840"/>
          <w:pgMar w:top="1134" w:right="1043" w:bottom="1134" w:left="1701" w:header="709" w:footer="709" w:gutter="0"/>
          <w:cols w:space="708"/>
          <w:docGrid w:linePitch="360"/>
        </w:sectPr>
      </w:pPr>
    </w:p>
    <w:p w:rsidR="005D42A9" w:rsidRDefault="005D42A9" w:rsidP="00007E60">
      <w:pPr>
        <w:pStyle w:val="100"/>
        <w:shd w:val="clear" w:color="auto" w:fill="auto"/>
        <w:ind w:firstLine="0"/>
        <w:jc w:val="left"/>
        <w:rPr>
          <w:rStyle w:val="32"/>
          <w:rFonts w:eastAsiaTheme="minorHAnsi"/>
          <w:b/>
          <w:sz w:val="24"/>
          <w:szCs w:val="24"/>
        </w:rPr>
      </w:pPr>
      <w:r w:rsidRPr="00953E5C">
        <w:rPr>
          <w:rStyle w:val="32"/>
          <w:rFonts w:eastAsiaTheme="minorHAnsi"/>
          <w:b/>
          <w:sz w:val="24"/>
          <w:szCs w:val="24"/>
        </w:rPr>
        <w:lastRenderedPageBreak/>
        <w:t>К основным направлениям психолого-педагогического сопровождения относятся:</w:t>
      </w:r>
    </w:p>
    <w:p w:rsidR="005D42A9" w:rsidRPr="00953E5C" w:rsidRDefault="005D42A9" w:rsidP="005D42A9">
      <w:pPr>
        <w:pStyle w:val="100"/>
        <w:shd w:val="clear" w:color="auto" w:fill="auto"/>
        <w:ind w:firstLine="460"/>
        <w:rPr>
          <w:b/>
          <w:sz w:val="24"/>
          <w:szCs w:val="24"/>
        </w:rPr>
      </w:pPr>
    </w:p>
    <w:tbl>
      <w:tblPr>
        <w:tblW w:w="14250" w:type="dxa"/>
        <w:tblInd w:w="-108" w:type="dxa"/>
        <w:tblLayout w:type="fixed"/>
        <w:tblCellMar>
          <w:left w:w="10" w:type="dxa"/>
          <w:right w:w="10" w:type="dxa"/>
        </w:tblCellMar>
        <w:tblLook w:val="0000"/>
      </w:tblPr>
      <w:tblGrid>
        <w:gridCol w:w="2957"/>
        <w:gridCol w:w="2954"/>
        <w:gridCol w:w="2961"/>
        <w:gridCol w:w="2684"/>
        <w:gridCol w:w="2694"/>
      </w:tblGrid>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r>
              <w:t>Основные направления психолого-педагогического сопровождения</w:t>
            </w: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r>
              <w:t>Индивидуальный уровень</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r>
              <w:t>Групповой уровень</w:t>
            </w: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r>
              <w:t>На уровне класса</w:t>
            </w: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r>
              <w:t>На уровне школы</w:t>
            </w:r>
          </w:p>
        </w:tc>
      </w:tr>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1. Сохранение и укрепление психологического здоровья</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индивидуальных консультаций с учащимися, педагогами и родителями</w:t>
            </w:r>
          </w:p>
          <w:p w:rsidR="005D42A9" w:rsidRDefault="005D42A9" w:rsidP="00D807F5">
            <w:pPr>
              <w:pStyle w:val="p2"/>
            </w:pPr>
            <w:r>
              <w:t>- индивидуальная коррекционная работа с учащимися специалистов психолого-педагогической службы</w:t>
            </w:r>
          </w:p>
          <w:p w:rsidR="005D42A9" w:rsidRDefault="005D42A9" w:rsidP="00D807F5">
            <w:pPr>
              <w:pStyle w:val="p2"/>
            </w:pPr>
            <w:r>
              <w:t>- проведение диагностических мероприятий</w:t>
            </w:r>
          </w:p>
          <w:p w:rsidR="005D42A9" w:rsidRDefault="005D42A9" w:rsidP="00D807F5">
            <w:pPr>
              <w:pStyle w:val="p2"/>
            </w:pPr>
            <w:r>
              <w:t>- профилактика школьной дезадаптации (на этапе перехода в основную школу)</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тренингов, организация тематических и профилактических занятий,</w:t>
            </w:r>
          </w:p>
          <w:p w:rsidR="005D42A9" w:rsidRDefault="005D42A9" w:rsidP="00D807F5">
            <w:pPr>
              <w:pStyle w:val="p2"/>
            </w:pPr>
            <w:r>
              <w:t>- проведение тренингов с педагогами по профилактике эмоционального выгорания, проблеме профессиональной деформации</w:t>
            </w:r>
          </w:p>
          <w:p w:rsidR="005D42A9" w:rsidRDefault="005D42A9" w:rsidP="00D807F5">
            <w:pPr>
              <w:pStyle w:val="p3"/>
              <w:jc w:val="center"/>
            </w:pP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тренинговых занятий, организация тематических классных часов;</w:t>
            </w:r>
          </w:p>
          <w:p w:rsidR="005D42A9" w:rsidRDefault="005D42A9" w:rsidP="00D807F5">
            <w:pPr>
              <w:pStyle w:val="p2"/>
            </w:pPr>
            <w:r>
              <w:t>- проведение диагностических мероприятий с учащимися;</w:t>
            </w:r>
          </w:p>
          <w:p w:rsidR="005D42A9" w:rsidRDefault="005D42A9" w:rsidP="00D807F5">
            <w:pPr>
              <w:pStyle w:val="p2"/>
            </w:pPr>
            <w:r>
              <w:t>- проведение релаксационных и динамических пауз в учебное время.</w:t>
            </w:r>
          </w:p>
          <w:p w:rsidR="005D42A9" w:rsidRDefault="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общешкольных лекториев для родителей обучающихся</w:t>
            </w:r>
          </w:p>
          <w:p w:rsidR="005D42A9" w:rsidRDefault="005D42A9" w:rsidP="00D807F5">
            <w:pPr>
              <w:pStyle w:val="p2"/>
            </w:pPr>
            <w:r>
              <w:t>- проведение мероприятий, направленных на профилактику жестокого и противоправного обращения с детьми</w:t>
            </w:r>
          </w:p>
          <w:p w:rsidR="005D42A9" w:rsidRDefault="005D42A9" w:rsidP="00D807F5">
            <w:pPr>
              <w:pStyle w:val="p3"/>
              <w:jc w:val="center"/>
            </w:pPr>
          </w:p>
        </w:tc>
      </w:tr>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2. Формирование ценности здоровья и безопасности образа жизни</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индивидуальная профилактическая работа специалистов психолого-педагогической службы с учащимися;</w:t>
            </w:r>
          </w:p>
          <w:p w:rsidR="005D42A9" w:rsidRDefault="005D42A9" w:rsidP="00D807F5">
            <w:pPr>
              <w:pStyle w:val="p2"/>
            </w:pPr>
            <w:r>
              <w:t>- консультативная деятельность психолого-педагогической службы.</w:t>
            </w:r>
          </w:p>
          <w:p w:rsidR="005D42A9" w:rsidRDefault="005D42A9" w:rsidP="00D807F5">
            <w:pPr>
              <w:pStyle w:val="p3"/>
              <w:jc w:val="center"/>
            </w:pP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lastRenderedPageBreak/>
              <w:t>- проведение групповой профилактической работы, направленной на формирование ценностного отношения обучающихся к своему здоровью</w:t>
            </w:r>
          </w:p>
          <w:p w:rsidR="005D42A9" w:rsidRDefault="005D42A9" w:rsidP="00D807F5">
            <w:pPr>
              <w:pStyle w:val="p3"/>
              <w:jc w:val="center"/>
            </w:pP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организация тематических занятий, диспутов по проблеме здоровья и безопасности образа жизни</w:t>
            </w:r>
          </w:p>
          <w:p w:rsidR="005D42A9" w:rsidRDefault="005D42A9" w:rsidP="00D807F5">
            <w:pPr>
              <w:pStyle w:val="p2"/>
            </w:pPr>
            <w:r>
              <w:t xml:space="preserve">- диагностика ценностных </w:t>
            </w:r>
            <w:r>
              <w:lastRenderedPageBreak/>
              <w:t>ориентаций обучающихся</w:t>
            </w:r>
          </w:p>
          <w:p w:rsidR="005D42A9" w:rsidRDefault="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lastRenderedPageBreak/>
              <w:t>- проведение лекториев для родителей и педагогов</w:t>
            </w:r>
          </w:p>
          <w:p w:rsidR="005D42A9" w:rsidRDefault="005D42A9" w:rsidP="00D807F5">
            <w:pPr>
              <w:pStyle w:val="p2"/>
            </w:pPr>
            <w:r>
              <w:t>- сопровождение общешкольных тематических занятий</w:t>
            </w:r>
          </w:p>
          <w:p w:rsidR="005D42A9" w:rsidRDefault="005D42A9" w:rsidP="00D807F5">
            <w:pPr>
              <w:pStyle w:val="p3"/>
              <w:jc w:val="center"/>
            </w:pPr>
          </w:p>
        </w:tc>
      </w:tr>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lastRenderedPageBreak/>
              <w:t>3. Развитие экологической культуры</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оказание консультативной помощи педагогам по вопросам организации тематических мероприятий</w:t>
            </w:r>
          </w:p>
          <w:p w:rsidR="005D42A9" w:rsidRDefault="005D42A9" w:rsidP="00D807F5">
            <w:pPr>
              <w:pStyle w:val="p3"/>
              <w:jc w:val="center"/>
            </w:pP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организация профилактической деятельности с учащимися</w:t>
            </w:r>
          </w:p>
          <w:p w:rsidR="005D42A9" w:rsidRDefault="005D42A9" w:rsidP="00D807F5">
            <w:pPr>
              <w:pStyle w:val="p3"/>
              <w:jc w:val="center"/>
            </w:pP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мониторинг сформированности экологической культуры обучающихся</w:t>
            </w:r>
          </w:p>
          <w:p w:rsidR="005D42A9" w:rsidRDefault="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-организация и сопровождение тематических мероприятий, направленных на формирование экологического самосознания обучающихся (в различных формах, таких как социальные проекты, акции и т.д.)</w:t>
            </w:r>
          </w:p>
          <w:p w:rsidR="005D42A9" w:rsidRDefault="005D42A9" w:rsidP="00D807F5">
            <w:pPr>
              <w:pStyle w:val="p3"/>
              <w:jc w:val="center"/>
            </w:pPr>
          </w:p>
        </w:tc>
      </w:tr>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4. Выявление и поддержка одаренных детей</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выявление детей с признаками одаренности</w:t>
            </w:r>
          </w:p>
          <w:p w:rsidR="005D42A9" w:rsidRDefault="005D42A9" w:rsidP="00D807F5">
            <w:pPr>
              <w:pStyle w:val="p2"/>
            </w:pPr>
            <w:r>
              <w:t>- создание условий для раскрытия потенциала одаренного обучающегося</w:t>
            </w:r>
          </w:p>
          <w:p w:rsidR="005D42A9" w:rsidRDefault="005D42A9" w:rsidP="00D807F5">
            <w:pPr>
              <w:pStyle w:val="p2"/>
            </w:pPr>
            <w:r>
              <w:t>- психологическая поддержка участников олимпиад</w:t>
            </w:r>
          </w:p>
          <w:p w:rsidR="005D42A9" w:rsidRDefault="005D42A9" w:rsidP="00D807F5">
            <w:pPr>
              <w:pStyle w:val="p2"/>
            </w:pPr>
            <w:r>
              <w:t>- индивидуализация и дифференциация обучения</w:t>
            </w:r>
          </w:p>
          <w:p w:rsidR="005D42A9" w:rsidRDefault="005D42A9" w:rsidP="00D807F5">
            <w:pPr>
              <w:pStyle w:val="p2"/>
            </w:pPr>
            <w:r>
              <w:t>- индивидуальная работа с родителями (по мере необходимости)</w:t>
            </w:r>
          </w:p>
          <w:p w:rsidR="005D42A9" w:rsidRDefault="005D42A9" w:rsidP="00D807F5">
            <w:pPr>
              <w:pStyle w:val="p2"/>
            </w:pPr>
            <w:r>
              <w:t>- разработка ИОМ обучающихся</w:t>
            </w:r>
          </w:p>
          <w:p w:rsidR="005D42A9" w:rsidRDefault="005D42A9" w:rsidP="00D807F5">
            <w:pPr>
              <w:pStyle w:val="p3"/>
              <w:jc w:val="center"/>
            </w:pP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lastRenderedPageBreak/>
              <w:t>- проведение тренинговой работы с одаренными детьми</w:t>
            </w:r>
          </w:p>
          <w:p w:rsidR="005D42A9" w:rsidRDefault="005D42A9" w:rsidP="00D807F5">
            <w:pPr>
              <w:pStyle w:val="p3"/>
              <w:jc w:val="center"/>
            </w:pP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диагностических мероприятий с обучающимися класса</w:t>
            </w:r>
          </w:p>
          <w:p w:rsidR="005D42A9" w:rsidRDefault="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консультативной помощи педагогам</w:t>
            </w:r>
          </w:p>
          <w:p w:rsidR="005D42A9" w:rsidRDefault="005D42A9" w:rsidP="00D807F5">
            <w:pPr>
              <w:pStyle w:val="p2"/>
            </w:pPr>
            <w:r>
              <w:t>- содействие в построении педагогами ИОМ одаренного обучающегося</w:t>
            </w:r>
          </w:p>
          <w:p w:rsidR="005D42A9" w:rsidRDefault="005D42A9" w:rsidP="00D807F5">
            <w:pPr>
              <w:pStyle w:val="p2"/>
            </w:pPr>
            <w:r>
              <w:t>- проведение тематических лекториев для родителей и педагогов</w:t>
            </w:r>
          </w:p>
          <w:p w:rsidR="005D42A9" w:rsidRDefault="005D42A9" w:rsidP="00D807F5">
            <w:pPr>
              <w:pStyle w:val="p3"/>
              <w:jc w:val="center"/>
            </w:pPr>
          </w:p>
        </w:tc>
      </w:tr>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lastRenderedPageBreak/>
              <w:t>5. Формирование коммуникативных навыков в разновозрастной среде и среде сверстников</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t>- диагностика сферы межличностных отношений и общения;</w:t>
            </w:r>
          </w:p>
          <w:p w:rsidR="005D42A9" w:rsidRDefault="005D42A9" w:rsidP="00D807F5">
            <w:pPr>
              <w:pStyle w:val="p3"/>
            </w:pPr>
            <w:r>
              <w:t>- консультативная помощь детям, испытывающим проблемы в общении со сверстниками, с родителями.</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t>- проведение групповых тренингов, направленных на установление контакта (тренинг развития мотивов межличностных отношений)</w:t>
            </w:r>
          </w:p>
          <w:p w:rsidR="005D42A9" w:rsidRDefault="005D42A9" w:rsidP="00D807F5">
            <w:pPr>
              <w:pStyle w:val="p3"/>
            </w:pPr>
            <w:r>
              <w:t>- организация тематических и профилактических занятий;</w:t>
            </w: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тренинговых занятий, организация тематических классных часов;</w:t>
            </w:r>
          </w:p>
          <w:p w:rsidR="005D42A9" w:rsidRDefault="005D42A9" w:rsidP="00D807F5">
            <w:pPr>
              <w:pStyle w:val="p2"/>
            </w:pPr>
            <w:r>
              <w:t xml:space="preserve"> - проведение диагностических мероприятий с обучающимися класса</w:t>
            </w:r>
          </w:p>
          <w:p w:rsidR="005D42A9" w:rsidRDefault="005D42A9" w:rsidP="00D807F5">
            <w:pPr>
              <w:pStyle w:val="p2"/>
            </w:pPr>
          </w:p>
          <w:p w:rsidR="005D42A9" w:rsidRDefault="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консультативной помощи педагогам;</w:t>
            </w:r>
          </w:p>
          <w:p w:rsidR="005D42A9" w:rsidRDefault="005D42A9" w:rsidP="00D807F5">
            <w:pPr>
              <w:pStyle w:val="p2"/>
            </w:pPr>
            <w:r>
              <w:t xml:space="preserve"> - проведение тематических лекториев для родителей и педагогов</w:t>
            </w:r>
          </w:p>
          <w:p w:rsidR="005D42A9" w:rsidRDefault="005D42A9" w:rsidP="00D807F5">
            <w:pPr>
              <w:pStyle w:val="p2"/>
            </w:pPr>
          </w:p>
          <w:p w:rsidR="005D42A9" w:rsidRDefault="005D42A9" w:rsidP="00D807F5">
            <w:pPr>
              <w:pStyle w:val="p3"/>
              <w:jc w:val="center"/>
            </w:pPr>
          </w:p>
        </w:tc>
      </w:tr>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6. Обеспечение осознанного и ответственного выбора дальнейшей профессиональной сферы деятельности</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индивидуальных консультаций с учащимися, педагогами и родителями по теме «Выбор будущей профессии»;</w:t>
            </w:r>
          </w:p>
          <w:p w:rsidR="005D42A9" w:rsidRDefault="005D42A9" w:rsidP="00D807F5">
            <w:pPr>
              <w:pStyle w:val="p2"/>
            </w:pPr>
            <w:r>
              <w:t>-  оказание консультативной помощи педагогам по вопросам организации тематических профориентационных мероприятий</w:t>
            </w:r>
          </w:p>
          <w:p w:rsidR="005D42A9" w:rsidRDefault="005D42A9" w:rsidP="00D807F5">
            <w:pPr>
              <w:pStyle w:val="p2"/>
            </w:pPr>
          </w:p>
          <w:p w:rsidR="005D42A9" w:rsidRDefault="005D42A9" w:rsidP="00D807F5">
            <w:pPr>
              <w:pStyle w:val="p2"/>
            </w:pPr>
          </w:p>
          <w:p w:rsidR="005D42A9" w:rsidRDefault="005D42A9" w:rsidP="00D807F5">
            <w:pPr>
              <w:pStyle w:val="p3"/>
            </w:pP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t>-проведение коррекционно-развивающих занятий;</w:t>
            </w:r>
          </w:p>
          <w:p w:rsidR="005D42A9" w:rsidRDefault="005D42A9" w:rsidP="00D807F5">
            <w:pPr>
              <w:pStyle w:val="p3"/>
            </w:pPr>
            <w:r>
              <w:t xml:space="preserve"> -факультативы «Психолого-педагогическое сопровождение выпускников» («Выбор будущей профессии»)</w:t>
            </w: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диагностических профориентационных мероприятий с обучающимися класса;</w:t>
            </w:r>
          </w:p>
          <w:p w:rsidR="005D42A9" w:rsidRDefault="005D42A9" w:rsidP="00D807F5">
            <w:pPr>
              <w:pStyle w:val="p2"/>
            </w:pPr>
            <w:r>
              <w:t>-организация информационной работы с  обучающимися, направленной на ознакомление с ситуацией на рынке труда, с профессиональными учреждениями начального, среднего и высшего образования.</w:t>
            </w:r>
          </w:p>
          <w:p w:rsidR="005D42A9" w:rsidRDefault="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консультативной помощи педагогам;</w:t>
            </w:r>
          </w:p>
          <w:p w:rsidR="005D42A9" w:rsidRDefault="005D42A9" w:rsidP="00D807F5">
            <w:pPr>
              <w:pStyle w:val="p2"/>
            </w:pPr>
            <w:r>
              <w:t>-организация и сопровождение тематических мероприятий, направленных на формирование осознанного выбора будущей профессии;</w:t>
            </w:r>
          </w:p>
          <w:p w:rsidR="005D42A9" w:rsidRDefault="005D42A9" w:rsidP="00D807F5">
            <w:pPr>
              <w:pStyle w:val="p2"/>
            </w:pPr>
            <w:r>
              <w:t xml:space="preserve"> - проведение лекториев для родителей и педагогов</w:t>
            </w:r>
          </w:p>
          <w:p w:rsidR="005D42A9" w:rsidRDefault="005D42A9" w:rsidP="00D807F5">
            <w:pPr>
              <w:pStyle w:val="p2"/>
            </w:pPr>
          </w:p>
          <w:p w:rsidR="005D42A9" w:rsidRDefault="005D42A9" w:rsidP="00D807F5">
            <w:pPr>
              <w:pStyle w:val="p3"/>
              <w:jc w:val="center"/>
            </w:pPr>
          </w:p>
        </w:tc>
      </w:tr>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xml:space="preserve">7. Мониторинг возможностей и </w:t>
            </w:r>
            <w:r>
              <w:lastRenderedPageBreak/>
              <w:t>способностей обучающихся</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lastRenderedPageBreak/>
              <w:t xml:space="preserve">- диагностика психического развития </w:t>
            </w:r>
            <w:r>
              <w:lastRenderedPageBreak/>
              <w:t>(познавательной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lastRenderedPageBreak/>
              <w:t xml:space="preserve">-  групповая диагностика психического развития </w:t>
            </w:r>
            <w:r>
              <w:lastRenderedPageBreak/>
              <w:t>(познавательной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т.д.)диагностика</w:t>
            </w: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lastRenderedPageBreak/>
              <w:t xml:space="preserve">- коррекционно-развивающие занятия с </w:t>
            </w:r>
            <w:r>
              <w:lastRenderedPageBreak/>
              <w:t>обучающимися (коррекция познавательных процессов и развитие интеллектуальных способностей школьников и т.д.)</w:t>
            </w: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lastRenderedPageBreak/>
              <w:t xml:space="preserve">-коррекционно-профилактическая </w:t>
            </w:r>
            <w:r>
              <w:lastRenderedPageBreak/>
              <w:t>работа с педагогами и родителями;</w:t>
            </w:r>
          </w:p>
          <w:p w:rsidR="005D42A9" w:rsidRDefault="005D42A9" w:rsidP="00D807F5">
            <w:pPr>
              <w:pStyle w:val="p3"/>
            </w:pPr>
            <w:r>
              <w:t>-консультативно-просветительская работа со всеми участниками образовательного процесса.</w:t>
            </w:r>
          </w:p>
        </w:tc>
      </w:tr>
      <w:tr w:rsidR="005D42A9" w:rsidTr="005D42A9">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lastRenderedPageBreak/>
              <w:t>8. Выявление и поддержка детей с особыми образовательными потребностями</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t>- диагностика, направленная на выявление детей с особыми образовательными потребностями;</w:t>
            </w:r>
          </w:p>
          <w:p w:rsidR="005D42A9" w:rsidRDefault="005D42A9" w:rsidP="00D807F5">
            <w:pPr>
              <w:pStyle w:val="p3"/>
            </w:pPr>
            <w:r>
              <w:t>- оказание консультативной помощи педагогам по работе с детьми с особыми образовательными потребностями.</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p>
        </w:tc>
        <w:tc>
          <w:tcPr>
            <w:tcW w:w="26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r>
              <w:t>-консультативно-просветительская работа со всеми участниками образовательного процесса;</w:t>
            </w:r>
          </w:p>
          <w:p w:rsidR="005D42A9" w:rsidRDefault="005D42A9" w:rsidP="00D807F5">
            <w:pPr>
              <w:pStyle w:val="p3"/>
              <w:jc w:val="center"/>
            </w:pPr>
          </w:p>
        </w:tc>
      </w:tr>
    </w:tbl>
    <w:p w:rsidR="005D42A9" w:rsidRDefault="005D42A9" w:rsidP="005D42A9">
      <w:pPr>
        <w:pStyle w:val="aff2"/>
        <w:shd w:val="clear" w:color="auto" w:fill="auto"/>
        <w:spacing w:line="278" w:lineRule="exact"/>
        <w:rPr>
          <w:rStyle w:val="32"/>
          <w:rFonts w:eastAsiaTheme="minorHAnsi"/>
          <w:b w:val="0"/>
          <w:bCs w:val="0"/>
          <w:sz w:val="24"/>
          <w:szCs w:val="24"/>
        </w:rPr>
      </w:pPr>
    </w:p>
    <w:p w:rsidR="005D42A9" w:rsidRPr="0058787A" w:rsidRDefault="005D42A9" w:rsidP="0058787A">
      <w:pPr>
        <w:pStyle w:val="a9"/>
        <w:spacing w:line="276" w:lineRule="auto"/>
        <w:jc w:val="both"/>
        <w:rPr>
          <w:sz w:val="24"/>
          <w:szCs w:val="24"/>
          <w:shd w:val="clear" w:color="auto" w:fill="FFFFFF"/>
        </w:rPr>
      </w:pPr>
    </w:p>
    <w:p w:rsidR="0058787A" w:rsidRPr="0058787A" w:rsidRDefault="0058787A" w:rsidP="0058787A">
      <w:pPr>
        <w:pStyle w:val="a9"/>
        <w:spacing w:line="276" w:lineRule="auto"/>
        <w:jc w:val="both"/>
        <w:rPr>
          <w:sz w:val="24"/>
          <w:szCs w:val="24"/>
          <w:shd w:val="clear" w:color="auto" w:fill="FFFFFF"/>
        </w:rPr>
      </w:pPr>
    </w:p>
    <w:p w:rsidR="0058787A" w:rsidRPr="0058787A" w:rsidRDefault="0058787A" w:rsidP="0058787A">
      <w:pPr>
        <w:pStyle w:val="a9"/>
        <w:spacing w:line="276" w:lineRule="auto"/>
        <w:jc w:val="both"/>
        <w:rPr>
          <w:sz w:val="24"/>
          <w:szCs w:val="24"/>
          <w:shd w:val="clear" w:color="auto" w:fill="FFFFFF"/>
        </w:rPr>
      </w:pPr>
    </w:p>
    <w:p w:rsidR="00925D21" w:rsidRPr="0058787A" w:rsidRDefault="00925D21" w:rsidP="0058787A">
      <w:pPr>
        <w:pStyle w:val="a9"/>
        <w:spacing w:line="276" w:lineRule="auto"/>
        <w:jc w:val="both"/>
        <w:rPr>
          <w:sz w:val="24"/>
          <w:szCs w:val="24"/>
        </w:rPr>
      </w:pPr>
    </w:p>
    <w:p w:rsidR="005511E2" w:rsidRPr="0058787A" w:rsidRDefault="005511E2" w:rsidP="0058787A">
      <w:pPr>
        <w:pStyle w:val="a9"/>
        <w:spacing w:line="276" w:lineRule="auto"/>
        <w:jc w:val="both"/>
        <w:rPr>
          <w:rStyle w:val="32"/>
          <w:rFonts w:eastAsiaTheme="minorHAnsi"/>
          <w:b/>
          <w:color w:val="auto"/>
          <w:sz w:val="24"/>
          <w:szCs w:val="24"/>
        </w:rPr>
      </w:pPr>
    </w:p>
    <w:p w:rsidR="00A042EF" w:rsidRPr="0058787A" w:rsidRDefault="00A042EF" w:rsidP="0058787A">
      <w:pPr>
        <w:pStyle w:val="a9"/>
        <w:spacing w:line="276" w:lineRule="auto"/>
        <w:jc w:val="both"/>
        <w:rPr>
          <w:sz w:val="24"/>
          <w:szCs w:val="24"/>
        </w:rPr>
      </w:pPr>
    </w:p>
    <w:p w:rsidR="00A042EF" w:rsidRPr="00DB6D3D" w:rsidRDefault="00A042EF" w:rsidP="00DB6D3D">
      <w:pPr>
        <w:pStyle w:val="a9"/>
        <w:spacing w:line="276" w:lineRule="auto"/>
        <w:jc w:val="both"/>
        <w:rPr>
          <w:sz w:val="24"/>
          <w:szCs w:val="24"/>
        </w:rPr>
      </w:pPr>
    </w:p>
    <w:p w:rsidR="00DB6D3D" w:rsidRPr="00DB6D3D" w:rsidRDefault="00DB6D3D" w:rsidP="00DB6D3D">
      <w:pPr>
        <w:pStyle w:val="a9"/>
        <w:rPr>
          <w:sz w:val="24"/>
          <w:szCs w:val="24"/>
        </w:rPr>
      </w:pPr>
    </w:p>
    <w:p w:rsidR="008F3453" w:rsidRDefault="008F3453" w:rsidP="00DB6D3D">
      <w:pPr>
        <w:pStyle w:val="a9"/>
        <w:rPr>
          <w:sz w:val="24"/>
          <w:szCs w:val="24"/>
        </w:rPr>
        <w:sectPr w:rsidR="008F3453" w:rsidSect="005D42A9">
          <w:pgSz w:w="15840" w:h="12240" w:orient="landscape"/>
          <w:pgMar w:top="1701" w:right="1134" w:bottom="1043" w:left="1134" w:header="709" w:footer="709" w:gutter="0"/>
          <w:cols w:space="708"/>
          <w:docGrid w:linePitch="360"/>
        </w:sectPr>
      </w:pPr>
    </w:p>
    <w:p w:rsidR="008F3453" w:rsidRDefault="008F3453" w:rsidP="008F3453">
      <w:pPr>
        <w:pStyle w:val="100"/>
        <w:shd w:val="clear" w:color="auto" w:fill="auto"/>
        <w:spacing w:line="276" w:lineRule="auto"/>
        <w:ind w:right="420" w:firstLine="0"/>
        <w:jc w:val="both"/>
        <w:rPr>
          <w:rStyle w:val="32"/>
          <w:rFonts w:eastAsiaTheme="minorHAnsi"/>
          <w:b/>
          <w:sz w:val="24"/>
          <w:szCs w:val="24"/>
        </w:rPr>
      </w:pPr>
      <w:r>
        <w:rPr>
          <w:rStyle w:val="32"/>
          <w:rFonts w:eastAsiaTheme="minorHAnsi"/>
          <w:b/>
          <w:sz w:val="24"/>
          <w:szCs w:val="24"/>
        </w:rPr>
        <w:lastRenderedPageBreak/>
        <w:t>3.2.3. Финансово-экономическое</w:t>
      </w:r>
      <w:r w:rsidRPr="00F122D8">
        <w:rPr>
          <w:rStyle w:val="32"/>
          <w:rFonts w:eastAsiaTheme="minorHAnsi"/>
          <w:b/>
          <w:sz w:val="24"/>
          <w:szCs w:val="24"/>
        </w:rPr>
        <w:t xml:space="preserve"> обеспечение реализации </w:t>
      </w:r>
      <w:r>
        <w:rPr>
          <w:rStyle w:val="32"/>
          <w:rFonts w:eastAsiaTheme="minorHAnsi"/>
          <w:b/>
          <w:sz w:val="24"/>
          <w:szCs w:val="24"/>
        </w:rPr>
        <w:t>основной образовательной программы среднего общего образования</w:t>
      </w:r>
    </w:p>
    <w:p w:rsidR="008F3453" w:rsidRPr="008F3453" w:rsidRDefault="008F3453" w:rsidP="008F3453">
      <w:pPr>
        <w:pStyle w:val="100"/>
        <w:shd w:val="clear" w:color="auto" w:fill="auto"/>
        <w:spacing w:line="276" w:lineRule="auto"/>
        <w:ind w:right="420" w:firstLine="0"/>
        <w:jc w:val="both"/>
        <w:rPr>
          <w:rStyle w:val="32"/>
          <w:rFonts w:eastAsiaTheme="minorHAnsi"/>
          <w:b/>
          <w:sz w:val="24"/>
          <w:szCs w:val="24"/>
        </w:rPr>
      </w:pPr>
    </w:p>
    <w:p w:rsidR="008F3453" w:rsidRPr="0078591C" w:rsidRDefault="008F3453" w:rsidP="008F3453">
      <w:pPr>
        <w:jc w:val="both"/>
        <w:rPr>
          <w:rFonts w:ascii="Times New Roman" w:hAnsi="Times New Roman" w:cs="Times New Roman"/>
          <w:sz w:val="24"/>
          <w:szCs w:val="24"/>
        </w:rPr>
      </w:pPr>
      <w:r>
        <w:rPr>
          <w:rFonts w:ascii="Times New Roman" w:hAnsi="Times New Roman" w:cs="Times New Roman"/>
          <w:sz w:val="24"/>
          <w:szCs w:val="24"/>
        </w:rPr>
        <w:t xml:space="preserve">   </w:t>
      </w:r>
      <w:r w:rsidRPr="0078591C">
        <w:rPr>
          <w:rFonts w:ascii="Times New Roman" w:hAnsi="Times New Roman" w:cs="Times New Roman"/>
          <w:sz w:val="24"/>
          <w:szCs w:val="24"/>
        </w:rPr>
        <w:t xml:space="preserve">Финансовое обеспечение реализации образовательной программы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Объем действующих расходных обязательств отражается в муниципальном задании МБОУ</w:t>
      </w:r>
      <w:r w:rsidR="00007E60">
        <w:rPr>
          <w:sz w:val="24"/>
          <w:szCs w:val="24"/>
        </w:rPr>
        <w:t>«Центр образования №4»</w:t>
      </w:r>
      <w:r w:rsidR="00007E60">
        <w:rPr>
          <w:rFonts w:ascii="Times New Roman" w:hAnsi="Times New Roman" w:cs="Times New Roman"/>
          <w:sz w:val="24"/>
          <w:szCs w:val="24"/>
        </w:rPr>
        <w:t xml:space="preserve"> </w:t>
      </w:r>
      <w:r w:rsidRPr="0078591C">
        <w:rPr>
          <w:rFonts w:ascii="Times New Roman" w:hAnsi="Times New Roman" w:cs="Times New Roman"/>
          <w:sz w:val="24"/>
          <w:szCs w:val="24"/>
        </w:rPr>
        <w:t xml:space="preserve">. </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Муниципальное задание устанавливает показатели, характеризующие качество и (или) объем (содержание) муниципальной услуги, а также порядок ее оказания (выполнения).</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Финансовое обеспечение реализации образовательной программы </w:t>
      </w:r>
      <w:r>
        <w:rPr>
          <w:rFonts w:ascii="Times New Roman" w:hAnsi="Times New Roman" w:cs="Times New Roman"/>
          <w:sz w:val="24"/>
          <w:szCs w:val="24"/>
        </w:rPr>
        <w:t>среднего</w:t>
      </w:r>
      <w:r w:rsidRPr="0078591C">
        <w:rPr>
          <w:rFonts w:ascii="Times New Roman" w:hAnsi="Times New Roman" w:cs="Times New Roman"/>
          <w:sz w:val="24"/>
          <w:szCs w:val="24"/>
        </w:rPr>
        <w:t xml:space="preserve"> общего о</w:t>
      </w:r>
      <w:r>
        <w:rPr>
          <w:rFonts w:ascii="Times New Roman" w:hAnsi="Times New Roman" w:cs="Times New Roman"/>
          <w:sz w:val="24"/>
          <w:szCs w:val="24"/>
        </w:rPr>
        <w:t>бразования бюджетной образовательной организации</w:t>
      </w:r>
      <w:r w:rsidRPr="0078591C">
        <w:rPr>
          <w:rFonts w:ascii="Times New Roman" w:hAnsi="Times New Roman" w:cs="Times New Roman"/>
          <w:sz w:val="24"/>
          <w:szCs w:val="24"/>
        </w:rPr>
        <w:t xml:space="preserve"> осуществляется исходя из расходных обязательств на основе муниципального задания по оказанию муниципальных образовательных услуг.</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Обеспечение государственных гарантий реализации прав на получение общедоступного и бесплатного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 затрат на реализацию образовательной программы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включая:</w:t>
      </w:r>
    </w:p>
    <w:p w:rsidR="008F3453" w:rsidRPr="0078591C" w:rsidRDefault="008F3453" w:rsidP="008130A1">
      <w:pPr>
        <w:numPr>
          <w:ilvl w:val="0"/>
          <w:numId w:val="228"/>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расходы на оплату труда работников, реализующих образовательную программу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w:t>
      </w:r>
    </w:p>
    <w:p w:rsidR="008F3453" w:rsidRPr="0078591C" w:rsidRDefault="008F3453" w:rsidP="008130A1">
      <w:pPr>
        <w:numPr>
          <w:ilvl w:val="0"/>
          <w:numId w:val="228"/>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расходы на приобретение учебников и учебных пособий</w:t>
      </w:r>
      <w:r>
        <w:rPr>
          <w:rFonts w:ascii="Times New Roman" w:hAnsi="Times New Roman" w:cs="Times New Roman"/>
          <w:sz w:val="24"/>
          <w:szCs w:val="24"/>
        </w:rPr>
        <w:t>, средств обучения</w:t>
      </w:r>
      <w:r w:rsidRPr="0078591C">
        <w:rPr>
          <w:rFonts w:ascii="Times New Roman" w:hAnsi="Times New Roman" w:cs="Times New Roman"/>
          <w:sz w:val="24"/>
          <w:szCs w:val="24"/>
        </w:rPr>
        <w:t>;</w:t>
      </w:r>
    </w:p>
    <w:p w:rsidR="008F3453" w:rsidRPr="0078591C" w:rsidRDefault="008F3453" w:rsidP="008130A1">
      <w:pPr>
        <w:numPr>
          <w:ilvl w:val="0"/>
          <w:numId w:val="228"/>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lastRenderedPageBreak/>
        <w:t xml:space="preserve">    Органы местного самоуправления вправе осуществлять за счет средств местных бюджетов финансовое обеспечение предоставления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муниципальными общеобразовательными организациями в части расходов на оплату труда работников, реализующих образовательную программу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Реализация подхода нормативного финансирования в расчете на одного обучающегося осуществляется на трех следующих уровнях:</w:t>
      </w:r>
    </w:p>
    <w:p w:rsidR="008F3453" w:rsidRPr="0078591C" w:rsidRDefault="008F3453" w:rsidP="008130A1">
      <w:pPr>
        <w:numPr>
          <w:ilvl w:val="0"/>
          <w:numId w:val="227"/>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межбюджетные отношения (бюджет субъекта Российской Федерации – местный бюджет);</w:t>
      </w:r>
    </w:p>
    <w:p w:rsidR="008F3453" w:rsidRPr="0078591C" w:rsidRDefault="008F3453" w:rsidP="008130A1">
      <w:pPr>
        <w:numPr>
          <w:ilvl w:val="0"/>
          <w:numId w:val="227"/>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внутрибюджетные отношения (местный бюджет – муниципальная общеобразовательная организация);</w:t>
      </w:r>
    </w:p>
    <w:p w:rsidR="008F3453" w:rsidRDefault="008F3453" w:rsidP="008130A1">
      <w:pPr>
        <w:numPr>
          <w:ilvl w:val="0"/>
          <w:numId w:val="227"/>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общеобразовательная организация.</w:t>
      </w:r>
    </w:p>
    <w:p w:rsidR="008F3453" w:rsidRPr="008F3453" w:rsidRDefault="008F3453" w:rsidP="008F3453">
      <w:pPr>
        <w:tabs>
          <w:tab w:val="left" w:pos="1134"/>
        </w:tabs>
        <w:spacing w:after="0"/>
        <w:ind w:left="709"/>
        <w:jc w:val="both"/>
        <w:rPr>
          <w:rFonts w:ascii="Times New Roman" w:hAnsi="Times New Roman" w:cs="Times New Roman"/>
          <w:sz w:val="24"/>
          <w:szCs w:val="24"/>
        </w:rPr>
      </w:pPr>
    </w:p>
    <w:p w:rsidR="008F3453" w:rsidRPr="0078591C" w:rsidRDefault="008F3453" w:rsidP="008F3453">
      <w:pPr>
        <w:jc w:val="both"/>
        <w:rPr>
          <w:rFonts w:ascii="Times New Roman" w:hAnsi="Times New Roman" w:cs="Times New Roman"/>
          <w:sz w:val="24"/>
          <w:szCs w:val="24"/>
        </w:rPr>
      </w:pPr>
      <w:r>
        <w:rPr>
          <w:rFonts w:ascii="Times New Roman" w:hAnsi="Times New Roman" w:cs="Times New Roman"/>
          <w:sz w:val="24"/>
          <w:szCs w:val="24"/>
        </w:rPr>
        <w:t xml:space="preserve">    </w:t>
      </w:r>
      <w:r w:rsidRPr="0078591C">
        <w:rPr>
          <w:rFonts w:ascii="Times New Roman" w:hAnsi="Times New Roman" w:cs="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8F3453" w:rsidRPr="0078591C" w:rsidRDefault="008F3453" w:rsidP="008130A1">
      <w:pPr>
        <w:numPr>
          <w:ilvl w:val="0"/>
          <w:numId w:val="229"/>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8F3453" w:rsidRPr="0078591C" w:rsidRDefault="008F3453" w:rsidP="008130A1">
      <w:pPr>
        <w:numPr>
          <w:ilvl w:val="0"/>
          <w:numId w:val="229"/>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При разработке программы образовательной организации в части обучения детей с ОВЗ, финансовое обеспечение реализации образовательной программы </w:t>
      </w:r>
      <w:r w:rsidRPr="0078591C">
        <w:rPr>
          <w:rStyle w:val="32"/>
          <w:rFonts w:eastAsiaTheme="minorHAnsi"/>
          <w:sz w:val="24"/>
          <w:szCs w:val="24"/>
        </w:rPr>
        <w:t xml:space="preserve">среднего общего </w:t>
      </w:r>
      <w:r w:rsidRPr="0078591C">
        <w:rPr>
          <w:rStyle w:val="32"/>
          <w:rFonts w:eastAsiaTheme="minorHAnsi"/>
          <w:sz w:val="24"/>
          <w:szCs w:val="24"/>
        </w:rPr>
        <w:lastRenderedPageBreak/>
        <w:t>образования</w:t>
      </w:r>
      <w:r w:rsidRPr="0078591C">
        <w:rPr>
          <w:rFonts w:ascii="Times New Roman" w:hAnsi="Times New Roman" w:cs="Times New Roman"/>
          <w:sz w:val="24"/>
          <w:szCs w:val="24"/>
        </w:rPr>
        <w:t xml:space="preserve"> для детей с ОВЗ учитывает расходы необходимые для коррекции нарушения развития.</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r>
        <w:rPr>
          <w:rFonts w:ascii="Times New Roman" w:hAnsi="Times New Roman" w:cs="Times New Roman"/>
          <w:sz w:val="24"/>
          <w:szCs w:val="24"/>
        </w:rPr>
        <w:t>.</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Размеры, порядок и условия осуществления стимулирующих выплат определяются локальными нормативными актами МБОУ</w:t>
      </w:r>
      <w:r w:rsidR="00007E60">
        <w:rPr>
          <w:sz w:val="24"/>
          <w:szCs w:val="24"/>
        </w:rPr>
        <w:t>«Центр образования №4»</w:t>
      </w:r>
      <w:r w:rsidRPr="0078591C">
        <w:rPr>
          <w:rFonts w:ascii="Times New Roman" w:hAnsi="Times New Roman" w:cs="Times New Roman"/>
          <w:sz w:val="24"/>
          <w:szCs w:val="24"/>
        </w:rPr>
        <w:t xml:space="preserve">.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Для обеспечения требований ФГОС на основе проведенного анализа материально-технических условий реализации образовательной программы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образовательная организация:</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sz w:val="24"/>
          <w:szCs w:val="24"/>
        </w:rPr>
        <w:t>1) проводит экономический расчет стоимости обеспечения требований ФГОС;</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Pr="0078591C">
        <w:rPr>
          <w:rStyle w:val="32"/>
          <w:rFonts w:eastAsiaTheme="minorHAnsi"/>
          <w:sz w:val="24"/>
          <w:szCs w:val="24"/>
        </w:rPr>
        <w:t>основного общего и среднего общего образования</w:t>
      </w:r>
      <w:r w:rsidRPr="0078591C">
        <w:rPr>
          <w:rFonts w:ascii="Times New Roman" w:hAnsi="Times New Roman" w:cs="Times New Roman"/>
          <w:sz w:val="24"/>
          <w:szCs w:val="24"/>
        </w:rPr>
        <w:t>;</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3) определяет величину затрат на обеспечение требований к условиям реализации образовательной программы </w:t>
      </w:r>
      <w:r w:rsidRPr="0078591C">
        <w:rPr>
          <w:rStyle w:val="32"/>
          <w:rFonts w:eastAsiaTheme="minorHAnsi"/>
          <w:sz w:val="24"/>
          <w:szCs w:val="24"/>
        </w:rPr>
        <w:t>основного общего и среднего общего образования</w:t>
      </w:r>
      <w:r w:rsidRPr="0078591C">
        <w:rPr>
          <w:rFonts w:ascii="Times New Roman" w:hAnsi="Times New Roman" w:cs="Times New Roman"/>
          <w:sz w:val="24"/>
          <w:szCs w:val="24"/>
        </w:rPr>
        <w:t>;</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sz w:val="24"/>
          <w:szCs w:val="24"/>
        </w:rPr>
        <w:t>4) соотносит необходимые затраты с региональным (муниципа</w:t>
      </w:r>
      <w:r>
        <w:rPr>
          <w:rFonts w:ascii="Times New Roman" w:hAnsi="Times New Roman" w:cs="Times New Roman"/>
          <w:sz w:val="24"/>
          <w:szCs w:val="24"/>
        </w:rPr>
        <w:t>льным) графиком внедрения ФГОС С</w:t>
      </w:r>
      <w:r w:rsidRPr="0078591C">
        <w:rPr>
          <w:rFonts w:ascii="Times New Roman" w:hAnsi="Times New Roman" w:cs="Times New Roman"/>
          <w:sz w:val="24"/>
          <w:szCs w:val="24"/>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w:t>
      </w:r>
    </w:p>
    <w:p w:rsidR="008F3453" w:rsidRPr="0078591C" w:rsidRDefault="008F3453" w:rsidP="008F3453">
      <w:pPr>
        <w:ind w:firstLine="709"/>
        <w:jc w:val="both"/>
        <w:rPr>
          <w:rFonts w:ascii="Times New Roman" w:hAnsi="Times New Roman" w:cs="Times New Roman"/>
          <w:sz w:val="24"/>
          <w:szCs w:val="24"/>
        </w:rPr>
      </w:pPr>
      <w:r w:rsidRPr="0078591C">
        <w:rPr>
          <w:rFonts w:ascii="Times New Roman" w:hAnsi="Times New Roman" w:cs="Times New Roman"/>
          <w:sz w:val="24"/>
          <w:szCs w:val="24"/>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8F3453" w:rsidRPr="0078591C" w:rsidRDefault="008F3453" w:rsidP="008130A1">
      <w:pPr>
        <w:pStyle w:val="aa"/>
        <w:numPr>
          <w:ilvl w:val="0"/>
          <w:numId w:val="225"/>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w:t>
      </w:r>
      <w:r w:rsidRPr="0078591C">
        <w:rPr>
          <w:rFonts w:ascii="Times New Roman" w:hAnsi="Times New Roman" w:cs="Times New Roman"/>
          <w:sz w:val="24"/>
          <w:szCs w:val="24"/>
        </w:rPr>
        <w:lastRenderedPageBreak/>
        <w:t>внеурочной деятельности на базе образовательной организации (организации дополнительного образования, клуба, спортивного комплекса и др.);</w:t>
      </w:r>
    </w:p>
    <w:p w:rsidR="008F3453" w:rsidRPr="0078591C" w:rsidRDefault="008F3453" w:rsidP="008130A1">
      <w:pPr>
        <w:pStyle w:val="aa"/>
        <w:widowControl w:val="0"/>
        <w:numPr>
          <w:ilvl w:val="0"/>
          <w:numId w:val="225"/>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8F3453" w:rsidRPr="0078591C" w:rsidRDefault="008F3453" w:rsidP="008F3453">
      <w:pPr>
        <w:widowControl w:val="0"/>
        <w:jc w:val="both"/>
        <w:rPr>
          <w:rFonts w:ascii="Times New Roman" w:hAnsi="Times New Roman" w:cs="Times New Roman"/>
          <w:sz w:val="24"/>
          <w:szCs w:val="24"/>
        </w:rPr>
      </w:pPr>
      <w:r w:rsidRPr="0078591C">
        <w:rPr>
          <w:rFonts w:ascii="Times New Roman" w:hAnsi="Times New Roman" w:cs="Times New Roman"/>
          <w:sz w:val="24"/>
          <w:szCs w:val="24"/>
        </w:rPr>
        <w:t xml:space="preserve">    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8F3453" w:rsidRPr="0078591C" w:rsidRDefault="008F3453" w:rsidP="008F3453">
      <w:pPr>
        <w:widowControl w:val="0"/>
        <w:jc w:val="both"/>
        <w:rPr>
          <w:rFonts w:ascii="Times New Roman" w:hAnsi="Times New Roman" w:cs="Times New Roman"/>
          <w:sz w:val="24"/>
          <w:szCs w:val="24"/>
        </w:rPr>
      </w:pPr>
      <w:r w:rsidRPr="0078591C">
        <w:rPr>
          <w:rFonts w:ascii="Times New Roman" w:hAnsi="Times New Roman" w:cs="Times New Roman"/>
          <w:sz w:val="24"/>
          <w:szCs w:val="24"/>
        </w:rPr>
        <w:t xml:space="preserve">     </w:t>
      </w:r>
    </w:p>
    <w:p w:rsidR="008F3453" w:rsidRPr="00993991" w:rsidRDefault="008F3453" w:rsidP="00007E60">
      <w:pPr>
        <w:shd w:val="clear" w:color="auto" w:fill="FFFFFF"/>
        <w:tabs>
          <w:tab w:val="left" w:pos="1238"/>
        </w:tabs>
        <w:jc w:val="both"/>
        <w:rPr>
          <w:rFonts w:ascii="Times New Roman" w:hAnsi="Times New Roman" w:cs="Times New Roman"/>
          <w:sz w:val="24"/>
          <w:szCs w:val="24"/>
        </w:rPr>
      </w:pPr>
      <w:r w:rsidRPr="0078591C">
        <w:rPr>
          <w:rFonts w:ascii="Times New Roman" w:hAnsi="Times New Roman" w:cs="Times New Roman"/>
          <w:sz w:val="24"/>
          <w:szCs w:val="24"/>
        </w:rPr>
        <w:t xml:space="preserve">     </w:t>
      </w:r>
    </w:p>
    <w:p w:rsidR="008F3453" w:rsidRDefault="008F3453" w:rsidP="008F3453">
      <w:pPr>
        <w:pStyle w:val="a9"/>
        <w:spacing w:line="276" w:lineRule="auto"/>
        <w:jc w:val="both"/>
        <w:rPr>
          <w:b/>
          <w:sz w:val="24"/>
          <w:szCs w:val="24"/>
        </w:rPr>
      </w:pPr>
      <w:bookmarkStart w:id="126" w:name="_Toc435412746"/>
      <w:bookmarkStart w:id="127" w:name="_Toc453968221"/>
      <w:r w:rsidRPr="008F3453">
        <w:rPr>
          <w:b/>
          <w:sz w:val="24"/>
          <w:szCs w:val="24"/>
        </w:rPr>
        <w:t>3.3.4. Материально-технические условия реализации основной образовательной программы</w:t>
      </w:r>
      <w:bookmarkEnd w:id="126"/>
      <w:bookmarkEnd w:id="127"/>
    </w:p>
    <w:p w:rsidR="008F3453" w:rsidRPr="008F3453" w:rsidRDefault="008F3453" w:rsidP="008F3453">
      <w:pPr>
        <w:pStyle w:val="a9"/>
        <w:spacing w:line="276" w:lineRule="auto"/>
        <w:jc w:val="both"/>
        <w:rPr>
          <w:b/>
          <w:sz w:val="24"/>
          <w:szCs w:val="24"/>
        </w:rPr>
      </w:pPr>
    </w:p>
    <w:p w:rsidR="008F3453" w:rsidRPr="008F3453" w:rsidRDefault="008F3453" w:rsidP="008F3453">
      <w:pPr>
        <w:pStyle w:val="a9"/>
        <w:spacing w:line="276" w:lineRule="auto"/>
        <w:jc w:val="both"/>
        <w:rPr>
          <w:rFonts w:eastAsia="Arial"/>
          <w:sz w:val="24"/>
          <w:szCs w:val="24"/>
          <w:lang w:eastAsia="ru-RU"/>
        </w:rPr>
      </w:pPr>
      <w:r w:rsidRPr="008F3453">
        <w:rPr>
          <w:sz w:val="24"/>
          <w:szCs w:val="24"/>
          <w:lang w:eastAsia="ru-RU"/>
        </w:rPr>
        <w:t>Материально-технические условия реализации основной образовательной программы формируются с учетом:</w:t>
      </w:r>
    </w:p>
    <w:p w:rsidR="008F3453" w:rsidRPr="008F3453" w:rsidRDefault="008F3453" w:rsidP="008130A1">
      <w:pPr>
        <w:pStyle w:val="a9"/>
        <w:numPr>
          <w:ilvl w:val="0"/>
          <w:numId w:val="232"/>
        </w:numPr>
        <w:spacing w:line="276" w:lineRule="auto"/>
        <w:jc w:val="both"/>
        <w:rPr>
          <w:sz w:val="24"/>
          <w:szCs w:val="24"/>
        </w:rPr>
      </w:pPr>
      <w:r w:rsidRPr="008F3453">
        <w:rPr>
          <w:sz w:val="24"/>
          <w:szCs w:val="24"/>
        </w:rPr>
        <w:t>требований ФГОС СОО;</w:t>
      </w:r>
    </w:p>
    <w:p w:rsidR="008F3453" w:rsidRPr="008F3453" w:rsidRDefault="008F3453" w:rsidP="008130A1">
      <w:pPr>
        <w:pStyle w:val="a9"/>
        <w:numPr>
          <w:ilvl w:val="0"/>
          <w:numId w:val="232"/>
        </w:numPr>
        <w:spacing w:line="276" w:lineRule="auto"/>
        <w:jc w:val="both"/>
        <w:rPr>
          <w:sz w:val="24"/>
          <w:szCs w:val="24"/>
        </w:rPr>
      </w:pPr>
      <w:r w:rsidRPr="008F3453">
        <w:rPr>
          <w:sz w:val="24"/>
          <w:szCs w:val="24"/>
        </w:rPr>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8F3453" w:rsidRPr="008F3453" w:rsidRDefault="008F3453" w:rsidP="008130A1">
      <w:pPr>
        <w:pStyle w:val="a9"/>
        <w:numPr>
          <w:ilvl w:val="0"/>
          <w:numId w:val="232"/>
        </w:numPr>
        <w:spacing w:line="276" w:lineRule="auto"/>
        <w:jc w:val="both"/>
        <w:rPr>
          <w:sz w:val="24"/>
          <w:szCs w:val="24"/>
        </w:rPr>
      </w:pPr>
      <w:r w:rsidRPr="008F3453">
        <w:rPr>
          <w:sz w:val="24"/>
          <w:szCs w:val="24"/>
        </w:rPr>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 Российская газета, 2009, № 217);</w:t>
      </w:r>
    </w:p>
    <w:p w:rsidR="008F3453" w:rsidRPr="008F3453" w:rsidRDefault="008F3453" w:rsidP="008130A1">
      <w:pPr>
        <w:pStyle w:val="a9"/>
        <w:numPr>
          <w:ilvl w:val="0"/>
          <w:numId w:val="232"/>
        </w:numPr>
        <w:spacing w:line="276" w:lineRule="auto"/>
        <w:jc w:val="both"/>
        <w:rPr>
          <w:sz w:val="24"/>
          <w:szCs w:val="24"/>
        </w:rPr>
      </w:pPr>
      <w:r w:rsidRPr="008F3453">
        <w:rPr>
          <w:sz w:val="24"/>
          <w:szCs w:val="24"/>
        </w:rPr>
        <w:t>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p>
    <w:p w:rsidR="008F3453" w:rsidRPr="008F3453" w:rsidRDefault="008F3453" w:rsidP="008130A1">
      <w:pPr>
        <w:pStyle w:val="a9"/>
        <w:numPr>
          <w:ilvl w:val="0"/>
          <w:numId w:val="232"/>
        </w:numPr>
        <w:spacing w:line="276" w:lineRule="auto"/>
        <w:jc w:val="both"/>
        <w:rPr>
          <w:sz w:val="24"/>
          <w:szCs w:val="24"/>
        </w:rPr>
      </w:pPr>
      <w:r w:rsidRPr="008F3453">
        <w:rPr>
          <w:sz w:val="24"/>
          <w:szCs w:val="24"/>
        </w:rPr>
        <w:t>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sidRPr="008F3453">
        <w:rPr>
          <w:color w:val="222222"/>
          <w:sz w:val="24"/>
          <w:szCs w:val="24"/>
        </w:rPr>
        <w:t>ральных органов исполнительной власти, 2010, № 36);</w:t>
      </w:r>
    </w:p>
    <w:p w:rsidR="008F3453" w:rsidRPr="008F3453" w:rsidRDefault="008F3453" w:rsidP="008130A1">
      <w:pPr>
        <w:pStyle w:val="a9"/>
        <w:numPr>
          <w:ilvl w:val="0"/>
          <w:numId w:val="232"/>
        </w:numPr>
        <w:spacing w:line="276" w:lineRule="auto"/>
        <w:jc w:val="both"/>
        <w:rPr>
          <w:sz w:val="24"/>
          <w:szCs w:val="24"/>
        </w:rPr>
      </w:pPr>
      <w:r w:rsidRPr="008F3453">
        <w:rPr>
          <w:sz w:val="24"/>
          <w:szCs w:val="24"/>
        </w:rPr>
        <w:lastRenderedPageBreak/>
        <w:t xml:space="preserve">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 </w:t>
      </w:r>
    </w:p>
    <w:p w:rsidR="008130A1" w:rsidRDefault="008F3453" w:rsidP="008130A1">
      <w:pPr>
        <w:pStyle w:val="a9"/>
        <w:numPr>
          <w:ilvl w:val="0"/>
          <w:numId w:val="232"/>
        </w:numPr>
        <w:spacing w:line="276" w:lineRule="auto"/>
        <w:jc w:val="both"/>
        <w:rPr>
          <w:sz w:val="24"/>
          <w:szCs w:val="24"/>
        </w:rPr>
      </w:pPr>
      <w:r w:rsidRPr="008F3453">
        <w:rPr>
          <w:color w:val="222222"/>
          <w:sz w:val="24"/>
          <w:szCs w:val="24"/>
        </w:rPr>
        <w:t>иных действующих федераль</w:t>
      </w:r>
      <w:r w:rsidRPr="008F3453">
        <w:rPr>
          <w:sz w:val="24"/>
          <w:szCs w:val="24"/>
        </w:rPr>
        <w:t>ных/региональных/муниципальных/</w:t>
      </w:r>
      <w:r w:rsidRPr="008F3453">
        <w:rPr>
          <w:sz w:val="24"/>
          <w:szCs w:val="24"/>
        </w:rPr>
        <w:br/>
        <w:t>локальных нормативных актов и рекомендаций.</w:t>
      </w:r>
    </w:p>
    <w:p w:rsidR="008130A1" w:rsidRPr="008130A1" w:rsidRDefault="008130A1" w:rsidP="008130A1">
      <w:pPr>
        <w:pStyle w:val="a9"/>
        <w:numPr>
          <w:ilvl w:val="0"/>
          <w:numId w:val="232"/>
        </w:numPr>
        <w:spacing w:line="276" w:lineRule="auto"/>
        <w:jc w:val="both"/>
        <w:rPr>
          <w:rStyle w:val="32"/>
          <w:color w:val="auto"/>
          <w:spacing w:val="0"/>
          <w:sz w:val="24"/>
          <w:szCs w:val="24"/>
          <w:shd w:val="clear" w:color="auto" w:fill="auto"/>
        </w:rPr>
      </w:pPr>
      <w:r w:rsidRPr="008130A1">
        <w:rPr>
          <w:rStyle w:val="32"/>
          <w:rFonts w:eastAsiaTheme="minorEastAsia"/>
          <w:sz w:val="24"/>
          <w:szCs w:val="24"/>
        </w:rPr>
        <w:t>Устав</w:t>
      </w:r>
      <w:r w:rsidRPr="008130A1">
        <w:rPr>
          <w:rStyle w:val="32"/>
          <w:rFonts w:eastAsiaTheme="minorEastAsia"/>
          <w:sz w:val="24"/>
          <w:szCs w:val="24"/>
        </w:rPr>
        <w:tab/>
        <w:t>МБОУ</w:t>
      </w:r>
      <w:r w:rsidR="00007E60">
        <w:rPr>
          <w:rStyle w:val="32"/>
          <w:rFonts w:eastAsiaTheme="minorEastAsia"/>
          <w:sz w:val="24"/>
          <w:szCs w:val="24"/>
        </w:rPr>
        <w:t xml:space="preserve"> «ЦО №4»</w:t>
      </w:r>
      <w:r w:rsidRPr="008130A1">
        <w:rPr>
          <w:rStyle w:val="32"/>
          <w:rFonts w:eastAsiaTheme="minorEastAsia"/>
          <w:sz w:val="24"/>
          <w:szCs w:val="24"/>
        </w:rPr>
        <w:t>;</w:t>
      </w:r>
    </w:p>
    <w:p w:rsidR="008F3453" w:rsidRPr="00007E60" w:rsidRDefault="008130A1" w:rsidP="008F3453">
      <w:pPr>
        <w:pStyle w:val="aa"/>
        <w:numPr>
          <w:ilvl w:val="0"/>
          <w:numId w:val="232"/>
        </w:numPr>
        <w:jc w:val="both"/>
        <w:rPr>
          <w:color w:val="FF0000"/>
          <w:sz w:val="24"/>
          <w:szCs w:val="24"/>
        </w:rPr>
      </w:pPr>
      <w:r>
        <w:rPr>
          <w:rStyle w:val="32"/>
          <w:rFonts w:eastAsiaTheme="minorEastAsia"/>
          <w:sz w:val="24"/>
          <w:szCs w:val="24"/>
        </w:rPr>
        <w:t xml:space="preserve">Программа </w:t>
      </w:r>
      <w:r w:rsidRPr="00E02127">
        <w:rPr>
          <w:rStyle w:val="32"/>
          <w:rFonts w:eastAsiaTheme="minorEastAsia"/>
          <w:sz w:val="24"/>
          <w:szCs w:val="24"/>
        </w:rPr>
        <w:t>развития М</w:t>
      </w:r>
      <w:r>
        <w:rPr>
          <w:rStyle w:val="32"/>
          <w:rFonts w:eastAsiaTheme="minorEastAsia"/>
          <w:sz w:val="24"/>
          <w:szCs w:val="24"/>
        </w:rPr>
        <w:t>Б</w:t>
      </w:r>
      <w:r w:rsidRPr="00E02127">
        <w:rPr>
          <w:rStyle w:val="32"/>
          <w:rFonts w:eastAsiaTheme="minorEastAsia"/>
          <w:sz w:val="24"/>
          <w:szCs w:val="24"/>
        </w:rPr>
        <w:t>ОУ</w:t>
      </w:r>
      <w:r>
        <w:rPr>
          <w:rStyle w:val="32"/>
          <w:rFonts w:eastAsiaTheme="minorEastAsia"/>
          <w:sz w:val="24"/>
          <w:szCs w:val="24"/>
        </w:rPr>
        <w:t xml:space="preserve"> </w:t>
      </w:r>
      <w:r w:rsidR="00007E60">
        <w:rPr>
          <w:rStyle w:val="32"/>
          <w:rFonts w:eastAsiaTheme="minorEastAsia"/>
          <w:sz w:val="24"/>
          <w:szCs w:val="24"/>
        </w:rPr>
        <w:t>«ЦО №4»</w:t>
      </w:r>
      <w:r>
        <w:rPr>
          <w:rStyle w:val="32"/>
          <w:rFonts w:eastAsiaTheme="minorEastAsia"/>
          <w:sz w:val="24"/>
          <w:szCs w:val="24"/>
        </w:rPr>
        <w:t xml:space="preserve">на </w:t>
      </w:r>
      <w:r w:rsidRPr="00007E60">
        <w:rPr>
          <w:rStyle w:val="32"/>
          <w:rFonts w:eastAsiaTheme="minorEastAsia"/>
          <w:color w:val="FF0000"/>
          <w:sz w:val="24"/>
          <w:szCs w:val="24"/>
        </w:rPr>
        <w:t>2018 - 2021 годы.</w:t>
      </w:r>
    </w:p>
    <w:p w:rsidR="008F3453" w:rsidRPr="008F3453" w:rsidRDefault="008F3453" w:rsidP="008F3453">
      <w:pPr>
        <w:pStyle w:val="a9"/>
        <w:spacing w:line="276" w:lineRule="auto"/>
        <w:jc w:val="both"/>
        <w:rPr>
          <w:sz w:val="24"/>
          <w:szCs w:val="24"/>
          <w:lang w:eastAsia="ru-RU"/>
        </w:rPr>
      </w:pPr>
      <w:r w:rsidRPr="008F3453">
        <w:rPr>
          <w:sz w:val="24"/>
          <w:szCs w:val="24"/>
          <w:lang w:eastAsia="ru-RU"/>
        </w:rPr>
        <w:t>Материально-технические условия реализации основной образовательной программы:</w:t>
      </w:r>
    </w:p>
    <w:p w:rsidR="008F3453" w:rsidRPr="008F3453" w:rsidRDefault="008F3453" w:rsidP="008130A1">
      <w:pPr>
        <w:pStyle w:val="a9"/>
        <w:numPr>
          <w:ilvl w:val="0"/>
          <w:numId w:val="233"/>
        </w:numPr>
        <w:spacing w:line="276" w:lineRule="auto"/>
        <w:jc w:val="both"/>
        <w:rPr>
          <w:sz w:val="24"/>
          <w:szCs w:val="24"/>
        </w:rPr>
      </w:pPr>
      <w:r w:rsidRPr="008F3453">
        <w:rPr>
          <w:sz w:val="24"/>
          <w:szCs w:val="24"/>
        </w:rPr>
        <w:t>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8F3453" w:rsidRPr="008F3453" w:rsidRDefault="008F3453" w:rsidP="008130A1">
      <w:pPr>
        <w:pStyle w:val="a9"/>
        <w:numPr>
          <w:ilvl w:val="0"/>
          <w:numId w:val="233"/>
        </w:numPr>
        <w:spacing w:line="276" w:lineRule="auto"/>
        <w:jc w:val="both"/>
        <w:rPr>
          <w:sz w:val="24"/>
          <w:szCs w:val="24"/>
        </w:rPr>
      </w:pPr>
      <w:r w:rsidRPr="008F3453">
        <w:rPr>
          <w:sz w:val="24"/>
          <w:szCs w:val="24"/>
        </w:rPr>
        <w:t xml:space="preserve">учитывают: </w:t>
      </w:r>
    </w:p>
    <w:p w:rsidR="008F3453" w:rsidRPr="008F3453" w:rsidRDefault="008F3453" w:rsidP="008130A1">
      <w:pPr>
        <w:pStyle w:val="a9"/>
        <w:numPr>
          <w:ilvl w:val="0"/>
          <w:numId w:val="233"/>
        </w:numPr>
        <w:spacing w:line="276" w:lineRule="auto"/>
        <w:jc w:val="both"/>
        <w:rPr>
          <w:sz w:val="24"/>
          <w:szCs w:val="24"/>
        </w:rPr>
      </w:pPr>
      <w:r w:rsidRPr="008F3453">
        <w:rPr>
          <w:sz w:val="24"/>
          <w:szCs w:val="24"/>
        </w:rPr>
        <w:t>сп</w:t>
      </w:r>
      <w:r w:rsidR="008130A1">
        <w:rPr>
          <w:sz w:val="24"/>
          <w:szCs w:val="24"/>
        </w:rPr>
        <w:t xml:space="preserve">ециальные потребности различных </w:t>
      </w:r>
      <w:r w:rsidRPr="008F3453">
        <w:rPr>
          <w:sz w:val="24"/>
          <w:szCs w:val="24"/>
        </w:rPr>
        <w:t>категорий обучающихся (с повышенными образовательными потребностями, с ограниченными возможностями здоровья и пр.);</w:t>
      </w:r>
    </w:p>
    <w:p w:rsidR="008F3453" w:rsidRPr="008F3453" w:rsidRDefault="008F3453" w:rsidP="008130A1">
      <w:pPr>
        <w:pStyle w:val="a9"/>
        <w:numPr>
          <w:ilvl w:val="0"/>
          <w:numId w:val="233"/>
        </w:numPr>
        <w:spacing w:line="276" w:lineRule="auto"/>
        <w:jc w:val="both"/>
        <w:rPr>
          <w:sz w:val="24"/>
          <w:szCs w:val="24"/>
        </w:rPr>
      </w:pPr>
      <w:r w:rsidRPr="008F3453">
        <w:rPr>
          <w:sz w:val="24"/>
          <w:szCs w:val="24"/>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8F3453" w:rsidRPr="008F3453" w:rsidRDefault="008F3453" w:rsidP="008130A1">
      <w:pPr>
        <w:pStyle w:val="a9"/>
        <w:numPr>
          <w:ilvl w:val="0"/>
          <w:numId w:val="233"/>
        </w:numPr>
        <w:spacing w:line="276" w:lineRule="auto"/>
        <w:jc w:val="both"/>
        <w:rPr>
          <w:sz w:val="24"/>
          <w:szCs w:val="24"/>
        </w:rPr>
      </w:pPr>
      <w:r w:rsidRPr="008F3453">
        <w:rPr>
          <w:sz w:val="24"/>
          <w:szCs w:val="24"/>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8F3453" w:rsidRPr="008F3453" w:rsidRDefault="008F3453" w:rsidP="008130A1">
      <w:pPr>
        <w:pStyle w:val="a9"/>
        <w:numPr>
          <w:ilvl w:val="0"/>
          <w:numId w:val="233"/>
        </w:numPr>
        <w:spacing w:line="276" w:lineRule="auto"/>
        <w:jc w:val="both"/>
        <w:rPr>
          <w:sz w:val="24"/>
          <w:szCs w:val="24"/>
        </w:rPr>
      </w:pPr>
      <w:r w:rsidRPr="008F3453">
        <w:rPr>
          <w:sz w:val="24"/>
          <w:szCs w:val="24"/>
        </w:rPr>
        <w:t>обеспечивают:</w:t>
      </w:r>
    </w:p>
    <w:p w:rsidR="008F3453" w:rsidRPr="008F3453" w:rsidRDefault="008F3453" w:rsidP="008130A1">
      <w:pPr>
        <w:pStyle w:val="a9"/>
        <w:numPr>
          <w:ilvl w:val="0"/>
          <w:numId w:val="234"/>
        </w:numPr>
        <w:spacing w:line="276" w:lineRule="auto"/>
        <w:jc w:val="both"/>
        <w:rPr>
          <w:sz w:val="24"/>
          <w:szCs w:val="24"/>
        </w:rPr>
      </w:pPr>
      <w:r w:rsidRPr="008F3453">
        <w:rPr>
          <w:sz w:val="24"/>
          <w:szCs w:val="24"/>
        </w:rPr>
        <w:t>подготовку обучающихся к саморазвитию и непрерывному образованию;</w:t>
      </w:r>
    </w:p>
    <w:p w:rsidR="008F3453" w:rsidRPr="008F3453" w:rsidRDefault="008F3453" w:rsidP="008130A1">
      <w:pPr>
        <w:pStyle w:val="a9"/>
        <w:numPr>
          <w:ilvl w:val="0"/>
          <w:numId w:val="234"/>
        </w:numPr>
        <w:spacing w:line="276" w:lineRule="auto"/>
        <w:jc w:val="both"/>
        <w:rPr>
          <w:sz w:val="24"/>
          <w:szCs w:val="24"/>
        </w:rPr>
      </w:pPr>
      <w:r w:rsidRPr="008F3453">
        <w:rPr>
          <w:sz w:val="24"/>
          <w:szCs w:val="24"/>
        </w:rPr>
        <w:t>формирование и развитие мотивации к познанию, творчеству и инновационной деятельности;</w:t>
      </w:r>
    </w:p>
    <w:p w:rsidR="008F3453" w:rsidRPr="008F3453" w:rsidRDefault="008F3453" w:rsidP="008130A1">
      <w:pPr>
        <w:pStyle w:val="a9"/>
        <w:numPr>
          <w:ilvl w:val="0"/>
          <w:numId w:val="234"/>
        </w:numPr>
        <w:spacing w:line="276" w:lineRule="auto"/>
        <w:jc w:val="both"/>
        <w:rPr>
          <w:sz w:val="24"/>
          <w:szCs w:val="24"/>
        </w:rPr>
      </w:pPr>
      <w:r w:rsidRPr="008F3453">
        <w:rPr>
          <w:sz w:val="24"/>
          <w:szCs w:val="24"/>
        </w:rPr>
        <w:t>формирование основы научных методов познания окружающего мира;</w:t>
      </w:r>
    </w:p>
    <w:p w:rsidR="008F3453" w:rsidRPr="008F3453" w:rsidRDefault="008F3453" w:rsidP="008130A1">
      <w:pPr>
        <w:pStyle w:val="a9"/>
        <w:numPr>
          <w:ilvl w:val="0"/>
          <w:numId w:val="234"/>
        </w:numPr>
        <w:spacing w:line="276" w:lineRule="auto"/>
        <w:jc w:val="both"/>
        <w:rPr>
          <w:sz w:val="24"/>
          <w:szCs w:val="24"/>
        </w:rPr>
      </w:pPr>
      <w:r w:rsidRPr="008F3453">
        <w:rPr>
          <w:sz w:val="24"/>
          <w:szCs w:val="24"/>
        </w:rPr>
        <w:t>условия для активной учебно-познавательной деятельности;</w:t>
      </w:r>
    </w:p>
    <w:p w:rsidR="008F3453" w:rsidRPr="008F3453" w:rsidRDefault="008F3453" w:rsidP="008130A1">
      <w:pPr>
        <w:pStyle w:val="a9"/>
        <w:numPr>
          <w:ilvl w:val="0"/>
          <w:numId w:val="234"/>
        </w:numPr>
        <w:spacing w:line="276" w:lineRule="auto"/>
        <w:jc w:val="both"/>
        <w:rPr>
          <w:sz w:val="24"/>
          <w:szCs w:val="24"/>
        </w:rPr>
      </w:pPr>
      <w:r w:rsidRPr="008F3453">
        <w:rPr>
          <w:sz w:val="24"/>
          <w:szCs w:val="24"/>
        </w:rPr>
        <w:t>воспитание патриотизма и установок толерантности, умения жить с непохожими людьми;</w:t>
      </w:r>
    </w:p>
    <w:p w:rsidR="008F3453" w:rsidRPr="008F3453" w:rsidRDefault="008F3453" w:rsidP="008130A1">
      <w:pPr>
        <w:pStyle w:val="a9"/>
        <w:numPr>
          <w:ilvl w:val="0"/>
          <w:numId w:val="234"/>
        </w:numPr>
        <w:spacing w:line="276" w:lineRule="auto"/>
        <w:jc w:val="both"/>
        <w:rPr>
          <w:sz w:val="24"/>
          <w:szCs w:val="24"/>
        </w:rPr>
      </w:pPr>
      <w:r w:rsidRPr="008F3453">
        <w:rPr>
          <w:sz w:val="24"/>
          <w:szCs w:val="24"/>
        </w:rPr>
        <w:t>развитие креативности, критического мышления;</w:t>
      </w:r>
    </w:p>
    <w:p w:rsidR="008F3453" w:rsidRPr="008F3453" w:rsidRDefault="008F3453" w:rsidP="008130A1">
      <w:pPr>
        <w:pStyle w:val="a9"/>
        <w:numPr>
          <w:ilvl w:val="0"/>
          <w:numId w:val="234"/>
        </w:numPr>
        <w:spacing w:line="276" w:lineRule="auto"/>
        <w:jc w:val="both"/>
        <w:rPr>
          <w:sz w:val="24"/>
          <w:szCs w:val="24"/>
        </w:rPr>
      </w:pPr>
      <w:r w:rsidRPr="008F3453">
        <w:rPr>
          <w:sz w:val="24"/>
          <w:szCs w:val="24"/>
        </w:rPr>
        <w:t>поддержку социальной активности и осознанного выбора профессии;</w:t>
      </w:r>
    </w:p>
    <w:p w:rsidR="008F3453" w:rsidRPr="008F3453" w:rsidRDefault="008F3453" w:rsidP="008130A1">
      <w:pPr>
        <w:pStyle w:val="a9"/>
        <w:numPr>
          <w:ilvl w:val="0"/>
          <w:numId w:val="234"/>
        </w:numPr>
        <w:spacing w:line="276" w:lineRule="auto"/>
        <w:jc w:val="both"/>
        <w:rPr>
          <w:sz w:val="24"/>
          <w:szCs w:val="24"/>
        </w:rPr>
      </w:pPr>
      <w:r w:rsidRPr="008F3453">
        <w:rPr>
          <w:sz w:val="24"/>
          <w:szCs w:val="24"/>
        </w:rPr>
        <w:t>возможность достижения обучающимися предметных, метапредметных и личностных результатов освоения основной образовательной программы;</w:t>
      </w:r>
    </w:p>
    <w:p w:rsidR="008F3453" w:rsidRPr="008F3453" w:rsidRDefault="008F3453" w:rsidP="008130A1">
      <w:pPr>
        <w:pStyle w:val="a9"/>
        <w:numPr>
          <w:ilvl w:val="0"/>
          <w:numId w:val="234"/>
        </w:numPr>
        <w:spacing w:line="276" w:lineRule="auto"/>
        <w:jc w:val="both"/>
        <w:rPr>
          <w:sz w:val="24"/>
          <w:szCs w:val="24"/>
        </w:rPr>
      </w:pPr>
      <w:r w:rsidRPr="008F3453">
        <w:rPr>
          <w:sz w:val="24"/>
          <w:szCs w:val="24"/>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8F3453" w:rsidRPr="008F3453" w:rsidRDefault="008F3453" w:rsidP="008130A1">
      <w:pPr>
        <w:pStyle w:val="a9"/>
        <w:numPr>
          <w:ilvl w:val="0"/>
          <w:numId w:val="234"/>
        </w:numPr>
        <w:spacing w:line="276" w:lineRule="auto"/>
        <w:jc w:val="both"/>
        <w:rPr>
          <w:sz w:val="24"/>
          <w:szCs w:val="24"/>
        </w:rPr>
      </w:pPr>
      <w:r w:rsidRPr="008F3453">
        <w:rPr>
          <w:sz w:val="24"/>
          <w:szCs w:val="24"/>
        </w:rPr>
        <w:lastRenderedPageBreak/>
        <w:t>эргономичность, мультифункциональность и трансформируемость помещений образовательной организации.</w:t>
      </w:r>
    </w:p>
    <w:p w:rsidR="00DB6D3D" w:rsidRPr="00DB6D3D" w:rsidRDefault="00DB6D3D" w:rsidP="00DB6D3D">
      <w:pPr>
        <w:pStyle w:val="a9"/>
        <w:rPr>
          <w:sz w:val="24"/>
          <w:szCs w:val="24"/>
        </w:rPr>
      </w:pPr>
    </w:p>
    <w:p w:rsidR="00CF2D14" w:rsidRPr="00E02127" w:rsidRDefault="00CF2D14" w:rsidP="00CF2D14">
      <w:pPr>
        <w:jc w:val="center"/>
        <w:rPr>
          <w:rFonts w:ascii="Times New Roman" w:hAnsi="Times New Roman" w:cs="Times New Roman"/>
          <w:b/>
          <w:sz w:val="24"/>
          <w:szCs w:val="24"/>
        </w:rPr>
      </w:pPr>
      <w:r w:rsidRPr="00E02127">
        <w:rPr>
          <w:rFonts w:ascii="Times New Roman" w:hAnsi="Times New Roman" w:cs="Times New Roman"/>
          <w:b/>
          <w:sz w:val="24"/>
          <w:szCs w:val="24"/>
        </w:rPr>
        <w:t xml:space="preserve">В МБОУ </w:t>
      </w:r>
      <w:r w:rsidR="00007E60">
        <w:rPr>
          <w:rStyle w:val="32"/>
          <w:rFonts w:eastAsiaTheme="minorEastAsia"/>
          <w:sz w:val="24"/>
          <w:szCs w:val="24"/>
        </w:rPr>
        <w:t>«ЦО №4»</w:t>
      </w:r>
      <w:r w:rsidRPr="00E02127">
        <w:rPr>
          <w:rFonts w:ascii="Times New Roman" w:hAnsi="Times New Roman" w:cs="Times New Roman"/>
          <w:b/>
          <w:sz w:val="24"/>
          <w:szCs w:val="24"/>
        </w:rPr>
        <w:t>существуют следующие материально-техничес</w:t>
      </w:r>
      <w:r>
        <w:rPr>
          <w:rFonts w:ascii="Times New Roman" w:hAnsi="Times New Roman" w:cs="Times New Roman"/>
          <w:b/>
          <w:sz w:val="24"/>
          <w:szCs w:val="24"/>
        </w:rPr>
        <w:t>кие условия для реализации образовательной программы среднего общего образования</w:t>
      </w:r>
      <w:r w:rsidRPr="00E02127">
        <w:rPr>
          <w:rFonts w:ascii="Times New Roman" w:hAnsi="Times New Roman" w:cs="Times New Roman"/>
          <w:b/>
          <w:sz w:val="24"/>
          <w:szCs w:val="24"/>
        </w:rPr>
        <w:t>:</w:t>
      </w:r>
    </w:p>
    <w:p w:rsidR="00CF2D14" w:rsidRDefault="00CF2D14" w:rsidP="00CF2D14">
      <w:pPr>
        <w:pStyle w:val="aa"/>
        <w:numPr>
          <w:ilvl w:val="0"/>
          <w:numId w:val="235"/>
        </w:numPr>
        <w:jc w:val="both"/>
        <w:rPr>
          <w:rFonts w:ascii="Times New Roman" w:hAnsi="Times New Roman" w:cs="Times New Roman"/>
          <w:sz w:val="24"/>
          <w:szCs w:val="24"/>
        </w:rPr>
      </w:pPr>
      <w:r w:rsidRPr="00E02127">
        <w:rPr>
          <w:rFonts w:ascii="Times New Roman" w:hAnsi="Times New Roman" w:cs="Times New Roman"/>
          <w:i/>
          <w:sz w:val="24"/>
          <w:szCs w:val="24"/>
        </w:rPr>
        <w:t>Санитарно-гигиенические</w:t>
      </w:r>
      <w:r w:rsidRPr="00E02127">
        <w:rPr>
          <w:rFonts w:ascii="Times New Roman" w:hAnsi="Times New Roman" w:cs="Times New Roman"/>
          <w:sz w:val="24"/>
          <w:szCs w:val="24"/>
        </w:rPr>
        <w:t xml:space="preserve"> </w:t>
      </w:r>
      <w:r>
        <w:rPr>
          <w:rFonts w:ascii="Times New Roman" w:hAnsi="Times New Roman" w:cs="Times New Roman"/>
          <w:sz w:val="24"/>
          <w:szCs w:val="24"/>
        </w:rPr>
        <w:t xml:space="preserve"> требования к водоснабжению, канализации, освещению, воздушно-тепловому режиму </w:t>
      </w:r>
      <w:r w:rsidRPr="00E02127">
        <w:rPr>
          <w:rFonts w:ascii="Times New Roman" w:hAnsi="Times New Roman" w:cs="Times New Roman"/>
          <w:sz w:val="24"/>
          <w:szCs w:val="24"/>
        </w:rPr>
        <w:t>— соответствуют нормам СанПиН 2.4.2.2821-10</w:t>
      </w:r>
      <w:r>
        <w:rPr>
          <w:rFonts w:ascii="Times New Roman" w:hAnsi="Times New Roman" w:cs="Times New Roman"/>
          <w:sz w:val="24"/>
          <w:szCs w:val="24"/>
        </w:rPr>
        <w:t>.</w:t>
      </w:r>
    </w:p>
    <w:p w:rsidR="00CF2D14" w:rsidRPr="00E02127" w:rsidRDefault="00CF2D14" w:rsidP="00CF2D14">
      <w:pPr>
        <w:pStyle w:val="aa"/>
        <w:numPr>
          <w:ilvl w:val="0"/>
          <w:numId w:val="235"/>
        </w:numPr>
        <w:jc w:val="both"/>
        <w:rPr>
          <w:rFonts w:ascii="Times New Roman" w:hAnsi="Times New Roman" w:cs="Times New Roman"/>
          <w:sz w:val="24"/>
          <w:szCs w:val="24"/>
        </w:rPr>
      </w:pPr>
      <w:r>
        <w:rPr>
          <w:rFonts w:ascii="Times New Roman" w:hAnsi="Times New Roman" w:cs="Times New Roman"/>
          <w:i/>
          <w:sz w:val="24"/>
          <w:szCs w:val="24"/>
        </w:rPr>
        <w:t>Санитарно-бытовые усло</w:t>
      </w:r>
      <w:r w:rsidR="00007E60">
        <w:rPr>
          <w:rFonts w:ascii="Times New Roman" w:hAnsi="Times New Roman" w:cs="Times New Roman"/>
          <w:i/>
          <w:sz w:val="24"/>
          <w:szCs w:val="24"/>
        </w:rPr>
        <w:t>вия: гардероб в фойе, имеется  туалеты</w:t>
      </w:r>
      <w:r>
        <w:rPr>
          <w:rFonts w:ascii="Times New Roman" w:hAnsi="Times New Roman" w:cs="Times New Roman"/>
          <w:i/>
          <w:sz w:val="24"/>
          <w:szCs w:val="24"/>
        </w:rPr>
        <w:t>, спортзал.</w:t>
      </w:r>
    </w:p>
    <w:p w:rsidR="00CF2D14" w:rsidRPr="00E02127" w:rsidRDefault="00CF2D14" w:rsidP="00CF2D14">
      <w:pPr>
        <w:pStyle w:val="aa"/>
        <w:numPr>
          <w:ilvl w:val="0"/>
          <w:numId w:val="235"/>
        </w:numPr>
        <w:jc w:val="both"/>
        <w:rPr>
          <w:rFonts w:ascii="Times New Roman" w:hAnsi="Times New Roman" w:cs="Times New Roman"/>
          <w:sz w:val="24"/>
          <w:szCs w:val="24"/>
        </w:rPr>
      </w:pPr>
      <w:r w:rsidRPr="00E02127">
        <w:rPr>
          <w:rFonts w:ascii="Times New Roman" w:hAnsi="Times New Roman" w:cs="Times New Roman"/>
          <w:i/>
          <w:sz w:val="24"/>
          <w:szCs w:val="24"/>
        </w:rPr>
        <w:t>Обеспечение пожарной и электробезопасности</w:t>
      </w:r>
      <w:r w:rsidRPr="00E02127">
        <w:rPr>
          <w:rFonts w:ascii="Times New Roman" w:hAnsi="Times New Roman" w:cs="Times New Roman"/>
          <w:sz w:val="24"/>
          <w:szCs w:val="24"/>
        </w:rPr>
        <w:t xml:space="preserve"> — соответствуют нормам ФЗ от 21.12.1994 г. № 69-ФЗ «О пожарной безопасности». Имеется система оповещения людей при пожаре.</w:t>
      </w:r>
    </w:p>
    <w:p w:rsidR="00CF2D14" w:rsidRPr="00E02127" w:rsidRDefault="00CF2D14" w:rsidP="00CF2D14">
      <w:pPr>
        <w:pStyle w:val="aa"/>
        <w:numPr>
          <w:ilvl w:val="0"/>
          <w:numId w:val="235"/>
        </w:numPr>
        <w:jc w:val="both"/>
        <w:rPr>
          <w:rFonts w:ascii="Times New Roman" w:hAnsi="Times New Roman" w:cs="Times New Roman"/>
          <w:sz w:val="24"/>
          <w:szCs w:val="24"/>
        </w:rPr>
      </w:pPr>
      <w:r w:rsidRPr="00E02127">
        <w:rPr>
          <w:rFonts w:ascii="Times New Roman" w:hAnsi="Times New Roman" w:cs="Times New Roman"/>
          <w:i/>
          <w:sz w:val="24"/>
          <w:szCs w:val="24"/>
        </w:rPr>
        <w:t>Соблюдение требований охраны труда</w:t>
      </w:r>
      <w:r w:rsidRPr="00E02127">
        <w:rPr>
          <w:rFonts w:ascii="Times New Roman" w:hAnsi="Times New Roman" w:cs="Times New Roman"/>
          <w:sz w:val="24"/>
          <w:szCs w:val="24"/>
        </w:rPr>
        <w:t xml:space="preserve"> — соответствует Постановлению Минтруда №  80 от 17.12.2002 г. и № 29 от 13.01.2003 г.</w:t>
      </w:r>
    </w:p>
    <w:p w:rsidR="00CF2D14" w:rsidRPr="00E02127" w:rsidRDefault="00CF2D14" w:rsidP="00CF2D14">
      <w:pPr>
        <w:pStyle w:val="aa"/>
        <w:numPr>
          <w:ilvl w:val="0"/>
          <w:numId w:val="235"/>
        </w:numPr>
        <w:jc w:val="both"/>
        <w:rPr>
          <w:rFonts w:ascii="Times New Roman" w:hAnsi="Times New Roman" w:cs="Times New Roman"/>
          <w:sz w:val="24"/>
          <w:szCs w:val="24"/>
        </w:rPr>
      </w:pPr>
      <w:r w:rsidRPr="00E02127">
        <w:rPr>
          <w:rFonts w:ascii="Times New Roman" w:hAnsi="Times New Roman" w:cs="Times New Roman"/>
          <w:i/>
          <w:sz w:val="24"/>
          <w:szCs w:val="24"/>
        </w:rPr>
        <w:t>Соблюдение сроков и необходимых объёмов ремонта</w:t>
      </w:r>
      <w:r w:rsidRPr="00E02127">
        <w:rPr>
          <w:rFonts w:ascii="Times New Roman" w:hAnsi="Times New Roman" w:cs="Times New Roman"/>
          <w:sz w:val="24"/>
          <w:szCs w:val="24"/>
        </w:rPr>
        <w:t xml:space="preserve"> — текущий ремонт здания проводится ежегодно по мере выделения денежных средств.</w:t>
      </w:r>
    </w:p>
    <w:p w:rsidR="00CF2D14" w:rsidRDefault="00CF2D14" w:rsidP="00CF2D14">
      <w:pPr>
        <w:pStyle w:val="aa"/>
        <w:numPr>
          <w:ilvl w:val="0"/>
          <w:numId w:val="235"/>
        </w:numPr>
        <w:jc w:val="both"/>
        <w:rPr>
          <w:rFonts w:ascii="Times New Roman" w:hAnsi="Times New Roman" w:cs="Times New Roman"/>
          <w:sz w:val="24"/>
          <w:szCs w:val="24"/>
        </w:rPr>
      </w:pPr>
      <w:r w:rsidRPr="00E02127">
        <w:rPr>
          <w:rFonts w:ascii="Times New Roman" w:hAnsi="Times New Roman" w:cs="Times New Roman"/>
          <w:i/>
          <w:sz w:val="24"/>
          <w:szCs w:val="24"/>
        </w:rPr>
        <w:t>Соответствие требованиям к участку общеоб</w:t>
      </w:r>
      <w:r>
        <w:rPr>
          <w:rFonts w:ascii="Times New Roman" w:hAnsi="Times New Roman" w:cs="Times New Roman"/>
          <w:i/>
          <w:sz w:val="24"/>
          <w:szCs w:val="24"/>
        </w:rPr>
        <w:t>разовательной</w:t>
      </w:r>
      <w:r w:rsidRPr="00E02127">
        <w:rPr>
          <w:rFonts w:ascii="Times New Roman" w:hAnsi="Times New Roman" w:cs="Times New Roman"/>
          <w:i/>
          <w:sz w:val="24"/>
          <w:szCs w:val="24"/>
        </w:rPr>
        <w:t xml:space="preserve"> </w:t>
      </w:r>
      <w:r>
        <w:rPr>
          <w:rFonts w:ascii="Times New Roman" w:hAnsi="Times New Roman" w:cs="Times New Roman"/>
          <w:i/>
          <w:sz w:val="24"/>
          <w:szCs w:val="24"/>
        </w:rPr>
        <w:t xml:space="preserve">организации </w:t>
      </w:r>
      <w:r w:rsidRPr="00E02127">
        <w:rPr>
          <w:rFonts w:ascii="Times New Roman" w:hAnsi="Times New Roman" w:cs="Times New Roman"/>
          <w:sz w:val="24"/>
          <w:szCs w:val="24"/>
        </w:rPr>
        <w:t xml:space="preserve">—  территория </w:t>
      </w:r>
      <w:r>
        <w:rPr>
          <w:rFonts w:ascii="Times New Roman" w:hAnsi="Times New Roman" w:cs="Times New Roman"/>
          <w:sz w:val="24"/>
          <w:szCs w:val="24"/>
        </w:rPr>
        <w:t xml:space="preserve">МБОУ </w:t>
      </w:r>
      <w:r w:rsidR="00007E60">
        <w:rPr>
          <w:rStyle w:val="32"/>
          <w:rFonts w:eastAsiaTheme="minorEastAsia"/>
          <w:sz w:val="24"/>
          <w:szCs w:val="24"/>
        </w:rPr>
        <w:t>«ЦО №4»</w:t>
      </w:r>
      <w:r w:rsidRPr="00E02127">
        <w:rPr>
          <w:rFonts w:ascii="Times New Roman" w:hAnsi="Times New Roman" w:cs="Times New Roman"/>
          <w:sz w:val="24"/>
          <w:szCs w:val="24"/>
        </w:rPr>
        <w:t>ограждена забором и озеленена, имеет следующие зоны: зона отдыха, физкультурно-спортивная и хозяйственная.</w:t>
      </w:r>
    </w:p>
    <w:p w:rsidR="00CF2D14" w:rsidRDefault="00CF2D14" w:rsidP="00CF2D14">
      <w:pPr>
        <w:pStyle w:val="aa"/>
        <w:numPr>
          <w:ilvl w:val="0"/>
          <w:numId w:val="235"/>
        </w:numPr>
        <w:jc w:val="both"/>
        <w:rPr>
          <w:rFonts w:ascii="Times New Roman" w:hAnsi="Times New Roman" w:cs="Times New Roman"/>
          <w:sz w:val="24"/>
          <w:szCs w:val="24"/>
        </w:rPr>
      </w:pPr>
      <w:r>
        <w:rPr>
          <w:rFonts w:ascii="Times New Roman" w:hAnsi="Times New Roman" w:cs="Times New Roman"/>
          <w:i/>
          <w:sz w:val="24"/>
          <w:szCs w:val="24"/>
        </w:rPr>
        <w:t xml:space="preserve">Соответствие требованиям к зданию образовательного учреждения </w:t>
      </w:r>
      <w:r>
        <w:rPr>
          <w:rFonts w:ascii="Times New Roman" w:hAnsi="Times New Roman" w:cs="Times New Roman"/>
          <w:sz w:val="24"/>
          <w:szCs w:val="24"/>
        </w:rPr>
        <w:t>– полное соответствие «Правила содержания и ремонта фасадов зданий и сооружений в РФ»: архитектура здания – типовой проект.</w:t>
      </w:r>
    </w:p>
    <w:p w:rsidR="00CF2D14" w:rsidRDefault="00CF2D14" w:rsidP="00CF2D14">
      <w:pPr>
        <w:pStyle w:val="aa"/>
        <w:numPr>
          <w:ilvl w:val="0"/>
          <w:numId w:val="235"/>
        </w:numPr>
        <w:jc w:val="both"/>
        <w:rPr>
          <w:rFonts w:ascii="Times New Roman" w:hAnsi="Times New Roman" w:cs="Times New Roman"/>
          <w:sz w:val="24"/>
          <w:szCs w:val="24"/>
        </w:rPr>
      </w:pPr>
      <w:r>
        <w:rPr>
          <w:rFonts w:ascii="Times New Roman" w:hAnsi="Times New Roman" w:cs="Times New Roman"/>
          <w:i/>
          <w:sz w:val="24"/>
          <w:szCs w:val="24"/>
        </w:rPr>
        <w:t xml:space="preserve">Кабинетов средней школы </w:t>
      </w:r>
      <w:r w:rsidR="00007E60">
        <w:rPr>
          <w:rFonts w:ascii="Times New Roman" w:hAnsi="Times New Roman" w:cs="Times New Roman"/>
          <w:sz w:val="24"/>
          <w:szCs w:val="24"/>
        </w:rPr>
        <w:t>– 18</w:t>
      </w:r>
      <w:r>
        <w:rPr>
          <w:rFonts w:ascii="Times New Roman" w:hAnsi="Times New Roman" w:cs="Times New Roman"/>
          <w:sz w:val="24"/>
          <w:szCs w:val="24"/>
        </w:rPr>
        <w:t>.</w:t>
      </w:r>
    </w:p>
    <w:p w:rsidR="00CF2D14" w:rsidRPr="00E02127" w:rsidRDefault="00CF2D14" w:rsidP="00CF2D14">
      <w:pPr>
        <w:pStyle w:val="aa"/>
        <w:numPr>
          <w:ilvl w:val="0"/>
          <w:numId w:val="235"/>
        </w:numPr>
        <w:jc w:val="both"/>
        <w:rPr>
          <w:rFonts w:ascii="Times New Roman" w:hAnsi="Times New Roman" w:cs="Times New Roman"/>
          <w:sz w:val="24"/>
          <w:szCs w:val="24"/>
        </w:rPr>
      </w:pPr>
      <w:r>
        <w:rPr>
          <w:rFonts w:ascii="Times New Roman" w:hAnsi="Times New Roman" w:cs="Times New Roman"/>
          <w:i/>
          <w:sz w:val="24"/>
          <w:szCs w:val="24"/>
        </w:rPr>
        <w:t xml:space="preserve">Возможность для беспрепятственного доступа обучающихся с ограниченными возможностями здоровья и инвалидов к объектам инфраструктуры ОО </w:t>
      </w:r>
      <w:r>
        <w:rPr>
          <w:rFonts w:ascii="Times New Roman" w:hAnsi="Times New Roman" w:cs="Times New Roman"/>
          <w:sz w:val="24"/>
          <w:szCs w:val="24"/>
        </w:rPr>
        <w:t>– имеется.</w:t>
      </w:r>
    </w:p>
    <w:p w:rsidR="00CF2D14" w:rsidRPr="00E02127" w:rsidRDefault="00CF2D14" w:rsidP="00CF2D14">
      <w:pPr>
        <w:pStyle w:val="aa"/>
        <w:numPr>
          <w:ilvl w:val="0"/>
          <w:numId w:val="235"/>
        </w:numPr>
        <w:jc w:val="both"/>
        <w:rPr>
          <w:rFonts w:ascii="Times New Roman" w:hAnsi="Times New Roman" w:cs="Times New Roman"/>
          <w:sz w:val="24"/>
          <w:szCs w:val="24"/>
        </w:rPr>
      </w:pPr>
      <w:r w:rsidRPr="00E02127">
        <w:rPr>
          <w:rFonts w:ascii="Times New Roman" w:hAnsi="Times New Roman" w:cs="Times New Roman"/>
          <w:i/>
          <w:sz w:val="24"/>
          <w:szCs w:val="24"/>
        </w:rPr>
        <w:t>Соответствие требованиям к помещению для питания</w:t>
      </w:r>
      <w:r w:rsidRPr="00E02127">
        <w:rPr>
          <w:rFonts w:ascii="Times New Roman" w:hAnsi="Times New Roman" w:cs="Times New Roman"/>
          <w:sz w:val="24"/>
          <w:szCs w:val="24"/>
        </w:rPr>
        <w:t xml:space="preserve"> — обеденный зал,  </w:t>
      </w:r>
      <w:r w:rsidR="00007E60">
        <w:rPr>
          <w:rFonts w:ascii="Times New Roman" w:hAnsi="Times New Roman" w:cs="Times New Roman"/>
          <w:color w:val="0D0D0D"/>
          <w:sz w:val="24"/>
          <w:szCs w:val="24"/>
        </w:rPr>
        <w:t>18</w:t>
      </w:r>
      <w:r w:rsidRPr="00E02127">
        <w:rPr>
          <w:rFonts w:ascii="Times New Roman" w:hAnsi="Times New Roman" w:cs="Times New Roman"/>
          <w:color w:val="0D0D0D"/>
          <w:sz w:val="24"/>
          <w:szCs w:val="24"/>
        </w:rPr>
        <w:t xml:space="preserve">0  </w:t>
      </w:r>
      <w:r w:rsidRPr="00E02127">
        <w:rPr>
          <w:rFonts w:ascii="Times New Roman" w:hAnsi="Times New Roman" w:cs="Times New Roman"/>
          <w:sz w:val="24"/>
          <w:szCs w:val="24"/>
        </w:rPr>
        <w:t>посадочных мест, буфет-раздаточная.</w:t>
      </w:r>
    </w:p>
    <w:p w:rsidR="00CF2D14" w:rsidRDefault="00CF2D14" w:rsidP="00CF2D14">
      <w:pPr>
        <w:pStyle w:val="aa"/>
        <w:numPr>
          <w:ilvl w:val="0"/>
          <w:numId w:val="235"/>
        </w:numPr>
        <w:jc w:val="both"/>
        <w:rPr>
          <w:rFonts w:ascii="Times New Roman" w:hAnsi="Times New Roman" w:cs="Times New Roman"/>
          <w:color w:val="000000"/>
          <w:sz w:val="24"/>
          <w:szCs w:val="24"/>
        </w:rPr>
      </w:pPr>
      <w:r w:rsidRPr="00E02127">
        <w:rPr>
          <w:rFonts w:ascii="Times New Roman" w:hAnsi="Times New Roman" w:cs="Times New Roman"/>
          <w:color w:val="000000"/>
          <w:sz w:val="24"/>
          <w:szCs w:val="24"/>
        </w:rPr>
        <w:t xml:space="preserve">Организовано горячее питание </w:t>
      </w:r>
      <w:r>
        <w:rPr>
          <w:rFonts w:ascii="Times New Roman" w:hAnsi="Times New Roman" w:cs="Times New Roman"/>
          <w:color w:val="000000"/>
          <w:sz w:val="24"/>
          <w:szCs w:val="24"/>
        </w:rPr>
        <w:t>об</w:t>
      </w:r>
      <w:r w:rsidRPr="00E02127">
        <w:rPr>
          <w:rFonts w:ascii="Times New Roman" w:hAnsi="Times New Roman" w:cs="Times New Roman"/>
          <w:color w:val="000000"/>
          <w:sz w:val="24"/>
          <w:szCs w:val="24"/>
        </w:rPr>
        <w:t>уча</w:t>
      </w:r>
      <w:r>
        <w:rPr>
          <w:rFonts w:ascii="Times New Roman" w:hAnsi="Times New Roman" w:cs="Times New Roman"/>
          <w:color w:val="000000"/>
          <w:sz w:val="24"/>
          <w:szCs w:val="24"/>
        </w:rPr>
        <w:t>ю</w:t>
      </w:r>
      <w:r w:rsidRPr="00E02127">
        <w:rPr>
          <w:rFonts w:ascii="Times New Roman" w:hAnsi="Times New Roman" w:cs="Times New Roman"/>
          <w:color w:val="000000"/>
          <w:sz w:val="24"/>
          <w:szCs w:val="24"/>
        </w:rPr>
        <w:t>щихся  в соответствии с СанПиН.</w:t>
      </w:r>
      <w:r>
        <w:rPr>
          <w:rFonts w:ascii="Times New Roman" w:hAnsi="Times New Roman" w:cs="Times New Roman"/>
          <w:color w:val="000000"/>
          <w:sz w:val="24"/>
          <w:szCs w:val="24"/>
        </w:rPr>
        <w:t xml:space="preserve"> Охват горячим питанием – 100%.</w:t>
      </w:r>
    </w:p>
    <w:p w:rsidR="00CF2D14" w:rsidRDefault="00CF2D14" w:rsidP="00CF2D14">
      <w:pPr>
        <w:pStyle w:val="aa"/>
        <w:numPr>
          <w:ilvl w:val="0"/>
          <w:numId w:val="235"/>
        </w:numPr>
        <w:jc w:val="both"/>
        <w:rPr>
          <w:rFonts w:ascii="Times New Roman" w:hAnsi="Times New Roman" w:cs="Times New Roman"/>
          <w:color w:val="000000"/>
          <w:sz w:val="24"/>
          <w:szCs w:val="24"/>
        </w:rPr>
      </w:pPr>
      <w:r>
        <w:rPr>
          <w:rFonts w:ascii="Times New Roman" w:hAnsi="Times New Roman" w:cs="Times New Roman"/>
          <w:color w:val="000000"/>
          <w:sz w:val="24"/>
          <w:szCs w:val="24"/>
        </w:rPr>
        <w:t>Соответствие требованиям к расходным материалам – достаточное количество бумаги, инструментов письма. Имеются цифровые носители – Да.</w:t>
      </w:r>
    </w:p>
    <w:p w:rsidR="00CF2D14" w:rsidRPr="00E02127" w:rsidRDefault="00CF2D14" w:rsidP="00CF2D14">
      <w:pPr>
        <w:pStyle w:val="aa"/>
        <w:numPr>
          <w:ilvl w:val="0"/>
          <w:numId w:val="235"/>
        </w:numPr>
        <w:jc w:val="both"/>
        <w:rPr>
          <w:rFonts w:ascii="Times New Roman" w:hAnsi="Times New Roman" w:cs="Times New Roman"/>
          <w:color w:val="000000"/>
          <w:sz w:val="24"/>
          <w:szCs w:val="24"/>
        </w:rPr>
      </w:pPr>
      <w:r>
        <w:rPr>
          <w:rFonts w:ascii="Times New Roman" w:hAnsi="Times New Roman" w:cs="Times New Roman"/>
          <w:color w:val="000000"/>
          <w:sz w:val="24"/>
          <w:szCs w:val="24"/>
        </w:rPr>
        <w:t>Мебель во всех учебных кабинетах – соответствует нормам СанПин.</w:t>
      </w:r>
    </w:p>
    <w:p w:rsidR="00CF2D14" w:rsidRPr="00AA6BB8" w:rsidRDefault="00CF2D14" w:rsidP="00CF2D14">
      <w:pPr>
        <w:jc w:val="both"/>
        <w:rPr>
          <w:sz w:val="24"/>
          <w:szCs w:val="24"/>
        </w:rPr>
      </w:pPr>
      <w:r>
        <w:rPr>
          <w:rStyle w:val="32"/>
          <w:rFonts w:eastAsiaTheme="minorEastAsia"/>
          <w:sz w:val="24"/>
          <w:szCs w:val="24"/>
        </w:rPr>
        <w:t xml:space="preserve">    </w:t>
      </w:r>
      <w:r w:rsidRPr="00AA6BB8">
        <w:rPr>
          <w:rStyle w:val="32"/>
          <w:rFonts w:eastAsiaTheme="minorEastAsia"/>
          <w:sz w:val="24"/>
          <w:szCs w:val="24"/>
        </w:rPr>
        <w:t>В соответствии с требованиями Стандарта для обеспечения всех предметных областей и внеу</w:t>
      </w:r>
      <w:r>
        <w:rPr>
          <w:rStyle w:val="32"/>
          <w:rFonts w:eastAsiaTheme="minorEastAsia"/>
          <w:sz w:val="24"/>
          <w:szCs w:val="24"/>
        </w:rPr>
        <w:t xml:space="preserve">чебной деятельности МБОУ </w:t>
      </w:r>
      <w:r w:rsidR="00007E60">
        <w:rPr>
          <w:rStyle w:val="32"/>
          <w:rFonts w:eastAsiaTheme="minorEastAsia"/>
          <w:sz w:val="24"/>
          <w:szCs w:val="24"/>
        </w:rPr>
        <w:t>«ЦО №4»</w:t>
      </w:r>
      <w:r w:rsidRPr="00AA6BB8">
        <w:rPr>
          <w:rStyle w:val="32"/>
          <w:rFonts w:eastAsiaTheme="minorEastAsia"/>
          <w:sz w:val="24"/>
          <w:szCs w:val="24"/>
        </w:rPr>
        <w:t>обеспечено мебелью, офисным освещением, хозяйственным инвентарём и оборудовано:</w:t>
      </w:r>
    </w:p>
    <w:p w:rsidR="00CF2D14" w:rsidRPr="008227FE" w:rsidRDefault="00CF2D14" w:rsidP="00CF2D14">
      <w:pPr>
        <w:pStyle w:val="aa"/>
        <w:numPr>
          <w:ilvl w:val="0"/>
          <w:numId w:val="236"/>
        </w:numPr>
        <w:jc w:val="both"/>
        <w:rPr>
          <w:rStyle w:val="32"/>
          <w:rFonts w:eastAsiaTheme="minorEastAsia"/>
          <w:sz w:val="24"/>
          <w:szCs w:val="24"/>
        </w:rPr>
      </w:pPr>
      <w:r w:rsidRPr="00AA6BB8">
        <w:rPr>
          <w:rStyle w:val="32"/>
          <w:rFonts w:eastAsiaTheme="minorEastAsia"/>
          <w:sz w:val="24"/>
          <w:szCs w:val="24"/>
        </w:rPr>
        <w:t>учебными кабинетами с автоматизированными рабочими мест</w:t>
      </w:r>
      <w:r>
        <w:rPr>
          <w:rStyle w:val="32"/>
          <w:rFonts w:eastAsiaTheme="minorEastAsia"/>
          <w:sz w:val="24"/>
          <w:szCs w:val="24"/>
        </w:rPr>
        <w:t>а</w:t>
      </w:r>
      <w:r w:rsidR="00007E60">
        <w:rPr>
          <w:rStyle w:val="32"/>
          <w:rFonts w:eastAsiaTheme="minorEastAsia"/>
          <w:sz w:val="24"/>
          <w:szCs w:val="24"/>
        </w:rPr>
        <w:t>ми педагогических работников (18</w:t>
      </w:r>
      <w:r>
        <w:rPr>
          <w:rStyle w:val="32"/>
          <w:rFonts w:eastAsiaTheme="minorEastAsia"/>
          <w:sz w:val="24"/>
          <w:szCs w:val="24"/>
        </w:rPr>
        <w:t xml:space="preserve"> кабинетов</w:t>
      </w:r>
      <w:r w:rsidRPr="00AA6BB8">
        <w:rPr>
          <w:rStyle w:val="32"/>
          <w:rFonts w:eastAsiaTheme="minorEastAsia"/>
          <w:sz w:val="24"/>
          <w:szCs w:val="24"/>
        </w:rPr>
        <w:t xml:space="preserve"> </w:t>
      </w:r>
      <w:r>
        <w:rPr>
          <w:rStyle w:val="32"/>
          <w:rFonts w:eastAsiaTheme="minorEastAsia"/>
          <w:sz w:val="24"/>
          <w:szCs w:val="24"/>
        </w:rPr>
        <w:t>оборудованы  мультимедийными системами, принтерами, 1 мобильный компьютерный класс (</w:t>
      </w:r>
      <w:r w:rsidRPr="00007E60">
        <w:rPr>
          <w:rStyle w:val="32"/>
          <w:rFonts w:eastAsiaTheme="minorEastAsia"/>
          <w:color w:val="FF0000"/>
          <w:sz w:val="24"/>
          <w:szCs w:val="24"/>
        </w:rPr>
        <w:t>14 ноутбуков</w:t>
      </w:r>
      <w:r>
        <w:rPr>
          <w:rStyle w:val="32"/>
          <w:rFonts w:eastAsiaTheme="minorEastAsia"/>
          <w:sz w:val="24"/>
          <w:szCs w:val="24"/>
        </w:rPr>
        <w:t>)), в каждом кабинете имеется выход в Интернет, работает электронная почта</w:t>
      </w:r>
      <w:r w:rsidRPr="00AA6BB8">
        <w:rPr>
          <w:rStyle w:val="32"/>
          <w:rFonts w:eastAsiaTheme="minorEastAsia"/>
          <w:sz w:val="24"/>
          <w:szCs w:val="24"/>
        </w:rPr>
        <w:t>;</w:t>
      </w:r>
      <w:r>
        <w:rPr>
          <w:rStyle w:val="32"/>
          <w:rFonts w:eastAsiaTheme="minorEastAsia"/>
          <w:sz w:val="24"/>
          <w:szCs w:val="24"/>
        </w:rPr>
        <w:t xml:space="preserve"> кабинеты музыки и иностранных языков оборудованы компьютерами, принтерами, музыкальными центрами);</w:t>
      </w:r>
    </w:p>
    <w:p w:rsidR="00CF2D14" w:rsidRPr="008227FE" w:rsidRDefault="00CF2D14" w:rsidP="00CF2D14">
      <w:pPr>
        <w:pStyle w:val="aa"/>
        <w:numPr>
          <w:ilvl w:val="0"/>
          <w:numId w:val="236"/>
        </w:numPr>
        <w:jc w:val="both"/>
        <w:rPr>
          <w:rStyle w:val="32"/>
          <w:rFonts w:eastAsiaTheme="minorEastAsia"/>
          <w:sz w:val="24"/>
          <w:szCs w:val="24"/>
        </w:rPr>
      </w:pPr>
      <w:r>
        <w:rPr>
          <w:rStyle w:val="32"/>
          <w:rFonts w:eastAsiaTheme="minorEastAsia"/>
          <w:sz w:val="24"/>
          <w:szCs w:val="24"/>
        </w:rPr>
        <w:lastRenderedPageBreak/>
        <w:t>необходимыми для реализации учебной и внеучебной деятельности лабораториями и мастерскими;</w:t>
      </w:r>
    </w:p>
    <w:p w:rsidR="00CF2D14" w:rsidRPr="008227FE" w:rsidRDefault="00CF2D14" w:rsidP="00CF2D14">
      <w:pPr>
        <w:pStyle w:val="aa"/>
        <w:numPr>
          <w:ilvl w:val="0"/>
          <w:numId w:val="236"/>
        </w:numPr>
        <w:jc w:val="both"/>
        <w:rPr>
          <w:rFonts w:ascii="Times New Roman" w:hAnsi="Times New Roman" w:cs="Times New Roman"/>
          <w:sz w:val="24"/>
          <w:szCs w:val="24"/>
        </w:rPr>
      </w:pPr>
      <w:r w:rsidRPr="008227FE">
        <w:rPr>
          <w:rFonts w:ascii="Times New Roman" w:hAnsi="Times New Roman" w:cs="Times New Roman"/>
          <w:sz w:val="24"/>
          <w:szCs w:val="24"/>
        </w:rPr>
        <w:t>помещениями для занятий музыкой, хореографией, изобразительным искусством;</w:t>
      </w:r>
    </w:p>
    <w:p w:rsidR="00CF2D14" w:rsidRPr="00AA6BB8" w:rsidRDefault="00CF2D14" w:rsidP="00CF2D14">
      <w:pPr>
        <w:pStyle w:val="aa"/>
        <w:numPr>
          <w:ilvl w:val="0"/>
          <w:numId w:val="236"/>
        </w:numPr>
        <w:jc w:val="both"/>
        <w:rPr>
          <w:sz w:val="24"/>
          <w:szCs w:val="24"/>
        </w:rPr>
      </w:pPr>
      <w:r w:rsidRPr="00AA6BB8">
        <w:rPr>
          <w:rStyle w:val="32"/>
          <w:rFonts w:eastAsiaTheme="minorEastAsia"/>
          <w:sz w:val="24"/>
          <w:szCs w:val="24"/>
        </w:rPr>
        <w:t>помещением библиотеки</w:t>
      </w:r>
      <w:r>
        <w:rPr>
          <w:rStyle w:val="32"/>
          <w:rFonts w:eastAsiaTheme="minorEastAsia"/>
          <w:sz w:val="24"/>
          <w:szCs w:val="24"/>
        </w:rPr>
        <w:t>, оборудованным книгохранилищем, обеспечивающим</w:t>
      </w:r>
      <w:r w:rsidRPr="00AA6BB8">
        <w:rPr>
          <w:rStyle w:val="32"/>
          <w:rFonts w:eastAsiaTheme="minorEastAsia"/>
          <w:sz w:val="24"/>
          <w:szCs w:val="24"/>
        </w:rPr>
        <w:t xml:space="preserve"> сохранность книжного фонда, медиатекой;</w:t>
      </w:r>
    </w:p>
    <w:p w:rsidR="00CF2D14" w:rsidRPr="00DF393A" w:rsidRDefault="00CF2D14" w:rsidP="00CF2D14">
      <w:pPr>
        <w:pStyle w:val="aa"/>
        <w:numPr>
          <w:ilvl w:val="0"/>
          <w:numId w:val="236"/>
        </w:numPr>
        <w:jc w:val="both"/>
        <w:rPr>
          <w:rStyle w:val="32"/>
          <w:rFonts w:eastAsiaTheme="minorEastAsia"/>
          <w:sz w:val="24"/>
          <w:szCs w:val="24"/>
        </w:rPr>
      </w:pPr>
      <w:r w:rsidRPr="00AA6BB8">
        <w:rPr>
          <w:rStyle w:val="32"/>
          <w:rFonts w:eastAsiaTheme="minorEastAsia"/>
          <w:sz w:val="24"/>
          <w:szCs w:val="24"/>
        </w:rPr>
        <w:t>спортивным залом и спортивной площадкой, оснащёнными игровым, спортивным оборудованием и инвентарём;</w:t>
      </w:r>
    </w:p>
    <w:p w:rsidR="00CF2D14" w:rsidRPr="00AA6BB8" w:rsidRDefault="00CF2D14" w:rsidP="00CF2D14">
      <w:pPr>
        <w:pStyle w:val="aa"/>
        <w:numPr>
          <w:ilvl w:val="0"/>
          <w:numId w:val="236"/>
        </w:numPr>
        <w:jc w:val="both"/>
        <w:rPr>
          <w:sz w:val="24"/>
          <w:szCs w:val="24"/>
        </w:rPr>
      </w:pPr>
      <w:r w:rsidRPr="00AA6BB8">
        <w:rPr>
          <w:rStyle w:val="32"/>
          <w:rFonts w:eastAsiaTheme="minorEastAsia"/>
          <w:sz w:val="24"/>
          <w:szCs w:val="24"/>
        </w:rPr>
        <w:t>помещением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r>
        <w:rPr>
          <w:rStyle w:val="32"/>
          <w:rFonts w:eastAsiaTheme="minorEastAsia"/>
          <w:sz w:val="24"/>
          <w:szCs w:val="24"/>
        </w:rPr>
        <w:t xml:space="preserve"> и обедов</w:t>
      </w:r>
      <w:r w:rsidRPr="00AA6BB8">
        <w:rPr>
          <w:rStyle w:val="32"/>
          <w:rFonts w:eastAsiaTheme="minorEastAsia"/>
          <w:sz w:val="24"/>
          <w:szCs w:val="24"/>
        </w:rPr>
        <w:t>;</w:t>
      </w:r>
    </w:p>
    <w:p w:rsidR="00CF2D14" w:rsidRPr="00AA6BB8" w:rsidRDefault="00CF2D14" w:rsidP="00CF2D14">
      <w:pPr>
        <w:pStyle w:val="aa"/>
        <w:numPr>
          <w:ilvl w:val="0"/>
          <w:numId w:val="236"/>
        </w:numPr>
        <w:jc w:val="both"/>
        <w:rPr>
          <w:sz w:val="24"/>
          <w:szCs w:val="24"/>
        </w:rPr>
      </w:pPr>
      <w:r w:rsidRPr="00AA6BB8">
        <w:rPr>
          <w:rStyle w:val="32"/>
          <w:rFonts w:eastAsiaTheme="minorEastAsia"/>
          <w:sz w:val="24"/>
          <w:szCs w:val="24"/>
        </w:rPr>
        <w:t>помещения</w:t>
      </w:r>
      <w:r>
        <w:rPr>
          <w:rStyle w:val="32"/>
          <w:rFonts w:eastAsiaTheme="minorEastAsia"/>
          <w:sz w:val="24"/>
          <w:szCs w:val="24"/>
        </w:rPr>
        <w:t>ми медицинского назнач</w:t>
      </w:r>
      <w:r w:rsidR="00007E60">
        <w:rPr>
          <w:rStyle w:val="32"/>
          <w:rFonts w:eastAsiaTheme="minorEastAsia"/>
          <w:sz w:val="24"/>
          <w:szCs w:val="24"/>
        </w:rPr>
        <w:t>ения</w:t>
      </w:r>
      <w:r>
        <w:rPr>
          <w:rStyle w:val="32"/>
          <w:rFonts w:eastAsiaTheme="minorEastAsia"/>
          <w:sz w:val="24"/>
          <w:szCs w:val="24"/>
        </w:rPr>
        <w:t xml:space="preserve">. </w:t>
      </w:r>
    </w:p>
    <w:p w:rsidR="00CF2D14" w:rsidRPr="00AA6BB8" w:rsidRDefault="00CF2D14" w:rsidP="00CF2D14">
      <w:pPr>
        <w:pStyle w:val="aa"/>
        <w:numPr>
          <w:ilvl w:val="0"/>
          <w:numId w:val="236"/>
        </w:numPr>
        <w:jc w:val="both"/>
        <w:rPr>
          <w:sz w:val="24"/>
          <w:szCs w:val="24"/>
        </w:rPr>
      </w:pPr>
      <w:r w:rsidRPr="00AA6BB8">
        <w:rPr>
          <w:rStyle w:val="32"/>
          <w:rFonts w:eastAsiaTheme="minorEastAsia"/>
          <w:sz w:val="24"/>
          <w:szCs w:val="24"/>
        </w:rPr>
        <w:t>административными помещениями, оснащёнными необходимым оборудованием;</w:t>
      </w:r>
    </w:p>
    <w:p w:rsidR="00CF2D14" w:rsidRPr="00AA6BB8" w:rsidRDefault="00CF2D14" w:rsidP="00CF2D14">
      <w:pPr>
        <w:pStyle w:val="aa"/>
        <w:numPr>
          <w:ilvl w:val="0"/>
          <w:numId w:val="236"/>
        </w:numPr>
        <w:jc w:val="both"/>
        <w:rPr>
          <w:sz w:val="24"/>
          <w:szCs w:val="24"/>
        </w:rPr>
      </w:pPr>
      <w:r w:rsidRPr="00AA6BB8">
        <w:rPr>
          <w:rStyle w:val="32"/>
          <w:rFonts w:eastAsiaTheme="minorEastAsia"/>
          <w:sz w:val="24"/>
          <w:szCs w:val="24"/>
        </w:rPr>
        <w:t>гардеробом, санузлами, местами личной гигиены;</w:t>
      </w:r>
    </w:p>
    <w:p w:rsidR="00CF2D14" w:rsidRPr="008227FE" w:rsidRDefault="00CF2D14" w:rsidP="00CF2D14">
      <w:pPr>
        <w:pStyle w:val="aa"/>
        <w:numPr>
          <w:ilvl w:val="0"/>
          <w:numId w:val="236"/>
        </w:numPr>
        <w:jc w:val="both"/>
        <w:rPr>
          <w:rStyle w:val="32"/>
          <w:rFonts w:eastAsiaTheme="minorEastAsia"/>
          <w:sz w:val="24"/>
          <w:szCs w:val="24"/>
        </w:rPr>
      </w:pPr>
      <w:r w:rsidRPr="008F5761">
        <w:rPr>
          <w:rStyle w:val="32"/>
          <w:rFonts w:eastAsiaTheme="minorEastAsia"/>
          <w:sz w:val="24"/>
          <w:szCs w:val="24"/>
        </w:rPr>
        <w:t>пришкольным участком (территорией) со спортивной зоной</w:t>
      </w:r>
      <w:r>
        <w:rPr>
          <w:rStyle w:val="32"/>
          <w:rFonts w:eastAsiaTheme="minorEastAsia"/>
          <w:sz w:val="24"/>
          <w:szCs w:val="24"/>
        </w:rPr>
        <w:t>.</w:t>
      </w:r>
    </w:p>
    <w:p w:rsidR="00CF2D14" w:rsidRPr="004C14C3" w:rsidRDefault="00CF2D14" w:rsidP="00CF2D14">
      <w:pPr>
        <w:jc w:val="both"/>
        <w:rPr>
          <w:sz w:val="24"/>
          <w:szCs w:val="24"/>
        </w:rPr>
      </w:pPr>
      <w:r>
        <w:rPr>
          <w:rStyle w:val="32"/>
          <w:rFonts w:eastAsiaTheme="minorEastAsia"/>
          <w:sz w:val="24"/>
          <w:szCs w:val="24"/>
        </w:rPr>
        <w:t xml:space="preserve">     МБОУ </w:t>
      </w:r>
      <w:r w:rsidR="00007E60">
        <w:rPr>
          <w:rStyle w:val="32"/>
          <w:rFonts w:eastAsiaTheme="minorEastAsia"/>
          <w:sz w:val="24"/>
          <w:szCs w:val="24"/>
        </w:rPr>
        <w:t xml:space="preserve">«ЦО №4» </w:t>
      </w:r>
      <w:r w:rsidRPr="004C14C3">
        <w:rPr>
          <w:rStyle w:val="32"/>
          <w:rFonts w:eastAsiaTheme="minorEastAsia"/>
          <w:sz w:val="24"/>
          <w:szCs w:val="24"/>
        </w:rPr>
        <w:t>располагает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w:t>
      </w:r>
      <w:r>
        <w:rPr>
          <w:rStyle w:val="32"/>
          <w:rFonts w:eastAsiaTheme="minorEastAsia"/>
          <w:sz w:val="24"/>
          <w:szCs w:val="24"/>
        </w:rPr>
        <w:t>лекта в образовательной деятельности</w:t>
      </w:r>
      <w:r w:rsidRPr="004C14C3">
        <w:rPr>
          <w:rStyle w:val="32"/>
          <w:rFonts w:eastAsiaTheme="minorEastAsia"/>
          <w:sz w:val="24"/>
          <w:szCs w:val="24"/>
        </w:rPr>
        <w:t>, обеспечивающим реализацию основных образовательных программ в соответствии с требованиями Стандарта.</w:t>
      </w:r>
    </w:p>
    <w:p w:rsidR="00CF2D14" w:rsidRPr="004C14C3" w:rsidRDefault="00CF2D14" w:rsidP="00CF2D14">
      <w:pPr>
        <w:jc w:val="both"/>
        <w:rPr>
          <w:sz w:val="24"/>
          <w:szCs w:val="24"/>
        </w:rPr>
      </w:pPr>
      <w:r>
        <w:rPr>
          <w:rStyle w:val="32"/>
          <w:rFonts w:eastAsiaTheme="minorEastAsia"/>
          <w:sz w:val="24"/>
          <w:szCs w:val="24"/>
        </w:rPr>
        <w:t xml:space="preserve">       </w:t>
      </w:r>
      <w:r w:rsidRPr="004C14C3">
        <w:rPr>
          <w:rStyle w:val="32"/>
          <w:rFonts w:eastAsiaTheme="minorEastAsia"/>
          <w:sz w:val="24"/>
          <w:szCs w:val="24"/>
        </w:rP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CF2D14" w:rsidRPr="004C14C3" w:rsidRDefault="00CF2D14" w:rsidP="00CF2D14">
      <w:pPr>
        <w:jc w:val="both"/>
        <w:rPr>
          <w:sz w:val="24"/>
          <w:szCs w:val="24"/>
        </w:rPr>
      </w:pPr>
      <w:r w:rsidRPr="004C14C3">
        <w:rPr>
          <w:rStyle w:val="32"/>
          <w:rFonts w:eastAsiaTheme="minorEastAsia"/>
          <w:sz w:val="24"/>
          <w:szCs w:val="24"/>
        </w:rPr>
        <w:t>Состав комплекта формируется с учётом:</w:t>
      </w:r>
    </w:p>
    <w:p w:rsidR="00CF2D14" w:rsidRPr="004C14C3" w:rsidRDefault="00CF2D14" w:rsidP="00CF2D14">
      <w:pPr>
        <w:pStyle w:val="aa"/>
        <w:numPr>
          <w:ilvl w:val="0"/>
          <w:numId w:val="237"/>
        </w:numPr>
        <w:jc w:val="both"/>
        <w:rPr>
          <w:sz w:val="24"/>
          <w:szCs w:val="24"/>
        </w:rPr>
      </w:pPr>
      <w:r w:rsidRPr="004C14C3">
        <w:rPr>
          <w:rStyle w:val="32"/>
          <w:rFonts w:eastAsiaTheme="minorEastAsia"/>
          <w:sz w:val="24"/>
          <w:szCs w:val="24"/>
        </w:rPr>
        <w:t>возрастных, психолого-педагогических особенностей обучающихся;</w:t>
      </w:r>
    </w:p>
    <w:p w:rsidR="00CF2D14" w:rsidRPr="004C14C3" w:rsidRDefault="00CF2D14" w:rsidP="00CF2D14">
      <w:pPr>
        <w:pStyle w:val="aa"/>
        <w:numPr>
          <w:ilvl w:val="0"/>
          <w:numId w:val="237"/>
        </w:numPr>
        <w:jc w:val="both"/>
        <w:rPr>
          <w:sz w:val="24"/>
          <w:szCs w:val="24"/>
        </w:rPr>
      </w:pPr>
      <w:r w:rsidRPr="004C14C3">
        <w:rPr>
          <w:rStyle w:val="32"/>
          <w:rFonts w:eastAsiaTheme="minorEastAsia"/>
          <w:sz w:val="24"/>
          <w:szCs w:val="24"/>
        </w:rPr>
        <w:t>его необходимости и достаточности;</w:t>
      </w:r>
    </w:p>
    <w:p w:rsidR="00CF2D14" w:rsidRPr="004C14C3" w:rsidRDefault="00CF2D14" w:rsidP="00CF2D14">
      <w:pPr>
        <w:pStyle w:val="aa"/>
        <w:numPr>
          <w:ilvl w:val="0"/>
          <w:numId w:val="237"/>
        </w:numPr>
        <w:jc w:val="both"/>
        <w:rPr>
          <w:sz w:val="24"/>
          <w:szCs w:val="24"/>
        </w:rPr>
      </w:pPr>
      <w:r w:rsidRPr="004C14C3">
        <w:rPr>
          <w:rStyle w:val="32"/>
          <w:rFonts w:eastAsiaTheme="minorEastAsia"/>
          <w:sz w:val="24"/>
          <w:szCs w:val="24"/>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CF2D14" w:rsidRDefault="00CF2D14" w:rsidP="00CF2D14">
      <w:pPr>
        <w:pStyle w:val="aa"/>
        <w:numPr>
          <w:ilvl w:val="0"/>
          <w:numId w:val="237"/>
        </w:numPr>
        <w:jc w:val="both"/>
        <w:rPr>
          <w:rStyle w:val="32"/>
          <w:rFonts w:eastAsiaTheme="minorEastAsia"/>
          <w:sz w:val="24"/>
          <w:szCs w:val="24"/>
        </w:rPr>
      </w:pPr>
      <w:r w:rsidRPr="004C14C3">
        <w:rPr>
          <w:rStyle w:val="32"/>
          <w:rFonts w:eastAsiaTheme="minorEastAsia"/>
          <w:sz w:val="24"/>
          <w:szCs w:val="24"/>
        </w:rPr>
        <w:t>необходимости единого интерфейса подключения и обеспечения эргономичного режима работы учас</w:t>
      </w:r>
      <w:r>
        <w:rPr>
          <w:rStyle w:val="32"/>
          <w:rFonts w:eastAsiaTheme="minorEastAsia"/>
          <w:sz w:val="24"/>
          <w:szCs w:val="24"/>
        </w:rPr>
        <w:t>тников образовательных отношений</w:t>
      </w:r>
      <w:r w:rsidRPr="004C14C3">
        <w:rPr>
          <w:rStyle w:val="32"/>
          <w:rFonts w:eastAsiaTheme="minorEastAsia"/>
          <w:sz w:val="24"/>
          <w:szCs w:val="24"/>
        </w:rPr>
        <w:t>;</w:t>
      </w:r>
    </w:p>
    <w:p w:rsidR="00CF2D14" w:rsidRPr="004C14C3" w:rsidRDefault="00CF2D14" w:rsidP="00CF2D14">
      <w:pPr>
        <w:jc w:val="both"/>
        <w:rPr>
          <w:sz w:val="24"/>
          <w:szCs w:val="24"/>
        </w:rPr>
      </w:pPr>
      <w:r w:rsidRPr="004C14C3">
        <w:rPr>
          <w:rStyle w:val="32"/>
          <w:rFonts w:eastAsiaTheme="minorEastAsia"/>
          <w:sz w:val="24"/>
          <w:szCs w:val="24"/>
        </w:rPr>
        <w:t>Инновационные средства обучения содержат:</w:t>
      </w:r>
    </w:p>
    <w:p w:rsidR="00CF2D14" w:rsidRPr="004C14C3" w:rsidRDefault="00CF2D14" w:rsidP="00CF2D14">
      <w:pPr>
        <w:pStyle w:val="aa"/>
        <w:numPr>
          <w:ilvl w:val="0"/>
          <w:numId w:val="238"/>
        </w:numPr>
        <w:jc w:val="both"/>
        <w:rPr>
          <w:sz w:val="24"/>
          <w:szCs w:val="24"/>
        </w:rPr>
      </w:pPr>
      <w:r w:rsidRPr="004C14C3">
        <w:rPr>
          <w:rStyle w:val="32"/>
          <w:rFonts w:eastAsiaTheme="minorEastAsia"/>
          <w:sz w:val="24"/>
          <w:szCs w:val="24"/>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w:t>
      </w:r>
      <w:r>
        <w:rPr>
          <w:rStyle w:val="32"/>
          <w:rFonts w:eastAsiaTheme="minorEastAsia"/>
          <w:sz w:val="24"/>
          <w:szCs w:val="24"/>
        </w:rPr>
        <w:t>тников образовательных отношений</w:t>
      </w:r>
      <w:r w:rsidRPr="004C14C3">
        <w:rPr>
          <w:rStyle w:val="32"/>
          <w:rFonts w:eastAsiaTheme="minorEastAsia"/>
          <w:sz w:val="24"/>
          <w:szCs w:val="24"/>
        </w:rPr>
        <w:t>;</w:t>
      </w:r>
    </w:p>
    <w:p w:rsidR="00CF2D14" w:rsidRPr="004C14C3" w:rsidRDefault="00CF2D14" w:rsidP="00CF2D14">
      <w:pPr>
        <w:pStyle w:val="aa"/>
        <w:numPr>
          <w:ilvl w:val="0"/>
          <w:numId w:val="238"/>
        </w:numPr>
        <w:jc w:val="both"/>
        <w:rPr>
          <w:sz w:val="24"/>
          <w:szCs w:val="24"/>
        </w:rPr>
      </w:pPr>
      <w:r w:rsidRPr="004C14C3">
        <w:rPr>
          <w:rStyle w:val="32"/>
          <w:rFonts w:eastAsiaTheme="minorEastAsia"/>
          <w:sz w:val="24"/>
          <w:szCs w:val="24"/>
        </w:rPr>
        <w:lastRenderedPageBreak/>
        <w:t>программную часть, включающую многопользовательскую операционную систему и прикладное программное обеспечение;</w:t>
      </w:r>
    </w:p>
    <w:p w:rsidR="00CF2D14" w:rsidRPr="004C14C3" w:rsidRDefault="00CF2D14" w:rsidP="00CF2D14">
      <w:pPr>
        <w:pStyle w:val="aa"/>
        <w:numPr>
          <w:ilvl w:val="0"/>
          <w:numId w:val="238"/>
        </w:numPr>
        <w:jc w:val="both"/>
        <w:rPr>
          <w:sz w:val="24"/>
          <w:szCs w:val="24"/>
        </w:rPr>
      </w:pPr>
      <w:r w:rsidRPr="004C14C3">
        <w:rPr>
          <w:rStyle w:val="32"/>
          <w:rFonts w:eastAsiaTheme="minorEastAsia"/>
          <w:sz w:val="24"/>
          <w:szCs w:val="24"/>
        </w:rPr>
        <w:t>электронные образовательные ресурсы по предметным областям.</w:t>
      </w:r>
    </w:p>
    <w:p w:rsidR="00CF2D14" w:rsidRPr="00007E60" w:rsidRDefault="00CF2D14" w:rsidP="00007E60">
      <w:pPr>
        <w:jc w:val="both"/>
        <w:rPr>
          <w:rFonts w:ascii="Times New Roman" w:hAnsi="Times New Roman" w:cs="Times New Roman"/>
          <w:color w:val="000000"/>
          <w:spacing w:val="2"/>
          <w:sz w:val="24"/>
          <w:szCs w:val="24"/>
          <w:shd w:val="clear" w:color="auto" w:fill="FFFFFF"/>
        </w:rPr>
        <w:sectPr w:rsidR="00CF2D14" w:rsidRPr="00007E60" w:rsidSect="008F3453">
          <w:pgSz w:w="12240" w:h="15840"/>
          <w:pgMar w:top="1134" w:right="1043" w:bottom="1134" w:left="1701" w:header="709" w:footer="709" w:gutter="0"/>
          <w:cols w:space="708"/>
          <w:docGrid w:linePitch="360"/>
        </w:sectPr>
      </w:pPr>
      <w:r>
        <w:rPr>
          <w:rStyle w:val="32"/>
          <w:rFonts w:eastAsiaTheme="minorEastAsia"/>
          <w:sz w:val="24"/>
          <w:szCs w:val="24"/>
        </w:rPr>
        <w:t xml:space="preserve">    </w:t>
      </w:r>
    </w:p>
    <w:p w:rsidR="00D807F5" w:rsidRDefault="00D807F5" w:rsidP="00DB6D3D">
      <w:pPr>
        <w:pStyle w:val="a9"/>
        <w:rPr>
          <w:sz w:val="24"/>
          <w:szCs w:val="24"/>
        </w:rPr>
        <w:sectPr w:rsidR="00D807F5" w:rsidSect="00CF2D14">
          <w:pgSz w:w="15840" w:h="12240" w:orient="landscape"/>
          <w:pgMar w:top="1701" w:right="1134" w:bottom="1043" w:left="1134" w:header="709" w:footer="709" w:gutter="0"/>
          <w:cols w:space="708"/>
          <w:docGrid w:linePitch="360"/>
        </w:sectPr>
      </w:pPr>
    </w:p>
    <w:p w:rsidR="00D807F5" w:rsidRPr="001A4297" w:rsidRDefault="00D807F5" w:rsidP="00D807F5">
      <w:pPr>
        <w:jc w:val="both"/>
        <w:rPr>
          <w:sz w:val="24"/>
          <w:szCs w:val="24"/>
        </w:rPr>
      </w:pPr>
      <w:bookmarkStart w:id="128" w:name="_Toc435412747"/>
      <w:bookmarkStart w:id="129" w:name="_Toc453968222"/>
      <w:r w:rsidRPr="001A4297">
        <w:rPr>
          <w:rStyle w:val="32"/>
          <w:rFonts w:eastAsiaTheme="minorEastAsia"/>
          <w:sz w:val="24"/>
          <w:szCs w:val="24"/>
        </w:rPr>
        <w:lastRenderedPageBreak/>
        <w:t>Материально-техническое и информационное оснащение образоват</w:t>
      </w:r>
      <w:r>
        <w:rPr>
          <w:rStyle w:val="32"/>
          <w:rFonts w:eastAsiaTheme="minorEastAsia"/>
          <w:sz w:val="24"/>
          <w:szCs w:val="24"/>
        </w:rPr>
        <w:t xml:space="preserve">ельной деятельности в МБОУ </w:t>
      </w:r>
      <w:r w:rsidR="00007E60">
        <w:rPr>
          <w:rStyle w:val="32"/>
          <w:rFonts w:eastAsiaTheme="minorEastAsia"/>
          <w:sz w:val="24"/>
          <w:szCs w:val="24"/>
        </w:rPr>
        <w:t xml:space="preserve">«ЦО №4» </w:t>
      </w:r>
      <w:r w:rsidRPr="001A4297">
        <w:rPr>
          <w:rStyle w:val="32"/>
          <w:rFonts w:eastAsiaTheme="minorEastAsia"/>
          <w:sz w:val="24"/>
          <w:szCs w:val="24"/>
        </w:rPr>
        <w:t>обеспечивает возможность:</w:t>
      </w:r>
    </w:p>
    <w:p w:rsidR="00D807F5" w:rsidRPr="001A4297" w:rsidRDefault="00D807F5" w:rsidP="00D807F5">
      <w:pPr>
        <w:pStyle w:val="aa"/>
        <w:numPr>
          <w:ilvl w:val="0"/>
          <w:numId w:val="243"/>
        </w:numPr>
        <w:jc w:val="both"/>
        <w:rPr>
          <w:sz w:val="24"/>
          <w:szCs w:val="24"/>
        </w:rPr>
      </w:pPr>
      <w:r w:rsidRPr="001A4297">
        <w:rPr>
          <w:rStyle w:val="32"/>
          <w:rFonts w:eastAsiaTheme="minorEastAsia"/>
          <w:sz w:val="24"/>
          <w:szCs w:val="24"/>
        </w:rPr>
        <w:t>создания и использования информации (в том числе выступления с аудио-, видео сопровождением и графическим сопровождением, общение в сети Интернет и др.);</w:t>
      </w:r>
    </w:p>
    <w:p w:rsidR="00D807F5" w:rsidRPr="001A4297" w:rsidRDefault="00D807F5" w:rsidP="00D807F5">
      <w:pPr>
        <w:pStyle w:val="aa"/>
        <w:numPr>
          <w:ilvl w:val="0"/>
          <w:numId w:val="243"/>
        </w:numPr>
        <w:jc w:val="both"/>
        <w:rPr>
          <w:sz w:val="24"/>
          <w:szCs w:val="24"/>
        </w:rPr>
      </w:pPr>
      <w:r w:rsidRPr="001A4297">
        <w:rPr>
          <w:rStyle w:val="32"/>
          <w:rFonts w:eastAsiaTheme="minorEastAsia"/>
          <w:sz w:val="24"/>
          <w:szCs w:val="24"/>
        </w:rPr>
        <w:t>получения информации различными способами (поиск информации в сети Интернет, работа в библиотеке и др.);</w:t>
      </w:r>
    </w:p>
    <w:p w:rsidR="00D807F5" w:rsidRPr="001A4297" w:rsidRDefault="00D807F5" w:rsidP="00D807F5">
      <w:pPr>
        <w:pStyle w:val="aa"/>
        <w:numPr>
          <w:ilvl w:val="0"/>
          <w:numId w:val="243"/>
        </w:numPr>
        <w:jc w:val="both"/>
        <w:rPr>
          <w:sz w:val="24"/>
          <w:szCs w:val="24"/>
        </w:rPr>
      </w:pPr>
      <w:r w:rsidRPr="001A4297">
        <w:rPr>
          <w:rStyle w:val="32"/>
          <w:rFonts w:eastAsiaTheme="minorEastAsia"/>
          <w:sz w:val="24"/>
          <w:szCs w:val="24"/>
        </w:rPr>
        <w:t>физического развития, участия в спортивных соревнованиях и играх;</w:t>
      </w:r>
    </w:p>
    <w:p w:rsidR="00D807F5" w:rsidRPr="001A4297" w:rsidRDefault="00D807F5" w:rsidP="00D807F5">
      <w:pPr>
        <w:pStyle w:val="aa"/>
        <w:numPr>
          <w:ilvl w:val="0"/>
          <w:numId w:val="243"/>
        </w:numPr>
        <w:jc w:val="both"/>
        <w:rPr>
          <w:sz w:val="24"/>
          <w:szCs w:val="24"/>
        </w:rPr>
      </w:pPr>
      <w:r w:rsidRPr="001A4297">
        <w:rPr>
          <w:rStyle w:val="32"/>
          <w:rFonts w:eastAsiaTheme="minorEastAsia"/>
          <w:sz w:val="24"/>
          <w:szCs w:val="24"/>
        </w:rPr>
        <w:t>планирования учебного процесса, фиксирования его реализации в целом и отдельных этапов (выступлений, дискуссий, экспериментов);</w:t>
      </w:r>
    </w:p>
    <w:p w:rsidR="00D807F5" w:rsidRPr="001A4297" w:rsidRDefault="00D807F5" w:rsidP="00D807F5">
      <w:pPr>
        <w:pStyle w:val="aa"/>
        <w:numPr>
          <w:ilvl w:val="0"/>
          <w:numId w:val="243"/>
        </w:numPr>
        <w:jc w:val="both"/>
        <w:rPr>
          <w:sz w:val="24"/>
          <w:szCs w:val="24"/>
        </w:rPr>
      </w:pPr>
      <w:r w:rsidRPr="001A4297">
        <w:rPr>
          <w:rStyle w:val="32"/>
          <w:rFonts w:eastAsiaTheme="minorEastAsia"/>
          <w:sz w:val="24"/>
          <w:szCs w:val="24"/>
        </w:rPr>
        <w:t>размещения своих материалов и работ в информационной с</w:t>
      </w:r>
      <w:r>
        <w:rPr>
          <w:rStyle w:val="32"/>
          <w:rFonts w:eastAsiaTheme="minorEastAsia"/>
          <w:sz w:val="24"/>
          <w:szCs w:val="24"/>
        </w:rPr>
        <w:t>реде образовательной организации</w:t>
      </w:r>
      <w:r w:rsidRPr="001A4297">
        <w:rPr>
          <w:rStyle w:val="32"/>
          <w:rFonts w:eastAsiaTheme="minorEastAsia"/>
          <w:sz w:val="24"/>
          <w:szCs w:val="24"/>
        </w:rPr>
        <w:t>;</w:t>
      </w:r>
    </w:p>
    <w:p w:rsidR="00D807F5" w:rsidRPr="001A4297" w:rsidRDefault="00D807F5" w:rsidP="00D807F5">
      <w:pPr>
        <w:pStyle w:val="aa"/>
        <w:numPr>
          <w:ilvl w:val="0"/>
          <w:numId w:val="243"/>
        </w:numPr>
        <w:jc w:val="both"/>
        <w:rPr>
          <w:sz w:val="24"/>
          <w:szCs w:val="24"/>
        </w:rPr>
      </w:pPr>
      <w:r w:rsidRPr="001A4297">
        <w:rPr>
          <w:rStyle w:val="32"/>
          <w:rFonts w:eastAsiaTheme="minorEastAsia"/>
          <w:sz w:val="24"/>
          <w:szCs w:val="24"/>
        </w:rPr>
        <w:t>проведения массовых мероприятий, собраний, представлений; организации отдыха и питания;</w:t>
      </w:r>
    </w:p>
    <w:p w:rsidR="00D807F5" w:rsidRPr="001A4297" w:rsidRDefault="00D807F5" w:rsidP="00D807F5">
      <w:pPr>
        <w:pStyle w:val="aa"/>
        <w:numPr>
          <w:ilvl w:val="0"/>
          <w:numId w:val="243"/>
        </w:numPr>
        <w:jc w:val="both"/>
        <w:rPr>
          <w:sz w:val="24"/>
          <w:szCs w:val="24"/>
        </w:rPr>
      </w:pPr>
      <w:r w:rsidRPr="001A4297">
        <w:rPr>
          <w:rStyle w:val="32"/>
          <w:rFonts w:eastAsiaTheme="minorEastAsia"/>
          <w:sz w:val="24"/>
          <w:szCs w:val="24"/>
        </w:rPr>
        <w:t>контролируемый доступ учас</w:t>
      </w:r>
      <w:r>
        <w:rPr>
          <w:rStyle w:val="32"/>
          <w:rFonts w:eastAsiaTheme="minorEastAsia"/>
          <w:sz w:val="24"/>
          <w:szCs w:val="24"/>
        </w:rPr>
        <w:t>тников образовательных отношений</w:t>
      </w:r>
      <w:r w:rsidRPr="001A4297">
        <w:rPr>
          <w:rStyle w:val="32"/>
          <w:rFonts w:eastAsiaTheme="minorEastAsia"/>
          <w:sz w:val="24"/>
          <w:szCs w:val="24"/>
        </w:rPr>
        <w:t xml:space="preserve"> к информационным образовательным ресурсам в сети Интернет</w:t>
      </w:r>
      <w:r w:rsidRPr="001A4297">
        <w:rPr>
          <w:sz w:val="24"/>
          <w:szCs w:val="24"/>
        </w:rPr>
        <w:t xml:space="preserve"> </w:t>
      </w:r>
      <w:r w:rsidRPr="001A4297">
        <w:rPr>
          <w:rStyle w:val="32"/>
          <w:rFonts w:eastAsiaTheme="minorEastAsia"/>
          <w:sz w:val="24"/>
          <w:szCs w:val="24"/>
        </w:rPr>
        <w:t>(ограничение доступа к информации, несовместимой с задачами духовно-</w:t>
      </w:r>
      <w:r w:rsidRPr="001A4297">
        <w:rPr>
          <w:rStyle w:val="32"/>
          <w:rFonts w:eastAsiaTheme="minorEastAsia"/>
          <w:sz w:val="24"/>
          <w:szCs w:val="24"/>
        </w:rPr>
        <w:softHyphen/>
        <w:t>нравственного развития и воспитания обучающихся);</w:t>
      </w:r>
    </w:p>
    <w:p w:rsidR="00D807F5" w:rsidRPr="001A4297" w:rsidRDefault="00D807F5" w:rsidP="00D807F5">
      <w:pPr>
        <w:pStyle w:val="aa"/>
        <w:numPr>
          <w:ilvl w:val="0"/>
          <w:numId w:val="243"/>
        </w:numPr>
        <w:jc w:val="both"/>
        <w:rPr>
          <w:sz w:val="24"/>
          <w:szCs w:val="24"/>
        </w:rPr>
      </w:pPr>
      <w:r w:rsidRPr="001A4297">
        <w:rPr>
          <w:rStyle w:val="32"/>
          <w:rFonts w:eastAsiaTheme="minorEastAsia"/>
          <w:sz w:val="24"/>
          <w:szCs w:val="24"/>
        </w:rPr>
        <w:t>взаимодействие образовательной организации с органами, осуществляющими управление в сфере образования и с други</w:t>
      </w:r>
      <w:r>
        <w:rPr>
          <w:rStyle w:val="32"/>
          <w:rFonts w:eastAsiaTheme="minorEastAsia"/>
          <w:sz w:val="24"/>
          <w:szCs w:val="24"/>
        </w:rPr>
        <w:t>ми образовательными</w:t>
      </w:r>
      <w:r w:rsidRPr="001A4297">
        <w:rPr>
          <w:rStyle w:val="32"/>
          <w:rFonts w:eastAsiaTheme="minorEastAsia"/>
          <w:sz w:val="24"/>
          <w:szCs w:val="24"/>
        </w:rPr>
        <w:t xml:space="preserve"> организациями.</w:t>
      </w:r>
    </w:p>
    <w:p w:rsidR="00D807F5" w:rsidRPr="001A4297" w:rsidRDefault="00D807F5" w:rsidP="00D807F5">
      <w:pPr>
        <w:jc w:val="both"/>
        <w:rPr>
          <w:sz w:val="24"/>
          <w:szCs w:val="24"/>
        </w:rPr>
      </w:pPr>
      <w:r w:rsidRPr="001A4297">
        <w:rPr>
          <w:rStyle w:val="32"/>
          <w:rFonts w:eastAsiaTheme="minorEastAsia"/>
          <w:sz w:val="24"/>
          <w:szCs w:val="24"/>
        </w:rPr>
        <w:t>Участники образовательн</w:t>
      </w:r>
      <w:r>
        <w:rPr>
          <w:rStyle w:val="32"/>
          <w:rFonts w:eastAsiaTheme="minorEastAsia"/>
          <w:sz w:val="24"/>
          <w:szCs w:val="24"/>
        </w:rPr>
        <w:t xml:space="preserve">ых отношений - </w:t>
      </w:r>
      <w:r w:rsidRPr="001A4297">
        <w:rPr>
          <w:rStyle w:val="32"/>
          <w:rFonts w:eastAsiaTheme="minorEastAsia"/>
          <w:sz w:val="24"/>
          <w:szCs w:val="24"/>
        </w:rPr>
        <w:t>компетентны в решении учебно</w:t>
      </w:r>
      <w:r w:rsidRPr="001A4297">
        <w:rPr>
          <w:rStyle w:val="32"/>
          <w:rFonts w:eastAsiaTheme="minorEastAsia"/>
          <w:sz w:val="24"/>
          <w:szCs w:val="24"/>
        </w:rPr>
        <w:softHyphen/>
      </w:r>
      <w:r>
        <w:rPr>
          <w:rStyle w:val="32"/>
          <w:rFonts w:eastAsiaTheme="minorEastAsia"/>
          <w:sz w:val="24"/>
          <w:szCs w:val="24"/>
        </w:rPr>
        <w:t>-</w:t>
      </w:r>
      <w:r w:rsidRPr="001A4297">
        <w:rPr>
          <w:rStyle w:val="32"/>
          <w:rFonts w:eastAsiaTheme="minorEastAsia"/>
          <w:sz w:val="24"/>
          <w:szCs w:val="24"/>
        </w:rPr>
        <w:t>познавательных и профессиональных задач с применением информационно</w:t>
      </w:r>
      <w:r w:rsidRPr="001A4297">
        <w:rPr>
          <w:rStyle w:val="32"/>
          <w:rFonts w:eastAsiaTheme="minorEastAsia"/>
          <w:sz w:val="24"/>
          <w:szCs w:val="24"/>
        </w:rPr>
        <w:softHyphen/>
      </w:r>
      <w:r>
        <w:rPr>
          <w:rStyle w:val="32"/>
          <w:rFonts w:eastAsiaTheme="minorEastAsia"/>
          <w:sz w:val="24"/>
          <w:szCs w:val="24"/>
        </w:rPr>
        <w:t>-</w:t>
      </w:r>
      <w:r w:rsidRPr="001A4297">
        <w:rPr>
          <w:rStyle w:val="32"/>
          <w:rFonts w:eastAsiaTheme="minorEastAsia"/>
          <w:sz w:val="24"/>
          <w:szCs w:val="24"/>
        </w:rPr>
        <w:t>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w:t>
      </w:r>
    </w:p>
    <w:p w:rsidR="00D807F5" w:rsidRDefault="00D807F5" w:rsidP="00D807F5">
      <w:pPr>
        <w:pStyle w:val="a9"/>
        <w:spacing w:line="276" w:lineRule="auto"/>
        <w:jc w:val="both"/>
        <w:rPr>
          <w:b/>
          <w:sz w:val="24"/>
          <w:szCs w:val="24"/>
        </w:rPr>
      </w:pPr>
      <w:r w:rsidRPr="00D807F5">
        <w:rPr>
          <w:b/>
          <w:sz w:val="24"/>
          <w:szCs w:val="24"/>
        </w:rPr>
        <w:t>3.3.5. Информационно-методические условия реализации основной образовательной программы</w:t>
      </w:r>
      <w:bookmarkEnd w:id="128"/>
      <w:bookmarkEnd w:id="129"/>
    </w:p>
    <w:p w:rsidR="00D807F5" w:rsidRDefault="00D807F5" w:rsidP="00D807F5">
      <w:pPr>
        <w:pStyle w:val="a9"/>
        <w:spacing w:line="276" w:lineRule="auto"/>
        <w:jc w:val="both"/>
        <w:rPr>
          <w:b/>
          <w:sz w:val="24"/>
          <w:szCs w:val="24"/>
        </w:rPr>
      </w:pPr>
    </w:p>
    <w:p w:rsidR="00E154C2" w:rsidRPr="00AE0654" w:rsidRDefault="00E154C2" w:rsidP="00E154C2">
      <w:pPr>
        <w:jc w:val="both"/>
        <w:rPr>
          <w:rFonts w:ascii="Times New Roman" w:hAnsi="Times New Roman" w:cs="Times New Roman"/>
          <w:sz w:val="24"/>
          <w:szCs w:val="24"/>
        </w:rPr>
      </w:pPr>
      <w:r w:rsidRPr="00AE0654">
        <w:rPr>
          <w:rStyle w:val="32"/>
          <w:rFonts w:eastAsiaTheme="minorEastAsia"/>
          <w:sz w:val="24"/>
          <w:szCs w:val="24"/>
        </w:rPr>
        <w:t xml:space="preserve">В соответствии с требованиями </w:t>
      </w:r>
      <w:r>
        <w:rPr>
          <w:rStyle w:val="32"/>
          <w:rFonts w:eastAsiaTheme="minorEastAsia"/>
          <w:sz w:val="24"/>
          <w:szCs w:val="24"/>
        </w:rPr>
        <w:t>ФГОС СОО</w:t>
      </w:r>
      <w:r w:rsidRPr="00AE0654">
        <w:rPr>
          <w:rStyle w:val="32"/>
          <w:rFonts w:eastAsiaTheme="minorEastAsia"/>
          <w:sz w:val="24"/>
          <w:szCs w:val="24"/>
        </w:rPr>
        <w:t xml:space="preserve"> информационно-методические условия реализации основной образовательной программы </w:t>
      </w:r>
      <w:r>
        <w:rPr>
          <w:rStyle w:val="32"/>
          <w:rFonts w:eastAsiaTheme="minorEastAsia"/>
          <w:sz w:val="24"/>
          <w:szCs w:val="24"/>
        </w:rPr>
        <w:t xml:space="preserve">среднего общего образования </w:t>
      </w:r>
      <w:r w:rsidRPr="00AE0654">
        <w:rPr>
          <w:rStyle w:val="32"/>
          <w:rFonts w:eastAsiaTheme="minorEastAsia"/>
          <w:sz w:val="24"/>
          <w:szCs w:val="24"/>
        </w:rPr>
        <w:t>обеспечиваются современной информационно-образовательной средой.</w:t>
      </w:r>
    </w:p>
    <w:p w:rsidR="00E154C2" w:rsidRPr="00AE0654" w:rsidRDefault="00E154C2" w:rsidP="00E154C2">
      <w:pPr>
        <w:jc w:val="both"/>
        <w:rPr>
          <w:rFonts w:ascii="Times New Roman" w:hAnsi="Times New Roman" w:cs="Times New Roman"/>
          <w:sz w:val="24"/>
          <w:szCs w:val="24"/>
        </w:rPr>
      </w:pPr>
      <w:r>
        <w:rPr>
          <w:rStyle w:val="32"/>
          <w:rFonts w:eastAsiaTheme="minorEastAsia"/>
          <w:sz w:val="24"/>
          <w:szCs w:val="24"/>
        </w:rPr>
        <w:t xml:space="preserve">    </w:t>
      </w:r>
      <w:r w:rsidRPr="00AE0654">
        <w:rPr>
          <w:rStyle w:val="32"/>
          <w:rFonts w:eastAsiaTheme="minorEastAsia"/>
          <w:sz w:val="24"/>
          <w:szCs w:val="24"/>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w:t>
      </w:r>
      <w:r w:rsidRPr="00AE0654">
        <w:rPr>
          <w:rStyle w:val="32"/>
          <w:rFonts w:eastAsiaTheme="minorEastAsia"/>
          <w:sz w:val="24"/>
          <w:szCs w:val="24"/>
        </w:rPr>
        <w:softHyphen/>
      </w:r>
      <w:r>
        <w:rPr>
          <w:rStyle w:val="32"/>
          <w:rFonts w:eastAsiaTheme="minorEastAsia"/>
          <w:sz w:val="24"/>
          <w:szCs w:val="24"/>
        </w:rPr>
        <w:t>-</w:t>
      </w:r>
      <w:r w:rsidRPr="00AE0654">
        <w:rPr>
          <w:rStyle w:val="32"/>
          <w:rFonts w:eastAsiaTheme="minorEastAsia"/>
          <w:sz w:val="24"/>
          <w:szCs w:val="24"/>
        </w:rPr>
        <w:t>телекоммуникационных средств и педагогических технологий, направленных на формирование творческой, социально активной личности, а также компетент</w:t>
      </w:r>
      <w:r>
        <w:rPr>
          <w:rStyle w:val="32"/>
          <w:rFonts w:eastAsiaTheme="minorEastAsia"/>
          <w:sz w:val="24"/>
          <w:szCs w:val="24"/>
        </w:rPr>
        <w:t>ность участников образовательных отношений</w:t>
      </w:r>
      <w:r w:rsidRPr="00AE0654">
        <w:rPr>
          <w:rStyle w:val="32"/>
          <w:rFonts w:eastAsiaTheme="minorEastAsia"/>
          <w:sz w:val="24"/>
          <w:szCs w:val="24"/>
        </w:rPr>
        <w:t xml:space="preserve"> в решении учебно</w:t>
      </w:r>
      <w:r w:rsidRPr="00AE0654">
        <w:rPr>
          <w:rStyle w:val="32"/>
          <w:rFonts w:eastAsiaTheme="minorEastAsia"/>
          <w:sz w:val="24"/>
          <w:szCs w:val="24"/>
        </w:rPr>
        <w:softHyphen/>
      </w:r>
      <w:r>
        <w:rPr>
          <w:rStyle w:val="32"/>
          <w:rFonts w:eastAsiaTheme="minorEastAsia"/>
          <w:sz w:val="24"/>
          <w:szCs w:val="24"/>
        </w:rPr>
        <w:t>-</w:t>
      </w:r>
      <w:r w:rsidRPr="00AE0654">
        <w:rPr>
          <w:rStyle w:val="32"/>
          <w:rFonts w:eastAsiaTheme="minorEastAsia"/>
          <w:sz w:val="24"/>
          <w:szCs w:val="24"/>
        </w:rPr>
        <w:t>познавательных и профессиональных задач с применением информационно</w:t>
      </w:r>
      <w:r w:rsidRPr="00AE0654">
        <w:rPr>
          <w:rStyle w:val="32"/>
          <w:rFonts w:eastAsiaTheme="minorEastAsia"/>
          <w:sz w:val="24"/>
          <w:szCs w:val="24"/>
        </w:rPr>
        <w:softHyphen/>
      </w:r>
      <w:r>
        <w:rPr>
          <w:rStyle w:val="32"/>
          <w:rFonts w:eastAsiaTheme="minorEastAsia"/>
          <w:sz w:val="24"/>
          <w:szCs w:val="24"/>
        </w:rPr>
        <w:t>-</w:t>
      </w:r>
      <w:r w:rsidRPr="00AE0654">
        <w:rPr>
          <w:rStyle w:val="32"/>
          <w:rFonts w:eastAsiaTheme="minorEastAsia"/>
          <w:sz w:val="24"/>
          <w:szCs w:val="24"/>
        </w:rPr>
        <w:t>коммуникационных технологий (ИКТ-компетентность), наличие служб поддержки применения ИКТ.</w:t>
      </w:r>
    </w:p>
    <w:p w:rsidR="00E154C2" w:rsidRPr="00AE0654" w:rsidRDefault="00E154C2" w:rsidP="00E154C2">
      <w:pPr>
        <w:jc w:val="both"/>
        <w:rPr>
          <w:rFonts w:ascii="Times New Roman" w:hAnsi="Times New Roman" w:cs="Times New Roman"/>
          <w:sz w:val="24"/>
          <w:szCs w:val="24"/>
        </w:rPr>
      </w:pPr>
      <w:r w:rsidRPr="00AE0654">
        <w:rPr>
          <w:rFonts w:ascii="Times New Roman" w:hAnsi="Times New Roman" w:cs="Times New Roman"/>
          <w:sz w:val="24"/>
          <w:szCs w:val="24"/>
        </w:rPr>
        <w:t>Основными элементами ИОС являются:</w:t>
      </w:r>
    </w:p>
    <w:p w:rsidR="00E154C2" w:rsidRPr="00AE0654" w:rsidRDefault="00E154C2" w:rsidP="00E154C2">
      <w:pPr>
        <w:pStyle w:val="aa"/>
        <w:numPr>
          <w:ilvl w:val="0"/>
          <w:numId w:val="244"/>
        </w:numPr>
        <w:jc w:val="both"/>
        <w:rPr>
          <w:rFonts w:ascii="Times New Roman" w:hAnsi="Times New Roman" w:cs="Times New Roman"/>
          <w:sz w:val="24"/>
          <w:szCs w:val="24"/>
        </w:rPr>
      </w:pPr>
      <w:r w:rsidRPr="00AE0654">
        <w:rPr>
          <w:rStyle w:val="32"/>
          <w:rFonts w:eastAsiaTheme="minorEastAsia"/>
          <w:sz w:val="24"/>
          <w:szCs w:val="24"/>
        </w:rPr>
        <w:lastRenderedPageBreak/>
        <w:t>информационно-образовательные ресурсы в виде печатной проду</w:t>
      </w:r>
      <w:r w:rsidRPr="00B50A6E">
        <w:rPr>
          <w:rStyle w:val="42"/>
          <w:rFonts w:eastAsiaTheme="minorEastAsia"/>
          <w:sz w:val="24"/>
          <w:szCs w:val="24"/>
        </w:rPr>
        <w:t>кци</w:t>
      </w:r>
      <w:r w:rsidRPr="00AE0654">
        <w:rPr>
          <w:rStyle w:val="32"/>
          <w:rFonts w:eastAsiaTheme="minorEastAsia"/>
          <w:sz w:val="24"/>
          <w:szCs w:val="24"/>
        </w:rPr>
        <w:t>и;</w:t>
      </w:r>
    </w:p>
    <w:p w:rsidR="00E154C2" w:rsidRPr="00AE0654" w:rsidRDefault="00E154C2" w:rsidP="00E154C2">
      <w:pPr>
        <w:pStyle w:val="aa"/>
        <w:numPr>
          <w:ilvl w:val="0"/>
          <w:numId w:val="244"/>
        </w:numPr>
        <w:jc w:val="both"/>
        <w:rPr>
          <w:rFonts w:ascii="Times New Roman" w:hAnsi="Times New Roman" w:cs="Times New Roman"/>
          <w:sz w:val="24"/>
          <w:szCs w:val="24"/>
        </w:rPr>
      </w:pPr>
      <w:r w:rsidRPr="00AE0654">
        <w:rPr>
          <w:rStyle w:val="32"/>
          <w:rFonts w:eastAsiaTheme="minorEastAsia"/>
          <w:sz w:val="24"/>
          <w:szCs w:val="24"/>
        </w:rPr>
        <w:t>информационно-образовательные ресурсы на сменных оптических носителях;</w:t>
      </w:r>
    </w:p>
    <w:p w:rsidR="00E154C2" w:rsidRPr="00AE0654" w:rsidRDefault="00E154C2" w:rsidP="00E154C2">
      <w:pPr>
        <w:pStyle w:val="aa"/>
        <w:numPr>
          <w:ilvl w:val="0"/>
          <w:numId w:val="244"/>
        </w:numPr>
        <w:jc w:val="both"/>
        <w:rPr>
          <w:rStyle w:val="32"/>
          <w:rFonts w:eastAsiaTheme="minorEastAsia"/>
          <w:sz w:val="24"/>
          <w:szCs w:val="24"/>
        </w:rPr>
      </w:pPr>
      <w:r w:rsidRPr="00AE0654">
        <w:rPr>
          <w:rStyle w:val="32"/>
          <w:rFonts w:eastAsiaTheme="minorEastAsia"/>
          <w:sz w:val="24"/>
          <w:szCs w:val="24"/>
        </w:rPr>
        <w:t>информационно-образовательные ресурсы Интернета;</w:t>
      </w:r>
    </w:p>
    <w:p w:rsidR="00E154C2" w:rsidRPr="00AE0654" w:rsidRDefault="00E154C2" w:rsidP="00E154C2">
      <w:pPr>
        <w:pStyle w:val="aa"/>
        <w:numPr>
          <w:ilvl w:val="0"/>
          <w:numId w:val="244"/>
        </w:numPr>
        <w:jc w:val="both"/>
        <w:rPr>
          <w:rStyle w:val="32"/>
          <w:rFonts w:eastAsiaTheme="minorEastAsia"/>
          <w:sz w:val="24"/>
          <w:szCs w:val="24"/>
        </w:rPr>
      </w:pPr>
      <w:r w:rsidRPr="00AE0654">
        <w:rPr>
          <w:rStyle w:val="32"/>
          <w:rFonts w:eastAsiaTheme="minorEastAsia"/>
          <w:sz w:val="24"/>
          <w:szCs w:val="24"/>
        </w:rPr>
        <w:t>вычи</w:t>
      </w:r>
      <w:r>
        <w:rPr>
          <w:rStyle w:val="32"/>
          <w:rFonts w:eastAsiaTheme="minorEastAsia"/>
          <w:sz w:val="24"/>
          <w:szCs w:val="24"/>
        </w:rPr>
        <w:t>слительная</w:t>
      </w:r>
      <w:r>
        <w:rPr>
          <w:rStyle w:val="32"/>
          <w:rFonts w:eastAsiaTheme="minorEastAsia"/>
          <w:sz w:val="24"/>
          <w:szCs w:val="24"/>
        </w:rPr>
        <w:tab/>
        <w:t xml:space="preserve">и </w:t>
      </w:r>
      <w:r w:rsidRPr="00AE0654">
        <w:rPr>
          <w:rStyle w:val="32"/>
          <w:rFonts w:eastAsiaTheme="minorEastAsia"/>
          <w:sz w:val="24"/>
          <w:szCs w:val="24"/>
        </w:rPr>
        <w:t>информационно-телекоммуникационная инфраструктура;</w:t>
      </w:r>
    </w:p>
    <w:p w:rsidR="00E154C2" w:rsidRPr="00AE0654" w:rsidRDefault="00E154C2" w:rsidP="00E154C2">
      <w:pPr>
        <w:pStyle w:val="aa"/>
        <w:numPr>
          <w:ilvl w:val="0"/>
          <w:numId w:val="244"/>
        </w:numPr>
        <w:jc w:val="both"/>
        <w:rPr>
          <w:rFonts w:ascii="Times New Roman" w:hAnsi="Times New Roman" w:cs="Times New Roman"/>
          <w:sz w:val="24"/>
          <w:szCs w:val="24"/>
        </w:rPr>
      </w:pPr>
      <w:r w:rsidRPr="00AE0654">
        <w:rPr>
          <w:rStyle w:val="32"/>
          <w:rFonts w:eastAsiaTheme="minorEastAsia"/>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(делопроизводство, кадры и т. д.).</w:t>
      </w:r>
    </w:p>
    <w:p w:rsidR="00E154C2" w:rsidRPr="00AE0654" w:rsidRDefault="00E154C2" w:rsidP="00E154C2">
      <w:pPr>
        <w:jc w:val="both"/>
        <w:rPr>
          <w:sz w:val="24"/>
          <w:szCs w:val="24"/>
        </w:rPr>
      </w:pPr>
      <w:r>
        <w:rPr>
          <w:rStyle w:val="32"/>
          <w:rFonts w:eastAsiaTheme="minorEastAsia"/>
          <w:sz w:val="24"/>
          <w:szCs w:val="24"/>
        </w:rPr>
        <w:t xml:space="preserve">     </w:t>
      </w:r>
      <w:r w:rsidRPr="00AE0654">
        <w:rPr>
          <w:rStyle w:val="32"/>
          <w:rFonts w:eastAsiaTheme="minorEastAsia"/>
          <w:sz w:val="24"/>
          <w:szCs w:val="24"/>
        </w:rPr>
        <w:t>Необходимое для использования</w:t>
      </w:r>
      <w:r>
        <w:rPr>
          <w:rStyle w:val="32"/>
          <w:rFonts w:eastAsiaTheme="minorEastAsia"/>
          <w:sz w:val="24"/>
          <w:szCs w:val="24"/>
        </w:rPr>
        <w:t xml:space="preserve"> ИКТ оборудование в МБОУ СОШ №10</w:t>
      </w:r>
      <w:r w:rsidRPr="00AE0654">
        <w:rPr>
          <w:rStyle w:val="32"/>
          <w:rFonts w:eastAsiaTheme="minorEastAsia"/>
          <w:sz w:val="24"/>
          <w:szCs w:val="24"/>
        </w:rPr>
        <w:t xml:space="preserve"> отвечает современным требованиям и обеспечивает использование ИКТ:</w:t>
      </w:r>
    </w:p>
    <w:p w:rsidR="00E154C2" w:rsidRPr="00AE0654" w:rsidRDefault="00E154C2" w:rsidP="00E154C2">
      <w:pPr>
        <w:pStyle w:val="aa"/>
        <w:numPr>
          <w:ilvl w:val="0"/>
          <w:numId w:val="245"/>
        </w:numPr>
        <w:jc w:val="both"/>
        <w:rPr>
          <w:sz w:val="24"/>
          <w:szCs w:val="24"/>
        </w:rPr>
      </w:pPr>
      <w:r w:rsidRPr="00AE0654">
        <w:rPr>
          <w:rStyle w:val="32"/>
          <w:rFonts w:eastAsiaTheme="minorEastAsia"/>
          <w:sz w:val="24"/>
          <w:szCs w:val="24"/>
        </w:rPr>
        <w:t>в учебной деятельности;</w:t>
      </w:r>
    </w:p>
    <w:p w:rsidR="00E154C2" w:rsidRPr="00AE0654" w:rsidRDefault="00E154C2" w:rsidP="00E154C2">
      <w:pPr>
        <w:pStyle w:val="aa"/>
        <w:numPr>
          <w:ilvl w:val="0"/>
          <w:numId w:val="245"/>
        </w:numPr>
        <w:jc w:val="both"/>
        <w:rPr>
          <w:sz w:val="24"/>
          <w:szCs w:val="24"/>
        </w:rPr>
      </w:pPr>
      <w:r w:rsidRPr="00AE0654">
        <w:rPr>
          <w:rStyle w:val="32"/>
          <w:rFonts w:eastAsiaTheme="minorEastAsia"/>
          <w:sz w:val="24"/>
          <w:szCs w:val="24"/>
        </w:rPr>
        <w:t>во внеу</w:t>
      </w:r>
      <w:r>
        <w:rPr>
          <w:rStyle w:val="32"/>
          <w:rFonts w:eastAsiaTheme="minorEastAsia"/>
          <w:sz w:val="24"/>
          <w:szCs w:val="24"/>
        </w:rPr>
        <w:t>чебной</w:t>
      </w:r>
      <w:r w:rsidRPr="00AE0654">
        <w:rPr>
          <w:rStyle w:val="32"/>
          <w:rFonts w:eastAsiaTheme="minorEastAsia"/>
          <w:sz w:val="24"/>
          <w:szCs w:val="24"/>
        </w:rPr>
        <w:t xml:space="preserve"> деятельности;</w:t>
      </w:r>
    </w:p>
    <w:p w:rsidR="00E154C2" w:rsidRPr="00AE0654" w:rsidRDefault="00E154C2" w:rsidP="00E154C2">
      <w:pPr>
        <w:pStyle w:val="aa"/>
        <w:numPr>
          <w:ilvl w:val="0"/>
          <w:numId w:val="245"/>
        </w:numPr>
        <w:jc w:val="both"/>
        <w:rPr>
          <w:sz w:val="24"/>
          <w:szCs w:val="24"/>
        </w:rPr>
      </w:pPr>
      <w:r>
        <w:rPr>
          <w:rStyle w:val="32"/>
          <w:rFonts w:eastAsiaTheme="minorEastAsia"/>
          <w:sz w:val="24"/>
          <w:szCs w:val="24"/>
        </w:rPr>
        <w:t>в естественно</w:t>
      </w:r>
      <w:r w:rsidRPr="00AE0654">
        <w:rPr>
          <w:rStyle w:val="32"/>
          <w:rFonts w:eastAsiaTheme="minorEastAsia"/>
          <w:sz w:val="24"/>
          <w:szCs w:val="24"/>
        </w:rPr>
        <w:t>научной деятельности;</w:t>
      </w:r>
    </w:p>
    <w:p w:rsidR="00E154C2" w:rsidRPr="00AE0654" w:rsidRDefault="00E154C2" w:rsidP="00E154C2">
      <w:pPr>
        <w:pStyle w:val="aa"/>
        <w:numPr>
          <w:ilvl w:val="0"/>
          <w:numId w:val="245"/>
        </w:numPr>
        <w:jc w:val="both"/>
        <w:rPr>
          <w:sz w:val="24"/>
          <w:szCs w:val="24"/>
        </w:rPr>
      </w:pPr>
      <w:r w:rsidRPr="00AE0654">
        <w:rPr>
          <w:rStyle w:val="32"/>
          <w:rFonts w:eastAsiaTheme="minorEastAsia"/>
          <w:sz w:val="24"/>
          <w:szCs w:val="24"/>
        </w:rPr>
        <w:t>при измерении, контроле и оценке результатов образования;</w:t>
      </w:r>
    </w:p>
    <w:p w:rsidR="00E154C2" w:rsidRPr="00AE0654" w:rsidRDefault="00E154C2" w:rsidP="00E154C2">
      <w:pPr>
        <w:pStyle w:val="aa"/>
        <w:numPr>
          <w:ilvl w:val="0"/>
          <w:numId w:val="245"/>
        </w:numPr>
        <w:jc w:val="both"/>
        <w:rPr>
          <w:sz w:val="24"/>
          <w:szCs w:val="24"/>
        </w:rPr>
      </w:pPr>
      <w:r w:rsidRPr="00AE0654">
        <w:rPr>
          <w:rStyle w:val="32"/>
          <w:rFonts w:eastAsiaTheme="minorEastAsia"/>
          <w:sz w:val="24"/>
          <w:szCs w:val="2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w:t>
      </w:r>
      <w:r>
        <w:rPr>
          <w:rStyle w:val="32"/>
          <w:rFonts w:eastAsiaTheme="minorEastAsia"/>
          <w:sz w:val="24"/>
          <w:szCs w:val="24"/>
        </w:rPr>
        <w:t xml:space="preserve"> взаимодействие образовательной организации </w:t>
      </w:r>
      <w:r w:rsidRPr="00AE0654">
        <w:rPr>
          <w:rStyle w:val="32"/>
          <w:rFonts w:eastAsiaTheme="minorEastAsia"/>
          <w:sz w:val="24"/>
          <w:szCs w:val="24"/>
        </w:rPr>
        <w:t>с другими организациями социальной сферы и органами управления.</w:t>
      </w:r>
    </w:p>
    <w:p w:rsidR="00E154C2" w:rsidRPr="00765950" w:rsidRDefault="00E154C2" w:rsidP="00E154C2">
      <w:pPr>
        <w:jc w:val="both"/>
        <w:rPr>
          <w:sz w:val="24"/>
          <w:szCs w:val="24"/>
        </w:rPr>
      </w:pPr>
      <w:r>
        <w:rPr>
          <w:rStyle w:val="32"/>
          <w:rFonts w:eastAsiaTheme="minorEastAsia"/>
          <w:sz w:val="24"/>
          <w:szCs w:val="24"/>
        </w:rPr>
        <w:t xml:space="preserve">    </w:t>
      </w:r>
      <w:r w:rsidRPr="00765950">
        <w:rPr>
          <w:rStyle w:val="32"/>
          <w:rFonts w:eastAsiaTheme="minorEastAsia"/>
          <w:sz w:val="24"/>
          <w:szCs w:val="24"/>
        </w:rPr>
        <w:t>Учебно-методическое и информационное оснащение образоват</w:t>
      </w:r>
      <w:r>
        <w:rPr>
          <w:rStyle w:val="32"/>
          <w:rFonts w:eastAsiaTheme="minorEastAsia"/>
          <w:sz w:val="24"/>
          <w:szCs w:val="24"/>
        </w:rPr>
        <w:t xml:space="preserve">ельной деятельности в МБОУ </w:t>
      </w:r>
      <w:r w:rsidR="006B0516">
        <w:rPr>
          <w:rStyle w:val="32"/>
          <w:rFonts w:eastAsiaTheme="minorEastAsia"/>
          <w:sz w:val="24"/>
          <w:szCs w:val="24"/>
        </w:rPr>
        <w:t xml:space="preserve">«ЦО №4» </w:t>
      </w:r>
      <w:r w:rsidRPr="00765950">
        <w:rPr>
          <w:rStyle w:val="32"/>
          <w:rFonts w:eastAsiaTheme="minorEastAsia"/>
          <w:sz w:val="24"/>
          <w:szCs w:val="24"/>
        </w:rPr>
        <w:t>обеспечивает возможность:</w:t>
      </w:r>
    </w:p>
    <w:p w:rsidR="00E154C2" w:rsidRPr="00765950" w:rsidRDefault="00E154C2" w:rsidP="00E154C2">
      <w:pPr>
        <w:pStyle w:val="aa"/>
        <w:numPr>
          <w:ilvl w:val="0"/>
          <w:numId w:val="246"/>
        </w:numPr>
        <w:jc w:val="both"/>
        <w:rPr>
          <w:sz w:val="24"/>
          <w:szCs w:val="24"/>
        </w:rPr>
      </w:pPr>
      <w:r w:rsidRPr="00765950">
        <w:rPr>
          <w:rStyle w:val="32"/>
          <w:rFonts w:eastAsiaTheme="minorEastAsia"/>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E154C2" w:rsidRPr="00765950" w:rsidRDefault="00E154C2" w:rsidP="00E154C2">
      <w:pPr>
        <w:pStyle w:val="aa"/>
        <w:numPr>
          <w:ilvl w:val="0"/>
          <w:numId w:val="246"/>
        </w:numPr>
        <w:jc w:val="both"/>
        <w:rPr>
          <w:sz w:val="24"/>
          <w:szCs w:val="24"/>
        </w:rPr>
      </w:pPr>
      <w:r w:rsidRPr="00765950">
        <w:rPr>
          <w:rStyle w:val="32"/>
          <w:rFonts w:eastAsiaTheme="minorEastAsia"/>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E154C2" w:rsidRDefault="00E154C2" w:rsidP="00E154C2">
      <w:pPr>
        <w:pStyle w:val="aa"/>
        <w:numPr>
          <w:ilvl w:val="0"/>
          <w:numId w:val="246"/>
        </w:numPr>
        <w:jc w:val="both"/>
        <w:rPr>
          <w:rStyle w:val="32"/>
          <w:rFonts w:eastAsiaTheme="minorEastAsia"/>
          <w:sz w:val="24"/>
          <w:szCs w:val="24"/>
        </w:rPr>
      </w:pPr>
      <w:r w:rsidRPr="00765950">
        <w:rPr>
          <w:rStyle w:val="32"/>
          <w:rFonts w:eastAsiaTheme="minorEastAsia"/>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E154C2" w:rsidRPr="00B50A6E" w:rsidRDefault="00E154C2" w:rsidP="00E154C2">
      <w:pPr>
        <w:pStyle w:val="aa"/>
        <w:numPr>
          <w:ilvl w:val="0"/>
          <w:numId w:val="246"/>
        </w:numPr>
        <w:jc w:val="both"/>
        <w:rPr>
          <w:rStyle w:val="32"/>
          <w:rFonts w:eastAsiaTheme="minorEastAsia"/>
          <w:sz w:val="24"/>
          <w:szCs w:val="24"/>
        </w:rPr>
      </w:pPr>
      <w:r w:rsidRPr="00B50A6E">
        <w:rPr>
          <w:rStyle w:val="32"/>
          <w:rFonts w:eastAsiaTheme="minorEastAsia"/>
          <w:sz w:val="24"/>
          <w:szCs w:val="24"/>
        </w:rPr>
        <w:t>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E154C2" w:rsidRDefault="00E154C2" w:rsidP="00E154C2">
      <w:pPr>
        <w:pStyle w:val="aa"/>
        <w:numPr>
          <w:ilvl w:val="0"/>
          <w:numId w:val="247"/>
        </w:numPr>
        <w:jc w:val="both"/>
        <w:rPr>
          <w:rStyle w:val="32"/>
          <w:rFonts w:eastAsiaTheme="minorEastAsia"/>
          <w:sz w:val="24"/>
          <w:szCs w:val="24"/>
        </w:rPr>
      </w:pPr>
      <w:r w:rsidRPr="00765950">
        <w:rPr>
          <w:rStyle w:val="32"/>
          <w:rFonts w:eastAsiaTheme="minorEastAsia"/>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E154C2" w:rsidRDefault="00E154C2" w:rsidP="00E154C2">
      <w:pPr>
        <w:pStyle w:val="aa"/>
        <w:numPr>
          <w:ilvl w:val="0"/>
          <w:numId w:val="247"/>
        </w:numPr>
        <w:jc w:val="both"/>
        <w:rPr>
          <w:rStyle w:val="32"/>
          <w:rFonts w:eastAsiaTheme="minorEastAsia"/>
          <w:sz w:val="24"/>
          <w:szCs w:val="24"/>
        </w:rPr>
      </w:pPr>
      <w:r w:rsidRPr="00765950">
        <w:rPr>
          <w:rStyle w:val="32"/>
          <w:rFonts w:eastAsiaTheme="minorEastAsia"/>
          <w:sz w:val="24"/>
          <w:szCs w:val="24"/>
        </w:rPr>
        <w:t>выступления с аудио-, видео- и графическим экранным сопровождением;</w:t>
      </w:r>
    </w:p>
    <w:p w:rsidR="00E154C2" w:rsidRDefault="00E154C2" w:rsidP="00E154C2">
      <w:pPr>
        <w:pStyle w:val="aa"/>
        <w:numPr>
          <w:ilvl w:val="0"/>
          <w:numId w:val="247"/>
        </w:numPr>
        <w:jc w:val="both"/>
        <w:rPr>
          <w:rStyle w:val="32"/>
          <w:rFonts w:eastAsiaTheme="minorEastAsia"/>
          <w:sz w:val="24"/>
          <w:szCs w:val="24"/>
        </w:rPr>
      </w:pPr>
      <w:r w:rsidRPr="00765950">
        <w:rPr>
          <w:rStyle w:val="32"/>
          <w:rFonts w:eastAsiaTheme="minorEastAsia"/>
          <w:sz w:val="24"/>
          <w:szCs w:val="24"/>
        </w:rPr>
        <w:lastRenderedPageBreak/>
        <w:t>вывода информации на бумагу и т. п. и в трёхмерную материальную среду (печать);</w:t>
      </w:r>
    </w:p>
    <w:p w:rsidR="00E154C2" w:rsidRDefault="00E154C2" w:rsidP="00E154C2">
      <w:pPr>
        <w:pStyle w:val="aa"/>
        <w:numPr>
          <w:ilvl w:val="0"/>
          <w:numId w:val="247"/>
        </w:numPr>
        <w:jc w:val="both"/>
        <w:rPr>
          <w:rStyle w:val="32"/>
          <w:rFonts w:eastAsiaTheme="minorEastAsia"/>
          <w:sz w:val="24"/>
          <w:szCs w:val="24"/>
        </w:rPr>
      </w:pPr>
      <w:r w:rsidRPr="00765950">
        <w:rPr>
          <w:rStyle w:val="32"/>
          <w:rFonts w:eastAsiaTheme="minorEastAsia"/>
          <w:sz w:val="24"/>
          <w:szCs w:val="24"/>
        </w:rPr>
        <w:t xml:space="preserve">информационного подключения к локальной сети и глобальной сети Интернет, входа в информационную среду </w:t>
      </w:r>
      <w:r>
        <w:rPr>
          <w:rStyle w:val="32"/>
          <w:rFonts w:eastAsiaTheme="minorEastAsia"/>
          <w:sz w:val="24"/>
          <w:szCs w:val="24"/>
        </w:rPr>
        <w:t>образовательной организации</w:t>
      </w:r>
      <w:r w:rsidRPr="00765950">
        <w:rPr>
          <w:rStyle w:val="32"/>
          <w:rFonts w:eastAsiaTheme="minorEastAsia"/>
          <w:sz w:val="24"/>
          <w:szCs w:val="24"/>
        </w:rPr>
        <w:t>, в том числе через Интернет, размещения гипермедиа</w:t>
      </w:r>
      <w:r>
        <w:rPr>
          <w:rStyle w:val="32"/>
          <w:rFonts w:eastAsiaTheme="minorEastAsia"/>
          <w:sz w:val="24"/>
          <w:szCs w:val="24"/>
        </w:rPr>
        <w:t xml:space="preserve"> </w:t>
      </w:r>
      <w:r w:rsidRPr="00765950">
        <w:rPr>
          <w:rStyle w:val="32"/>
          <w:rFonts w:eastAsiaTheme="minorEastAsia"/>
          <w:sz w:val="24"/>
          <w:szCs w:val="24"/>
        </w:rPr>
        <w:t>сообщений в инфор</w:t>
      </w:r>
      <w:r>
        <w:rPr>
          <w:rStyle w:val="32"/>
          <w:rFonts w:eastAsiaTheme="minorEastAsia"/>
          <w:sz w:val="24"/>
          <w:szCs w:val="24"/>
        </w:rPr>
        <w:t>мационной среде образовательной</w:t>
      </w:r>
      <w:r w:rsidRPr="00765950">
        <w:rPr>
          <w:rStyle w:val="32"/>
          <w:rFonts w:eastAsiaTheme="minorEastAsia"/>
          <w:sz w:val="24"/>
          <w:szCs w:val="24"/>
        </w:rPr>
        <w:t xml:space="preserve"> </w:t>
      </w:r>
      <w:r>
        <w:rPr>
          <w:rStyle w:val="32"/>
          <w:rFonts w:eastAsiaTheme="minorEastAsia"/>
          <w:sz w:val="24"/>
          <w:szCs w:val="24"/>
        </w:rPr>
        <w:t>организации</w:t>
      </w:r>
      <w:r w:rsidRPr="00765950">
        <w:rPr>
          <w:rStyle w:val="32"/>
          <w:rFonts w:eastAsiaTheme="minorEastAsia"/>
          <w:sz w:val="24"/>
          <w:szCs w:val="24"/>
        </w:rPr>
        <w:t>;</w:t>
      </w:r>
    </w:p>
    <w:p w:rsidR="00E154C2" w:rsidRDefault="00E154C2" w:rsidP="00E154C2">
      <w:pPr>
        <w:pStyle w:val="aa"/>
        <w:numPr>
          <w:ilvl w:val="0"/>
          <w:numId w:val="247"/>
        </w:numPr>
        <w:jc w:val="both"/>
        <w:rPr>
          <w:rStyle w:val="32"/>
          <w:rFonts w:eastAsiaTheme="minorEastAsia"/>
          <w:sz w:val="24"/>
          <w:szCs w:val="24"/>
        </w:rPr>
      </w:pPr>
      <w:r w:rsidRPr="00765950">
        <w:rPr>
          <w:rStyle w:val="32"/>
          <w:rFonts w:eastAsiaTheme="minorEastAsia"/>
          <w:sz w:val="24"/>
          <w:szCs w:val="24"/>
        </w:rPr>
        <w:t>поиска и получения информации;</w:t>
      </w:r>
    </w:p>
    <w:p w:rsidR="00E154C2" w:rsidRDefault="00E154C2" w:rsidP="00E154C2">
      <w:pPr>
        <w:pStyle w:val="aa"/>
        <w:numPr>
          <w:ilvl w:val="0"/>
          <w:numId w:val="247"/>
        </w:numPr>
        <w:jc w:val="both"/>
        <w:rPr>
          <w:rStyle w:val="32"/>
          <w:rFonts w:eastAsiaTheme="minorEastAsia"/>
          <w:sz w:val="24"/>
          <w:szCs w:val="24"/>
        </w:rPr>
      </w:pPr>
      <w:r w:rsidRPr="00765950">
        <w:rPr>
          <w:rStyle w:val="32"/>
          <w:rFonts w:eastAsiaTheme="minorEastAsia"/>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E154C2" w:rsidRDefault="00E154C2" w:rsidP="00E154C2">
      <w:pPr>
        <w:pStyle w:val="aa"/>
        <w:numPr>
          <w:ilvl w:val="0"/>
          <w:numId w:val="247"/>
        </w:numPr>
        <w:jc w:val="both"/>
        <w:rPr>
          <w:rStyle w:val="32"/>
          <w:rFonts w:eastAsiaTheme="minorEastAsia"/>
          <w:sz w:val="24"/>
          <w:szCs w:val="24"/>
        </w:rPr>
      </w:pPr>
      <w:r w:rsidRPr="00765950">
        <w:rPr>
          <w:rStyle w:val="32"/>
          <w:rFonts w:eastAsiaTheme="minorEastAsia"/>
          <w:sz w:val="24"/>
          <w:szCs w:val="24"/>
        </w:rPr>
        <w:t>вещания (подкастинга), использования аудио</w:t>
      </w:r>
      <w:r>
        <w:rPr>
          <w:rStyle w:val="32"/>
          <w:rFonts w:eastAsiaTheme="minorEastAsia"/>
          <w:sz w:val="24"/>
          <w:szCs w:val="24"/>
        </w:rPr>
        <w:t xml:space="preserve">-, </w:t>
      </w:r>
      <w:r w:rsidRPr="00765950">
        <w:rPr>
          <w:rStyle w:val="32"/>
          <w:rFonts w:eastAsiaTheme="minorEastAsia"/>
          <w:sz w:val="24"/>
          <w:szCs w:val="24"/>
        </w:rPr>
        <w:t>видео- устройств для учебной деятельности на уроке и вне урока;</w:t>
      </w:r>
    </w:p>
    <w:p w:rsidR="00E154C2" w:rsidRDefault="00E154C2" w:rsidP="00E154C2">
      <w:pPr>
        <w:pStyle w:val="aa"/>
        <w:numPr>
          <w:ilvl w:val="0"/>
          <w:numId w:val="247"/>
        </w:numPr>
        <w:jc w:val="both"/>
        <w:rPr>
          <w:rStyle w:val="32"/>
          <w:rFonts w:eastAsiaTheme="minorEastAsia"/>
          <w:sz w:val="24"/>
          <w:szCs w:val="24"/>
        </w:rPr>
      </w:pPr>
      <w:r w:rsidRPr="00765950">
        <w:rPr>
          <w:rStyle w:val="32"/>
          <w:rFonts w:eastAsiaTheme="minorEastAsia"/>
          <w:sz w:val="24"/>
          <w:szCs w:val="24"/>
        </w:rPr>
        <w:t>общения в Интернете, взаимодействия в социальных группах и сетях, участия в форумах, групповой работы над сообщениями (вики);</w:t>
      </w:r>
    </w:p>
    <w:p w:rsidR="00E154C2" w:rsidRDefault="00E154C2" w:rsidP="00E154C2">
      <w:pPr>
        <w:pStyle w:val="aa"/>
        <w:numPr>
          <w:ilvl w:val="0"/>
          <w:numId w:val="247"/>
        </w:numPr>
        <w:jc w:val="both"/>
        <w:rPr>
          <w:rStyle w:val="32"/>
          <w:rFonts w:eastAsiaTheme="minorEastAsia"/>
          <w:sz w:val="24"/>
          <w:szCs w:val="24"/>
        </w:rPr>
      </w:pPr>
      <w:r w:rsidRPr="00765950">
        <w:rPr>
          <w:rStyle w:val="32"/>
          <w:rFonts w:eastAsiaTheme="minorEastAsia"/>
          <w:sz w:val="24"/>
          <w:szCs w:val="24"/>
        </w:rPr>
        <w:t>создания и заполнения баз данных, в том числе определителей; наглядного представления и анализа данных;</w:t>
      </w:r>
    </w:p>
    <w:p w:rsidR="00E154C2" w:rsidRDefault="00E154C2" w:rsidP="00E154C2">
      <w:pPr>
        <w:pStyle w:val="aa"/>
        <w:numPr>
          <w:ilvl w:val="0"/>
          <w:numId w:val="247"/>
        </w:numPr>
        <w:jc w:val="both"/>
        <w:rPr>
          <w:rStyle w:val="32"/>
          <w:rFonts w:eastAsiaTheme="minorEastAsia"/>
          <w:sz w:val="24"/>
          <w:szCs w:val="24"/>
        </w:rPr>
      </w:pPr>
      <w:r w:rsidRPr="00765950">
        <w:rPr>
          <w:rStyle w:val="32"/>
          <w:rFonts w:eastAsiaTheme="minorEastAsia"/>
          <w:sz w:val="24"/>
          <w:szCs w:val="24"/>
        </w:rPr>
        <w:t>вклю</w:t>
      </w:r>
      <w:r>
        <w:rPr>
          <w:rStyle w:val="32"/>
          <w:rFonts w:eastAsiaTheme="minorEastAsia"/>
          <w:sz w:val="24"/>
          <w:szCs w:val="24"/>
        </w:rPr>
        <w:t>чения обучающихся в естественно</w:t>
      </w:r>
      <w:r w:rsidRPr="00765950">
        <w:rPr>
          <w:rStyle w:val="32"/>
          <w:rFonts w:eastAsiaTheme="minorEastAsia"/>
          <w:sz w:val="24"/>
          <w:szCs w:val="24"/>
        </w:rPr>
        <w:t>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w:t>
      </w:r>
      <w:r>
        <w:rPr>
          <w:rStyle w:val="32"/>
          <w:rFonts w:eastAsiaTheme="minorEastAsia"/>
          <w:sz w:val="24"/>
          <w:szCs w:val="24"/>
        </w:rPr>
        <w:t>ых математических и естественно</w:t>
      </w:r>
      <w:r w:rsidRPr="00765950">
        <w:rPr>
          <w:rStyle w:val="32"/>
          <w:rFonts w:eastAsiaTheme="minorEastAsia"/>
          <w:sz w:val="24"/>
          <w:szCs w:val="24"/>
        </w:rPr>
        <w:t>научных объектов и явлений;</w:t>
      </w:r>
    </w:p>
    <w:p w:rsidR="00E154C2" w:rsidRDefault="00E154C2" w:rsidP="00E154C2">
      <w:pPr>
        <w:pStyle w:val="aa"/>
        <w:numPr>
          <w:ilvl w:val="0"/>
          <w:numId w:val="247"/>
        </w:numPr>
        <w:jc w:val="both"/>
        <w:rPr>
          <w:rStyle w:val="32"/>
          <w:rFonts w:eastAsiaTheme="minorEastAsia"/>
          <w:sz w:val="24"/>
          <w:szCs w:val="24"/>
        </w:rPr>
      </w:pPr>
      <w:r w:rsidRPr="006E68DD">
        <w:rPr>
          <w:rStyle w:val="32"/>
          <w:rFonts w:eastAsiaTheme="minorEastAsia"/>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E154C2" w:rsidRDefault="00E154C2" w:rsidP="00E154C2">
      <w:pPr>
        <w:pStyle w:val="aa"/>
        <w:numPr>
          <w:ilvl w:val="0"/>
          <w:numId w:val="247"/>
        </w:numPr>
        <w:jc w:val="both"/>
        <w:rPr>
          <w:rStyle w:val="32"/>
          <w:rFonts w:eastAsiaTheme="minorEastAsia"/>
          <w:sz w:val="24"/>
          <w:szCs w:val="24"/>
        </w:rPr>
      </w:pPr>
      <w:r w:rsidRPr="006E68DD">
        <w:rPr>
          <w:rStyle w:val="32"/>
          <w:rFonts w:eastAsiaTheme="minorEastAsia"/>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E154C2" w:rsidRDefault="00E154C2" w:rsidP="00E154C2">
      <w:pPr>
        <w:pStyle w:val="aa"/>
        <w:numPr>
          <w:ilvl w:val="0"/>
          <w:numId w:val="247"/>
        </w:numPr>
        <w:jc w:val="both"/>
        <w:rPr>
          <w:rStyle w:val="32"/>
          <w:rFonts w:eastAsiaTheme="minorEastAsia"/>
          <w:sz w:val="24"/>
          <w:szCs w:val="24"/>
        </w:rPr>
      </w:pPr>
      <w:r w:rsidRPr="006E68DD">
        <w:rPr>
          <w:rStyle w:val="32"/>
          <w:rFonts w:eastAsiaTheme="minorEastAsia"/>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E154C2" w:rsidRDefault="00E154C2" w:rsidP="00E154C2">
      <w:pPr>
        <w:pStyle w:val="aa"/>
        <w:numPr>
          <w:ilvl w:val="0"/>
          <w:numId w:val="247"/>
        </w:numPr>
        <w:jc w:val="both"/>
        <w:rPr>
          <w:rStyle w:val="32"/>
          <w:rFonts w:eastAsiaTheme="minorEastAsia"/>
          <w:sz w:val="24"/>
          <w:szCs w:val="24"/>
        </w:rPr>
      </w:pPr>
      <w:r w:rsidRPr="006E68DD">
        <w:rPr>
          <w:rStyle w:val="32"/>
          <w:rFonts w:eastAsiaTheme="minorEastAsia"/>
          <w:sz w:val="24"/>
          <w:szCs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E154C2" w:rsidRDefault="00E154C2" w:rsidP="00E154C2">
      <w:pPr>
        <w:pStyle w:val="aa"/>
        <w:numPr>
          <w:ilvl w:val="0"/>
          <w:numId w:val="247"/>
        </w:numPr>
        <w:jc w:val="both"/>
        <w:rPr>
          <w:rStyle w:val="32"/>
          <w:rFonts w:eastAsiaTheme="minorEastAsia"/>
          <w:sz w:val="24"/>
          <w:szCs w:val="24"/>
        </w:rPr>
      </w:pPr>
      <w:r w:rsidRPr="006E68DD">
        <w:rPr>
          <w:rStyle w:val="32"/>
          <w:rFonts w:eastAsiaTheme="minorEastAsia"/>
          <w:sz w:val="24"/>
          <w:szCs w:val="24"/>
        </w:rPr>
        <w:t>занятий по изучению правил дорожного движения с использованием игр, оборудования, а также компьютерных тренажёров;</w:t>
      </w:r>
    </w:p>
    <w:p w:rsidR="00E154C2" w:rsidRDefault="00E154C2" w:rsidP="00E154C2">
      <w:pPr>
        <w:pStyle w:val="aa"/>
        <w:numPr>
          <w:ilvl w:val="0"/>
          <w:numId w:val="247"/>
        </w:numPr>
        <w:jc w:val="both"/>
        <w:rPr>
          <w:rStyle w:val="32"/>
          <w:rFonts w:eastAsiaTheme="minorEastAsia"/>
          <w:sz w:val="24"/>
          <w:szCs w:val="24"/>
        </w:rPr>
      </w:pPr>
      <w:r w:rsidRPr="00653323">
        <w:rPr>
          <w:rStyle w:val="32"/>
          <w:rFonts w:eastAsiaTheme="minorEastAsia"/>
          <w:sz w:val="24"/>
          <w:szCs w:val="24"/>
        </w:rPr>
        <w:t>размещения продуктов познавательной, учебно-исследовательской деятельности обучающихся в информационно-образовательной с</w:t>
      </w:r>
      <w:r>
        <w:rPr>
          <w:rStyle w:val="32"/>
          <w:rFonts w:eastAsiaTheme="minorEastAsia"/>
          <w:sz w:val="24"/>
          <w:szCs w:val="24"/>
        </w:rPr>
        <w:t>реде образовательной организации</w:t>
      </w:r>
      <w:r w:rsidRPr="00653323">
        <w:rPr>
          <w:rStyle w:val="32"/>
          <w:rFonts w:eastAsiaTheme="minorEastAsia"/>
          <w:sz w:val="24"/>
          <w:szCs w:val="24"/>
        </w:rPr>
        <w:t>;</w:t>
      </w:r>
    </w:p>
    <w:p w:rsidR="00E154C2" w:rsidRDefault="00E154C2" w:rsidP="00E154C2">
      <w:pPr>
        <w:pStyle w:val="aa"/>
        <w:numPr>
          <w:ilvl w:val="0"/>
          <w:numId w:val="247"/>
        </w:numPr>
        <w:jc w:val="both"/>
        <w:rPr>
          <w:rStyle w:val="32"/>
          <w:rFonts w:eastAsiaTheme="minorEastAsia"/>
          <w:sz w:val="24"/>
          <w:szCs w:val="24"/>
        </w:rPr>
      </w:pPr>
      <w:r w:rsidRPr="00653323">
        <w:rPr>
          <w:rStyle w:val="32"/>
          <w:rFonts w:eastAsiaTheme="minorEastAsia"/>
          <w:sz w:val="24"/>
          <w:szCs w:val="24"/>
        </w:rPr>
        <w:lastRenderedPageBreak/>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E154C2" w:rsidRDefault="00E154C2" w:rsidP="00E154C2">
      <w:pPr>
        <w:pStyle w:val="aa"/>
        <w:numPr>
          <w:ilvl w:val="0"/>
          <w:numId w:val="247"/>
        </w:numPr>
        <w:jc w:val="both"/>
        <w:rPr>
          <w:rStyle w:val="32"/>
          <w:rFonts w:eastAsiaTheme="minorEastAsia"/>
          <w:sz w:val="24"/>
          <w:szCs w:val="24"/>
        </w:rPr>
      </w:pPr>
      <w:r w:rsidRPr="00653323">
        <w:rPr>
          <w:rStyle w:val="32"/>
          <w:rFonts w:eastAsiaTheme="minorEastAsia"/>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E154C2" w:rsidRDefault="00E154C2" w:rsidP="00E154C2">
      <w:pPr>
        <w:pStyle w:val="aa"/>
        <w:numPr>
          <w:ilvl w:val="0"/>
          <w:numId w:val="247"/>
        </w:numPr>
        <w:jc w:val="both"/>
        <w:rPr>
          <w:rStyle w:val="32"/>
          <w:rFonts w:eastAsiaTheme="minorEastAsia"/>
          <w:sz w:val="24"/>
          <w:szCs w:val="24"/>
        </w:rPr>
      </w:pPr>
      <w:r w:rsidRPr="00653323">
        <w:rPr>
          <w:rStyle w:val="32"/>
          <w:rFonts w:eastAsiaTheme="minorEastAsia"/>
          <w:sz w:val="24"/>
          <w:szCs w:val="24"/>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E154C2" w:rsidRPr="00653323" w:rsidRDefault="00E154C2" w:rsidP="00E154C2">
      <w:pPr>
        <w:pStyle w:val="aa"/>
        <w:numPr>
          <w:ilvl w:val="0"/>
          <w:numId w:val="247"/>
        </w:numPr>
        <w:jc w:val="both"/>
        <w:rPr>
          <w:rFonts w:ascii="Times New Roman" w:hAnsi="Times New Roman" w:cs="Times New Roman"/>
          <w:color w:val="000000"/>
          <w:spacing w:val="1"/>
          <w:sz w:val="24"/>
          <w:szCs w:val="24"/>
          <w:shd w:val="clear" w:color="auto" w:fill="FFFFFF"/>
        </w:rPr>
      </w:pPr>
      <w:r w:rsidRPr="00653323">
        <w:rPr>
          <w:rStyle w:val="32"/>
          <w:rFonts w:eastAsiaTheme="minorEastAsia"/>
          <w:sz w:val="24"/>
          <w:szCs w:val="24"/>
        </w:rPr>
        <w:t>выпуска школьных печатных издан</w:t>
      </w:r>
      <w:r>
        <w:rPr>
          <w:rStyle w:val="32"/>
          <w:rFonts w:eastAsiaTheme="minorEastAsia"/>
          <w:sz w:val="24"/>
          <w:szCs w:val="24"/>
        </w:rPr>
        <w:t>ий</w:t>
      </w:r>
      <w:r w:rsidRPr="00653323">
        <w:rPr>
          <w:rStyle w:val="32"/>
          <w:rFonts w:eastAsiaTheme="minorEastAsia"/>
          <w:sz w:val="24"/>
          <w:szCs w:val="24"/>
        </w:rPr>
        <w:t>.</w:t>
      </w:r>
    </w:p>
    <w:p w:rsidR="00E154C2" w:rsidRDefault="00E154C2" w:rsidP="00E154C2">
      <w:pPr>
        <w:pStyle w:val="100"/>
        <w:shd w:val="clear" w:color="auto" w:fill="auto"/>
        <w:spacing w:line="250" w:lineRule="exact"/>
        <w:ind w:left="160" w:firstLine="0"/>
        <w:jc w:val="both"/>
        <w:rPr>
          <w:rStyle w:val="32"/>
          <w:rFonts w:eastAsiaTheme="minorHAnsi"/>
          <w:sz w:val="24"/>
          <w:szCs w:val="24"/>
        </w:rPr>
      </w:pPr>
      <w:r w:rsidRPr="00653323">
        <w:rPr>
          <w:rStyle w:val="32"/>
          <w:rFonts w:eastAsiaTheme="minorHAnsi"/>
          <w:sz w:val="24"/>
          <w:szCs w:val="24"/>
        </w:rPr>
        <w:t>Все указанные виды деятельности обеспечены расходными матер</w:t>
      </w:r>
      <w:r>
        <w:rPr>
          <w:rStyle w:val="32"/>
          <w:rFonts w:eastAsiaTheme="minorEastAsia"/>
          <w:sz w:val="24"/>
          <w:szCs w:val="24"/>
        </w:rPr>
        <w:t xml:space="preserve">иалами. </w:t>
      </w:r>
      <w:r w:rsidRPr="00653323">
        <w:rPr>
          <w:rStyle w:val="32"/>
          <w:rFonts w:eastAsiaTheme="minorEastAsia"/>
          <w:sz w:val="24"/>
          <w:szCs w:val="24"/>
        </w:rPr>
        <w:t xml:space="preserve">Создание в МБОУ </w:t>
      </w:r>
      <w:r w:rsidR="006B0516">
        <w:rPr>
          <w:rStyle w:val="32"/>
          <w:rFonts w:eastAsiaTheme="minorEastAsia"/>
          <w:sz w:val="24"/>
          <w:szCs w:val="24"/>
        </w:rPr>
        <w:t xml:space="preserve">«ЦО №4» </w:t>
      </w:r>
      <w:r w:rsidRPr="00653323">
        <w:rPr>
          <w:rStyle w:val="32"/>
          <w:rFonts w:eastAsiaTheme="minorHAnsi"/>
          <w:sz w:val="24"/>
          <w:szCs w:val="24"/>
        </w:rPr>
        <w:t>информационно-образовательной среды,</w:t>
      </w:r>
      <w:r w:rsidRPr="00653323">
        <w:rPr>
          <w:sz w:val="24"/>
          <w:szCs w:val="24"/>
        </w:rPr>
        <w:t xml:space="preserve"> </w:t>
      </w:r>
      <w:r w:rsidRPr="00653323">
        <w:rPr>
          <w:rStyle w:val="32"/>
          <w:rFonts w:eastAsiaTheme="minorHAnsi"/>
          <w:sz w:val="24"/>
          <w:szCs w:val="24"/>
        </w:rPr>
        <w:t>соответствующей требованиям Стандарта</w:t>
      </w:r>
      <w:r>
        <w:rPr>
          <w:rStyle w:val="32"/>
          <w:rFonts w:eastAsiaTheme="minorHAnsi"/>
          <w:sz w:val="24"/>
          <w:szCs w:val="24"/>
        </w:rPr>
        <w:t>.</w:t>
      </w:r>
    </w:p>
    <w:p w:rsidR="00E154C2" w:rsidRPr="00653323" w:rsidRDefault="00E154C2" w:rsidP="00E154C2">
      <w:pPr>
        <w:pStyle w:val="100"/>
        <w:shd w:val="clear" w:color="auto" w:fill="auto"/>
        <w:spacing w:line="250" w:lineRule="exact"/>
        <w:ind w:left="160" w:firstLine="0"/>
        <w:jc w:val="both"/>
        <w:rPr>
          <w:sz w:val="24"/>
          <w:szCs w:val="24"/>
        </w:rPr>
      </w:pPr>
    </w:p>
    <w:tbl>
      <w:tblPr>
        <w:tblStyle w:val="ac"/>
        <w:tblW w:w="0" w:type="auto"/>
        <w:tblLook w:val="04A0"/>
      </w:tblPr>
      <w:tblGrid>
        <w:gridCol w:w="1242"/>
        <w:gridCol w:w="2977"/>
        <w:gridCol w:w="5352"/>
      </w:tblGrid>
      <w:tr w:rsidR="00E154C2" w:rsidTr="0074528E">
        <w:tc>
          <w:tcPr>
            <w:tcW w:w="1242" w:type="dxa"/>
          </w:tcPr>
          <w:p w:rsidR="00E154C2" w:rsidRPr="00A459BE" w:rsidRDefault="00E154C2" w:rsidP="0074528E">
            <w:pPr>
              <w:pStyle w:val="100"/>
              <w:shd w:val="clear" w:color="auto" w:fill="auto"/>
              <w:spacing w:line="210" w:lineRule="exact"/>
              <w:ind w:left="120" w:firstLine="0"/>
              <w:rPr>
                <w:b/>
                <w:sz w:val="24"/>
                <w:szCs w:val="24"/>
              </w:rPr>
            </w:pPr>
            <w:r w:rsidRPr="00A459BE">
              <w:rPr>
                <w:rStyle w:val="105pt0pt"/>
                <w:sz w:val="24"/>
                <w:szCs w:val="24"/>
              </w:rPr>
              <w:t>№ п/п</w:t>
            </w:r>
          </w:p>
        </w:tc>
        <w:tc>
          <w:tcPr>
            <w:tcW w:w="2977" w:type="dxa"/>
          </w:tcPr>
          <w:p w:rsidR="00E154C2" w:rsidRPr="00A459BE" w:rsidRDefault="00E154C2" w:rsidP="0074528E">
            <w:pPr>
              <w:pStyle w:val="100"/>
              <w:shd w:val="clear" w:color="auto" w:fill="auto"/>
              <w:spacing w:line="210" w:lineRule="exact"/>
              <w:ind w:left="140" w:firstLine="0"/>
              <w:rPr>
                <w:b/>
                <w:sz w:val="24"/>
                <w:szCs w:val="24"/>
              </w:rPr>
            </w:pPr>
            <w:r w:rsidRPr="00A459BE">
              <w:rPr>
                <w:rStyle w:val="105pt0pt"/>
                <w:sz w:val="24"/>
                <w:szCs w:val="24"/>
              </w:rPr>
              <w:t>Необходимые средства</w:t>
            </w:r>
          </w:p>
        </w:tc>
        <w:tc>
          <w:tcPr>
            <w:tcW w:w="5352" w:type="dxa"/>
          </w:tcPr>
          <w:p w:rsidR="00E154C2" w:rsidRPr="00A459BE" w:rsidRDefault="00E154C2" w:rsidP="0074528E">
            <w:pPr>
              <w:pStyle w:val="100"/>
              <w:shd w:val="clear" w:color="auto" w:fill="auto"/>
              <w:spacing w:line="210" w:lineRule="exact"/>
              <w:ind w:firstLine="0"/>
              <w:rPr>
                <w:rStyle w:val="105pt0pt"/>
                <w:sz w:val="24"/>
                <w:szCs w:val="24"/>
              </w:rPr>
            </w:pPr>
            <w:r w:rsidRPr="00A459BE">
              <w:rPr>
                <w:rStyle w:val="105pt0pt"/>
                <w:sz w:val="24"/>
                <w:szCs w:val="24"/>
              </w:rPr>
              <w:t>Средства, имеющееся в наличии</w:t>
            </w:r>
          </w:p>
          <w:p w:rsidR="00E154C2" w:rsidRPr="00A459BE" w:rsidRDefault="00E154C2" w:rsidP="0074528E">
            <w:pPr>
              <w:pStyle w:val="100"/>
              <w:shd w:val="clear" w:color="auto" w:fill="auto"/>
              <w:spacing w:line="210" w:lineRule="exact"/>
              <w:ind w:firstLine="0"/>
              <w:rPr>
                <w:b/>
                <w:sz w:val="24"/>
                <w:szCs w:val="24"/>
              </w:rPr>
            </w:pPr>
          </w:p>
        </w:tc>
      </w:tr>
      <w:tr w:rsidR="00E154C2" w:rsidTr="0074528E">
        <w:tc>
          <w:tcPr>
            <w:tcW w:w="1242" w:type="dxa"/>
          </w:tcPr>
          <w:p w:rsidR="00E154C2" w:rsidRPr="00F10FD4" w:rsidRDefault="00E154C2" w:rsidP="0074528E">
            <w:pPr>
              <w:pStyle w:val="100"/>
              <w:shd w:val="clear" w:color="auto" w:fill="auto"/>
              <w:spacing w:line="210" w:lineRule="exact"/>
              <w:ind w:left="120" w:firstLine="0"/>
              <w:jc w:val="left"/>
              <w:rPr>
                <w:sz w:val="24"/>
                <w:szCs w:val="24"/>
              </w:rPr>
            </w:pPr>
            <w:r w:rsidRPr="00F10FD4">
              <w:rPr>
                <w:rStyle w:val="105pt0pt"/>
                <w:sz w:val="24"/>
                <w:szCs w:val="24"/>
              </w:rPr>
              <w:t>I</w:t>
            </w:r>
          </w:p>
        </w:tc>
        <w:tc>
          <w:tcPr>
            <w:tcW w:w="2977" w:type="dxa"/>
          </w:tcPr>
          <w:p w:rsidR="00E154C2" w:rsidRPr="00F10FD4" w:rsidRDefault="00E154C2" w:rsidP="0074528E">
            <w:pPr>
              <w:pStyle w:val="100"/>
              <w:shd w:val="clear" w:color="auto" w:fill="auto"/>
              <w:spacing w:line="210" w:lineRule="exact"/>
              <w:ind w:left="140" w:firstLine="0"/>
              <w:jc w:val="left"/>
              <w:rPr>
                <w:sz w:val="24"/>
                <w:szCs w:val="24"/>
              </w:rPr>
            </w:pPr>
            <w:r w:rsidRPr="00F10FD4">
              <w:rPr>
                <w:rStyle w:val="105pt0pt0"/>
                <w:rFonts w:eastAsia="Arial Unicode MS"/>
                <w:sz w:val="24"/>
                <w:szCs w:val="24"/>
              </w:rPr>
              <w:t>Технические средства</w:t>
            </w:r>
          </w:p>
        </w:tc>
        <w:tc>
          <w:tcPr>
            <w:tcW w:w="5352" w:type="dxa"/>
          </w:tcPr>
          <w:p w:rsidR="00E154C2" w:rsidRPr="00F10FD4" w:rsidRDefault="00E154C2" w:rsidP="006B0516">
            <w:pPr>
              <w:pStyle w:val="100"/>
              <w:shd w:val="clear" w:color="auto" w:fill="auto"/>
              <w:spacing w:line="274" w:lineRule="exact"/>
              <w:ind w:firstLine="0"/>
              <w:jc w:val="both"/>
              <w:rPr>
                <w:sz w:val="24"/>
                <w:szCs w:val="24"/>
              </w:rPr>
            </w:pPr>
            <w:r>
              <w:rPr>
                <w:rStyle w:val="105pt0pt0"/>
                <w:rFonts w:eastAsia="Arial Unicode MS"/>
                <w:sz w:val="24"/>
                <w:szCs w:val="24"/>
              </w:rPr>
              <w:t>Мультимедийные</w:t>
            </w:r>
            <w:r w:rsidRPr="00F10FD4">
              <w:rPr>
                <w:rStyle w:val="105pt0pt0"/>
                <w:rFonts w:eastAsia="Arial Unicode MS"/>
                <w:sz w:val="24"/>
                <w:szCs w:val="24"/>
              </w:rPr>
              <w:t xml:space="preserve"> проектор</w:t>
            </w:r>
            <w:r>
              <w:rPr>
                <w:rStyle w:val="105pt0pt0"/>
                <w:rFonts w:eastAsia="Arial Unicode MS"/>
                <w:sz w:val="24"/>
                <w:szCs w:val="24"/>
              </w:rPr>
              <w:t>ы</w:t>
            </w:r>
            <w:r w:rsidRPr="00F10FD4">
              <w:rPr>
                <w:rStyle w:val="105pt0pt0"/>
                <w:rFonts w:eastAsia="Arial Unicode MS"/>
                <w:sz w:val="24"/>
                <w:szCs w:val="24"/>
              </w:rPr>
              <w:t>; принтер</w:t>
            </w:r>
            <w:r>
              <w:rPr>
                <w:rStyle w:val="105pt0pt0"/>
                <w:rFonts w:eastAsia="Arial Unicode MS"/>
                <w:sz w:val="24"/>
                <w:szCs w:val="24"/>
              </w:rPr>
              <w:t>ы; цифровые</w:t>
            </w:r>
            <w:r w:rsidRPr="00F10FD4">
              <w:rPr>
                <w:rStyle w:val="105pt0pt0"/>
                <w:rFonts w:eastAsia="Arial Unicode MS"/>
                <w:sz w:val="24"/>
                <w:szCs w:val="24"/>
              </w:rPr>
              <w:t xml:space="preserve"> фотоаппарат</w:t>
            </w:r>
            <w:r>
              <w:rPr>
                <w:rStyle w:val="105pt0pt0"/>
                <w:rFonts w:eastAsia="Arial Unicode MS"/>
                <w:sz w:val="24"/>
                <w:szCs w:val="24"/>
              </w:rPr>
              <w:t>ы</w:t>
            </w:r>
            <w:r w:rsidRPr="00F10FD4">
              <w:rPr>
                <w:rStyle w:val="105pt0pt0"/>
                <w:rFonts w:eastAsia="Arial Unicode MS"/>
                <w:sz w:val="24"/>
                <w:szCs w:val="24"/>
              </w:rPr>
              <w:t>; скане</w:t>
            </w:r>
            <w:r>
              <w:rPr>
                <w:rStyle w:val="105pt0pt0"/>
                <w:rFonts w:eastAsia="Arial Unicode MS"/>
                <w:sz w:val="24"/>
                <w:szCs w:val="24"/>
              </w:rPr>
              <w:t>ы</w:t>
            </w:r>
            <w:r w:rsidRPr="00F10FD4">
              <w:rPr>
                <w:rStyle w:val="105pt0pt0"/>
                <w:rFonts w:eastAsia="Arial Unicode MS"/>
                <w:sz w:val="24"/>
                <w:szCs w:val="24"/>
              </w:rPr>
              <w:t>; микрофон</w:t>
            </w:r>
            <w:r>
              <w:rPr>
                <w:rStyle w:val="105pt0pt0"/>
                <w:rFonts w:eastAsia="Arial Unicode MS"/>
                <w:sz w:val="24"/>
                <w:szCs w:val="24"/>
              </w:rPr>
              <w:t>ы</w:t>
            </w:r>
            <w:r w:rsidRPr="00F10FD4">
              <w:rPr>
                <w:rStyle w:val="105pt0pt0"/>
                <w:rFonts w:eastAsia="Arial Unicode MS"/>
                <w:sz w:val="24"/>
                <w:szCs w:val="24"/>
              </w:rPr>
              <w:t>; музыкальная клавиатура; оборудование компьютер</w:t>
            </w:r>
            <w:r>
              <w:rPr>
                <w:rStyle w:val="105pt0pt0"/>
                <w:rFonts w:eastAsia="Arial Unicode MS"/>
                <w:sz w:val="24"/>
                <w:szCs w:val="24"/>
              </w:rPr>
              <w:t>ной сети; интерактивная доска, экраны,  музыкальные центры.</w:t>
            </w:r>
          </w:p>
        </w:tc>
      </w:tr>
      <w:tr w:rsidR="00E154C2" w:rsidTr="0074528E">
        <w:tc>
          <w:tcPr>
            <w:tcW w:w="1242" w:type="dxa"/>
          </w:tcPr>
          <w:p w:rsidR="00E154C2" w:rsidRPr="00941C88" w:rsidRDefault="00E154C2" w:rsidP="0074528E">
            <w:pPr>
              <w:pStyle w:val="100"/>
              <w:shd w:val="clear" w:color="auto" w:fill="auto"/>
              <w:spacing w:line="210" w:lineRule="exact"/>
              <w:ind w:left="120" w:firstLine="0"/>
              <w:jc w:val="left"/>
              <w:rPr>
                <w:sz w:val="24"/>
                <w:szCs w:val="24"/>
              </w:rPr>
            </w:pPr>
            <w:r w:rsidRPr="00941C88">
              <w:rPr>
                <w:rStyle w:val="105pt0pt"/>
                <w:sz w:val="24"/>
                <w:szCs w:val="24"/>
              </w:rPr>
              <w:t>II</w:t>
            </w:r>
          </w:p>
        </w:tc>
        <w:tc>
          <w:tcPr>
            <w:tcW w:w="2977" w:type="dxa"/>
          </w:tcPr>
          <w:p w:rsidR="00E154C2" w:rsidRPr="00941C88" w:rsidRDefault="00E154C2" w:rsidP="0074528E">
            <w:pPr>
              <w:pStyle w:val="100"/>
              <w:shd w:val="clear" w:color="auto" w:fill="auto"/>
              <w:spacing w:line="210" w:lineRule="exact"/>
              <w:ind w:left="140" w:firstLine="0"/>
              <w:jc w:val="left"/>
              <w:rPr>
                <w:sz w:val="24"/>
                <w:szCs w:val="24"/>
              </w:rPr>
            </w:pPr>
            <w:r w:rsidRPr="00941C88">
              <w:rPr>
                <w:rStyle w:val="105pt0pt0"/>
                <w:rFonts w:eastAsia="Arial Unicode MS"/>
                <w:sz w:val="24"/>
                <w:szCs w:val="24"/>
              </w:rPr>
              <w:t>Программные инструменты</w:t>
            </w:r>
          </w:p>
        </w:tc>
        <w:tc>
          <w:tcPr>
            <w:tcW w:w="5352" w:type="dxa"/>
          </w:tcPr>
          <w:p w:rsidR="00E154C2" w:rsidRPr="00941C88" w:rsidRDefault="00E154C2" w:rsidP="0074528E">
            <w:pPr>
              <w:pStyle w:val="100"/>
              <w:shd w:val="clear" w:color="auto" w:fill="auto"/>
              <w:spacing w:line="274" w:lineRule="exact"/>
              <w:ind w:firstLine="0"/>
              <w:jc w:val="both"/>
              <w:rPr>
                <w:sz w:val="24"/>
                <w:szCs w:val="24"/>
              </w:rPr>
            </w:pPr>
            <w:r w:rsidRPr="00941C88">
              <w:rPr>
                <w:rStyle w:val="105pt0pt0"/>
                <w:rFonts w:eastAsia="Arial Unicode MS"/>
                <w:sz w:val="24"/>
                <w:szCs w:val="24"/>
              </w:rPr>
              <w:t>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редактор интернет-сайтов; редактор для совместного удалённого редактирования сообщений.</w:t>
            </w:r>
          </w:p>
        </w:tc>
      </w:tr>
      <w:tr w:rsidR="00E154C2" w:rsidTr="0074528E">
        <w:tc>
          <w:tcPr>
            <w:tcW w:w="1242" w:type="dxa"/>
          </w:tcPr>
          <w:p w:rsidR="00E154C2" w:rsidRPr="00941C88" w:rsidRDefault="00E154C2" w:rsidP="0074528E">
            <w:pPr>
              <w:pStyle w:val="100"/>
              <w:shd w:val="clear" w:color="auto" w:fill="auto"/>
              <w:spacing w:line="210" w:lineRule="exact"/>
              <w:ind w:left="120" w:firstLine="0"/>
              <w:jc w:val="left"/>
              <w:rPr>
                <w:sz w:val="24"/>
                <w:szCs w:val="24"/>
              </w:rPr>
            </w:pPr>
            <w:r w:rsidRPr="00941C88">
              <w:rPr>
                <w:rStyle w:val="105pt0pt"/>
                <w:sz w:val="24"/>
                <w:szCs w:val="24"/>
              </w:rPr>
              <w:t>III</w:t>
            </w:r>
          </w:p>
        </w:tc>
        <w:tc>
          <w:tcPr>
            <w:tcW w:w="2977" w:type="dxa"/>
          </w:tcPr>
          <w:p w:rsidR="00E154C2" w:rsidRPr="00941C88" w:rsidRDefault="00E154C2" w:rsidP="0074528E">
            <w:pPr>
              <w:pStyle w:val="100"/>
              <w:shd w:val="clear" w:color="auto" w:fill="auto"/>
              <w:spacing w:line="274" w:lineRule="exact"/>
              <w:ind w:left="140" w:firstLine="0"/>
              <w:jc w:val="left"/>
              <w:rPr>
                <w:sz w:val="24"/>
                <w:szCs w:val="24"/>
              </w:rPr>
            </w:pPr>
            <w:r w:rsidRPr="00941C88">
              <w:rPr>
                <w:rStyle w:val="105pt0pt0"/>
                <w:rFonts w:eastAsia="Arial Unicode MS"/>
                <w:sz w:val="24"/>
                <w:szCs w:val="24"/>
              </w:rPr>
              <w:t xml:space="preserve">Обеспечение технической, методической и организационной </w:t>
            </w:r>
            <w:r w:rsidRPr="00941C88">
              <w:rPr>
                <w:rStyle w:val="105pt0pt0"/>
                <w:rFonts w:eastAsia="Arial Unicode MS"/>
                <w:sz w:val="24"/>
                <w:szCs w:val="24"/>
              </w:rPr>
              <w:lastRenderedPageBreak/>
              <w:t>поддержки</w:t>
            </w:r>
          </w:p>
        </w:tc>
        <w:tc>
          <w:tcPr>
            <w:tcW w:w="5352" w:type="dxa"/>
          </w:tcPr>
          <w:p w:rsidR="00E154C2" w:rsidRPr="00941C88" w:rsidRDefault="00E154C2" w:rsidP="0074528E">
            <w:pPr>
              <w:pStyle w:val="100"/>
              <w:shd w:val="clear" w:color="auto" w:fill="auto"/>
              <w:spacing w:line="274" w:lineRule="exact"/>
              <w:ind w:firstLine="0"/>
              <w:jc w:val="both"/>
              <w:rPr>
                <w:sz w:val="24"/>
                <w:szCs w:val="24"/>
              </w:rPr>
            </w:pPr>
            <w:r w:rsidRPr="00941C88">
              <w:rPr>
                <w:rStyle w:val="105pt0pt0"/>
                <w:rFonts w:eastAsia="Arial Unicode MS"/>
                <w:sz w:val="24"/>
                <w:szCs w:val="24"/>
              </w:rPr>
              <w:lastRenderedPageBreak/>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w:t>
            </w:r>
            <w:r w:rsidRPr="00941C88">
              <w:rPr>
                <w:rStyle w:val="105pt0pt0"/>
                <w:rFonts w:eastAsia="Arial Unicode MS"/>
                <w:sz w:val="24"/>
                <w:szCs w:val="24"/>
              </w:rPr>
              <w:lastRenderedPageBreak/>
              <w:t>программ формирования ИКТ-компетентности работников ОУ (индивидуальных программ для каждого работника).</w:t>
            </w:r>
          </w:p>
        </w:tc>
      </w:tr>
      <w:tr w:rsidR="00E154C2" w:rsidTr="0074528E">
        <w:tc>
          <w:tcPr>
            <w:tcW w:w="1242" w:type="dxa"/>
          </w:tcPr>
          <w:p w:rsidR="00E154C2" w:rsidRPr="00941C88" w:rsidRDefault="00E154C2" w:rsidP="0074528E">
            <w:pPr>
              <w:pStyle w:val="100"/>
              <w:shd w:val="clear" w:color="auto" w:fill="auto"/>
              <w:spacing w:line="210" w:lineRule="exact"/>
              <w:ind w:left="120" w:firstLine="0"/>
              <w:jc w:val="left"/>
              <w:rPr>
                <w:sz w:val="24"/>
                <w:szCs w:val="24"/>
              </w:rPr>
            </w:pPr>
            <w:r w:rsidRPr="00941C88">
              <w:rPr>
                <w:rStyle w:val="105pt0pt"/>
                <w:sz w:val="24"/>
                <w:szCs w:val="24"/>
              </w:rPr>
              <w:lastRenderedPageBreak/>
              <w:t>IV</w:t>
            </w:r>
          </w:p>
        </w:tc>
        <w:tc>
          <w:tcPr>
            <w:tcW w:w="2977" w:type="dxa"/>
          </w:tcPr>
          <w:p w:rsidR="00E154C2" w:rsidRPr="00941C88" w:rsidRDefault="00E154C2" w:rsidP="0074528E">
            <w:pPr>
              <w:pStyle w:val="100"/>
              <w:shd w:val="clear" w:color="auto" w:fill="auto"/>
              <w:spacing w:line="274" w:lineRule="exact"/>
              <w:ind w:left="140" w:firstLine="0"/>
              <w:jc w:val="left"/>
              <w:rPr>
                <w:sz w:val="24"/>
                <w:szCs w:val="24"/>
              </w:rPr>
            </w:pPr>
            <w:r w:rsidRPr="00941C88">
              <w:rPr>
                <w:rStyle w:val="105pt0pt0"/>
                <w:rFonts w:eastAsia="Arial Unicode MS"/>
                <w:sz w:val="24"/>
                <w:szCs w:val="24"/>
              </w:rPr>
              <w:t>Отображение</w:t>
            </w:r>
          </w:p>
          <w:p w:rsidR="00E154C2" w:rsidRPr="00941C88" w:rsidRDefault="00E154C2" w:rsidP="0074528E">
            <w:pPr>
              <w:pStyle w:val="100"/>
              <w:shd w:val="clear" w:color="auto" w:fill="auto"/>
              <w:spacing w:line="274" w:lineRule="exact"/>
              <w:ind w:left="140" w:firstLine="0"/>
              <w:jc w:val="left"/>
              <w:rPr>
                <w:sz w:val="24"/>
                <w:szCs w:val="24"/>
              </w:rPr>
            </w:pPr>
            <w:r>
              <w:rPr>
                <w:rStyle w:val="105pt0pt0"/>
                <w:rFonts w:eastAsia="Arial Unicode MS"/>
                <w:sz w:val="24"/>
                <w:szCs w:val="24"/>
              </w:rPr>
              <w:t>Образовательной деятельности</w:t>
            </w:r>
            <w:r w:rsidRPr="00941C88">
              <w:rPr>
                <w:rStyle w:val="105pt0pt0"/>
                <w:rFonts w:eastAsia="Arial Unicode MS"/>
                <w:sz w:val="24"/>
                <w:szCs w:val="24"/>
              </w:rPr>
              <w:t xml:space="preserve"> в информационной среде</w:t>
            </w:r>
          </w:p>
        </w:tc>
        <w:tc>
          <w:tcPr>
            <w:tcW w:w="5352" w:type="dxa"/>
          </w:tcPr>
          <w:p w:rsidR="00E154C2" w:rsidRPr="00941C88" w:rsidRDefault="00E154C2" w:rsidP="0074528E">
            <w:pPr>
              <w:pStyle w:val="100"/>
              <w:shd w:val="clear" w:color="auto" w:fill="auto"/>
              <w:spacing w:line="274" w:lineRule="exact"/>
              <w:ind w:firstLine="0"/>
              <w:jc w:val="both"/>
              <w:rPr>
                <w:sz w:val="24"/>
                <w:szCs w:val="24"/>
              </w:rPr>
            </w:pPr>
            <w:r w:rsidRPr="00941C88">
              <w:rPr>
                <w:rStyle w:val="105pt0pt0"/>
                <w:rFonts w:eastAsia="Arial Unicode MS"/>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w:t>
            </w:r>
          </w:p>
        </w:tc>
      </w:tr>
      <w:tr w:rsidR="00E154C2" w:rsidTr="0074528E">
        <w:tc>
          <w:tcPr>
            <w:tcW w:w="1242" w:type="dxa"/>
          </w:tcPr>
          <w:p w:rsidR="00E154C2" w:rsidRPr="00941C88" w:rsidRDefault="00E154C2" w:rsidP="0074528E">
            <w:pPr>
              <w:pStyle w:val="100"/>
              <w:shd w:val="clear" w:color="auto" w:fill="auto"/>
              <w:spacing w:line="210" w:lineRule="exact"/>
              <w:ind w:left="120" w:firstLine="0"/>
              <w:jc w:val="left"/>
              <w:rPr>
                <w:sz w:val="24"/>
                <w:szCs w:val="24"/>
              </w:rPr>
            </w:pPr>
            <w:r w:rsidRPr="00941C88">
              <w:rPr>
                <w:rStyle w:val="105pt0pt"/>
                <w:sz w:val="24"/>
                <w:szCs w:val="24"/>
              </w:rPr>
              <w:t>V</w:t>
            </w:r>
          </w:p>
        </w:tc>
        <w:tc>
          <w:tcPr>
            <w:tcW w:w="2977" w:type="dxa"/>
          </w:tcPr>
          <w:p w:rsidR="00E154C2" w:rsidRPr="00941C88" w:rsidRDefault="00E154C2" w:rsidP="0074528E">
            <w:pPr>
              <w:pStyle w:val="100"/>
              <w:shd w:val="clear" w:color="auto" w:fill="auto"/>
              <w:spacing w:line="278" w:lineRule="exact"/>
              <w:ind w:left="140" w:firstLine="0"/>
              <w:jc w:val="left"/>
              <w:rPr>
                <w:sz w:val="24"/>
                <w:szCs w:val="24"/>
              </w:rPr>
            </w:pPr>
            <w:r w:rsidRPr="00941C88">
              <w:rPr>
                <w:rStyle w:val="105pt0pt0"/>
                <w:rFonts w:eastAsia="Arial Unicode MS"/>
                <w:sz w:val="24"/>
                <w:szCs w:val="24"/>
              </w:rPr>
              <w:t>Компоненты на бумажных носителях</w:t>
            </w:r>
          </w:p>
        </w:tc>
        <w:tc>
          <w:tcPr>
            <w:tcW w:w="5352" w:type="dxa"/>
          </w:tcPr>
          <w:p w:rsidR="00E154C2" w:rsidRPr="00941C88" w:rsidRDefault="00E154C2" w:rsidP="0074528E">
            <w:pPr>
              <w:pStyle w:val="100"/>
              <w:shd w:val="clear" w:color="auto" w:fill="auto"/>
              <w:spacing w:line="210" w:lineRule="exact"/>
              <w:ind w:firstLine="0"/>
              <w:jc w:val="both"/>
              <w:rPr>
                <w:sz w:val="24"/>
                <w:szCs w:val="24"/>
              </w:rPr>
            </w:pPr>
            <w:r w:rsidRPr="00941C88">
              <w:rPr>
                <w:rStyle w:val="105pt0pt0"/>
                <w:rFonts w:eastAsia="Arial Unicode MS"/>
                <w:sz w:val="24"/>
                <w:szCs w:val="24"/>
              </w:rPr>
              <w:t>Учебники; рабочие тетради (тетради-тренажёры).</w:t>
            </w:r>
          </w:p>
        </w:tc>
      </w:tr>
      <w:tr w:rsidR="00E154C2" w:rsidTr="0074528E">
        <w:tc>
          <w:tcPr>
            <w:tcW w:w="1242" w:type="dxa"/>
          </w:tcPr>
          <w:p w:rsidR="00E154C2" w:rsidRPr="00941C88" w:rsidRDefault="00E154C2" w:rsidP="0074528E">
            <w:pPr>
              <w:pStyle w:val="100"/>
              <w:shd w:val="clear" w:color="auto" w:fill="auto"/>
              <w:spacing w:line="210" w:lineRule="exact"/>
              <w:ind w:left="120" w:firstLine="0"/>
              <w:jc w:val="left"/>
              <w:rPr>
                <w:sz w:val="24"/>
                <w:szCs w:val="24"/>
              </w:rPr>
            </w:pPr>
            <w:r w:rsidRPr="00941C88">
              <w:rPr>
                <w:rStyle w:val="105pt0pt"/>
                <w:sz w:val="24"/>
                <w:szCs w:val="24"/>
              </w:rPr>
              <w:t>VI</w:t>
            </w:r>
          </w:p>
        </w:tc>
        <w:tc>
          <w:tcPr>
            <w:tcW w:w="2977" w:type="dxa"/>
          </w:tcPr>
          <w:p w:rsidR="00E154C2" w:rsidRPr="00941C88" w:rsidRDefault="00E154C2" w:rsidP="0074528E">
            <w:pPr>
              <w:pStyle w:val="100"/>
              <w:shd w:val="clear" w:color="auto" w:fill="auto"/>
              <w:spacing w:line="210" w:lineRule="exact"/>
              <w:ind w:left="140" w:firstLine="0"/>
              <w:jc w:val="left"/>
              <w:rPr>
                <w:sz w:val="24"/>
                <w:szCs w:val="24"/>
              </w:rPr>
            </w:pPr>
            <w:r w:rsidRPr="00941C88">
              <w:rPr>
                <w:rStyle w:val="105pt0pt0"/>
                <w:rFonts w:eastAsia="Arial Unicode MS"/>
                <w:sz w:val="24"/>
                <w:szCs w:val="24"/>
              </w:rPr>
              <w:t xml:space="preserve">Компоненты на </w:t>
            </w:r>
            <w:r w:rsidRPr="00941C88">
              <w:rPr>
                <w:rStyle w:val="105pt0pt0"/>
                <w:rFonts w:eastAsia="Arial Unicode MS"/>
                <w:sz w:val="24"/>
                <w:szCs w:val="24"/>
                <w:lang w:val="en-US"/>
              </w:rPr>
              <w:t>CD</w:t>
            </w:r>
            <w:r w:rsidRPr="00941C88">
              <w:rPr>
                <w:rStyle w:val="105pt0pt0"/>
                <w:rFonts w:eastAsia="Arial Unicode MS"/>
                <w:sz w:val="24"/>
                <w:szCs w:val="24"/>
              </w:rPr>
              <w:t xml:space="preserve"> и </w:t>
            </w:r>
            <w:r w:rsidRPr="00941C88">
              <w:rPr>
                <w:rStyle w:val="105pt0pt0"/>
                <w:rFonts w:eastAsia="Arial Unicode MS"/>
                <w:sz w:val="24"/>
                <w:szCs w:val="24"/>
                <w:lang w:val="en-US"/>
              </w:rPr>
              <w:t>DVD</w:t>
            </w:r>
          </w:p>
        </w:tc>
        <w:tc>
          <w:tcPr>
            <w:tcW w:w="5352" w:type="dxa"/>
          </w:tcPr>
          <w:p w:rsidR="00E154C2" w:rsidRPr="00941C88" w:rsidRDefault="00E154C2" w:rsidP="0074528E">
            <w:pPr>
              <w:pStyle w:val="100"/>
              <w:shd w:val="clear" w:color="auto" w:fill="auto"/>
              <w:spacing w:line="274" w:lineRule="exact"/>
              <w:ind w:firstLine="0"/>
              <w:jc w:val="both"/>
              <w:rPr>
                <w:sz w:val="24"/>
                <w:szCs w:val="24"/>
              </w:rPr>
            </w:pPr>
            <w:r w:rsidRPr="00941C88">
              <w:rPr>
                <w:rStyle w:val="105pt0pt0"/>
                <w:rFonts w:eastAsia="Arial Unicode MS"/>
                <w:sz w:val="24"/>
                <w:szCs w:val="24"/>
              </w:rPr>
              <w:t>Электронные приложения к учебникам; электронные наглядные пособия; электронные тренажёры; электронные практикумы.</w:t>
            </w:r>
          </w:p>
        </w:tc>
      </w:tr>
    </w:tbl>
    <w:p w:rsidR="00E154C2" w:rsidRDefault="00E154C2" w:rsidP="00E154C2">
      <w:pPr>
        <w:jc w:val="both"/>
        <w:rPr>
          <w:rFonts w:ascii="Times New Roman" w:hAnsi="Times New Roman" w:cs="Times New Roman"/>
          <w:color w:val="000000"/>
          <w:spacing w:val="1"/>
          <w:sz w:val="24"/>
          <w:szCs w:val="24"/>
          <w:shd w:val="clear" w:color="auto" w:fill="FFFFFF"/>
        </w:rPr>
      </w:pPr>
    </w:p>
    <w:p w:rsidR="00E154C2" w:rsidRDefault="00E154C2" w:rsidP="006B0516">
      <w:pPr>
        <w:jc w:val="both"/>
        <w:rPr>
          <w:sz w:val="24"/>
          <w:szCs w:val="24"/>
        </w:rPr>
      </w:pPr>
      <w:r>
        <w:rPr>
          <w:rStyle w:val="32"/>
          <w:rFonts w:eastAsiaTheme="minorEastAsia"/>
          <w:sz w:val="24"/>
          <w:szCs w:val="24"/>
        </w:rPr>
        <w:t xml:space="preserve">    </w:t>
      </w:r>
    </w:p>
    <w:p w:rsidR="00E154C2" w:rsidRPr="00446C32" w:rsidRDefault="00E154C2" w:rsidP="00E154C2">
      <w:pPr>
        <w:jc w:val="both"/>
        <w:rPr>
          <w:sz w:val="24"/>
          <w:szCs w:val="24"/>
        </w:rPr>
      </w:pPr>
      <w:r>
        <w:rPr>
          <w:rStyle w:val="32"/>
          <w:rFonts w:eastAsiaTheme="minorEastAsia"/>
          <w:sz w:val="24"/>
          <w:szCs w:val="24"/>
        </w:rPr>
        <w:t xml:space="preserve">    </w:t>
      </w:r>
      <w:r w:rsidRPr="00446C32">
        <w:rPr>
          <w:rStyle w:val="32"/>
          <w:rFonts w:eastAsiaTheme="minorEastAsia"/>
          <w:sz w:val="24"/>
          <w:szCs w:val="24"/>
        </w:rPr>
        <w:t>Соответствующая учебная и предметно-деятельностная среда, призванная обусловить достижение планируемых результатов освоения основных образовательных программ, способствует:</w:t>
      </w:r>
    </w:p>
    <w:p w:rsidR="00E154C2" w:rsidRPr="00446C32" w:rsidRDefault="00E154C2" w:rsidP="00E154C2">
      <w:pPr>
        <w:pStyle w:val="aa"/>
        <w:numPr>
          <w:ilvl w:val="0"/>
          <w:numId w:val="248"/>
        </w:numPr>
        <w:jc w:val="both"/>
        <w:rPr>
          <w:sz w:val="24"/>
          <w:szCs w:val="24"/>
        </w:rPr>
      </w:pPr>
      <w:r w:rsidRPr="00446C32">
        <w:rPr>
          <w:rStyle w:val="32"/>
          <w:rFonts w:eastAsiaTheme="minorEastAsia"/>
          <w:sz w:val="24"/>
          <w:szCs w:val="24"/>
        </w:rPr>
        <w:t>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w:t>
      </w:r>
    </w:p>
    <w:p w:rsidR="00E154C2" w:rsidRPr="00446C32" w:rsidRDefault="00E154C2" w:rsidP="00E154C2">
      <w:pPr>
        <w:pStyle w:val="aa"/>
        <w:numPr>
          <w:ilvl w:val="0"/>
          <w:numId w:val="248"/>
        </w:numPr>
        <w:jc w:val="both"/>
        <w:rPr>
          <w:sz w:val="24"/>
          <w:szCs w:val="24"/>
        </w:rPr>
      </w:pPr>
      <w:r w:rsidRPr="00446C32">
        <w:rPr>
          <w:rStyle w:val="32"/>
          <w:rFonts w:eastAsiaTheme="minorEastAsia"/>
          <w:sz w:val="24"/>
          <w:szCs w:val="24"/>
        </w:rPr>
        <w:t>формированию умений работы с различными видами информации и ее источниками;</w:t>
      </w:r>
    </w:p>
    <w:p w:rsidR="00E154C2" w:rsidRPr="00446C32" w:rsidRDefault="00E154C2" w:rsidP="00E154C2">
      <w:pPr>
        <w:pStyle w:val="aa"/>
        <w:numPr>
          <w:ilvl w:val="0"/>
          <w:numId w:val="248"/>
        </w:numPr>
        <w:jc w:val="both"/>
        <w:rPr>
          <w:sz w:val="24"/>
          <w:szCs w:val="24"/>
        </w:rPr>
      </w:pPr>
      <w:r w:rsidRPr="00446C32">
        <w:rPr>
          <w:rStyle w:val="32"/>
          <w:rFonts w:eastAsiaTheme="minorEastAsia"/>
          <w:sz w:val="24"/>
          <w:szCs w:val="24"/>
        </w:rPr>
        <w:t xml:space="preserve">формированию коммуникативной культуры </w:t>
      </w:r>
      <w:r>
        <w:rPr>
          <w:rStyle w:val="32"/>
          <w:rFonts w:eastAsiaTheme="minorEastAsia"/>
          <w:sz w:val="24"/>
          <w:szCs w:val="24"/>
        </w:rPr>
        <w:t>об</w:t>
      </w:r>
      <w:r w:rsidRPr="00446C32">
        <w:rPr>
          <w:rStyle w:val="32"/>
          <w:rFonts w:eastAsiaTheme="minorEastAsia"/>
          <w:sz w:val="24"/>
          <w:szCs w:val="24"/>
        </w:rPr>
        <w:t>уча</w:t>
      </w:r>
      <w:r>
        <w:rPr>
          <w:rStyle w:val="32"/>
          <w:rFonts w:eastAsiaTheme="minorEastAsia"/>
          <w:sz w:val="24"/>
          <w:szCs w:val="24"/>
        </w:rPr>
        <w:t>ю</w:t>
      </w:r>
      <w:r w:rsidRPr="00446C32">
        <w:rPr>
          <w:rStyle w:val="32"/>
          <w:rFonts w:eastAsiaTheme="minorEastAsia"/>
          <w:sz w:val="24"/>
          <w:szCs w:val="24"/>
        </w:rPr>
        <w:t>щихся</w:t>
      </w:r>
      <w:r>
        <w:rPr>
          <w:rStyle w:val="32"/>
          <w:rFonts w:eastAsiaTheme="minorEastAsia"/>
          <w:sz w:val="24"/>
          <w:szCs w:val="24"/>
        </w:rPr>
        <w:t>.</w:t>
      </w:r>
    </w:p>
    <w:p w:rsidR="00E154C2" w:rsidRDefault="00E154C2" w:rsidP="00E154C2">
      <w:pPr>
        <w:jc w:val="both"/>
        <w:rPr>
          <w:rStyle w:val="32"/>
          <w:rFonts w:eastAsiaTheme="minorEastAsia"/>
          <w:sz w:val="24"/>
          <w:szCs w:val="24"/>
        </w:rPr>
      </w:pPr>
      <w:r>
        <w:rPr>
          <w:rStyle w:val="32"/>
          <w:rFonts w:eastAsiaTheme="minorEastAsia"/>
          <w:sz w:val="24"/>
          <w:szCs w:val="24"/>
        </w:rPr>
        <w:t xml:space="preserve">    МБОУ</w:t>
      </w:r>
      <w:r w:rsidR="006B0516">
        <w:rPr>
          <w:rStyle w:val="32"/>
          <w:rFonts w:eastAsiaTheme="minorEastAsia"/>
          <w:sz w:val="24"/>
          <w:szCs w:val="24"/>
        </w:rPr>
        <w:t xml:space="preserve">«ЦО №4» </w:t>
      </w:r>
      <w:r>
        <w:rPr>
          <w:rStyle w:val="32"/>
          <w:rFonts w:eastAsiaTheme="minorEastAsia"/>
          <w:sz w:val="24"/>
          <w:szCs w:val="24"/>
        </w:rPr>
        <w:t xml:space="preserve"> </w:t>
      </w:r>
      <w:r w:rsidRPr="00446C32">
        <w:rPr>
          <w:rStyle w:val="32"/>
          <w:rFonts w:eastAsiaTheme="minorEastAsia"/>
          <w:sz w:val="24"/>
          <w:szCs w:val="24"/>
        </w:rPr>
        <w:t xml:space="preserve"> определяются необходимые меры и сроки по приведению информационно-методических условий реализации основной образовательной программы </w:t>
      </w:r>
      <w:r>
        <w:rPr>
          <w:rStyle w:val="32"/>
          <w:rFonts w:eastAsiaTheme="minorEastAsia"/>
          <w:sz w:val="24"/>
          <w:szCs w:val="24"/>
        </w:rPr>
        <w:t>среднего общего образования в соответствии</w:t>
      </w:r>
      <w:r w:rsidRPr="00446C32">
        <w:rPr>
          <w:rStyle w:val="32"/>
          <w:rFonts w:eastAsiaTheme="minorEastAsia"/>
          <w:sz w:val="24"/>
          <w:szCs w:val="24"/>
        </w:rPr>
        <w:t xml:space="preserve"> с требованиями Стандарта.</w:t>
      </w:r>
    </w:p>
    <w:p w:rsidR="001F3DCA" w:rsidRDefault="001F3DCA" w:rsidP="001F3DCA">
      <w:pPr>
        <w:pStyle w:val="a9"/>
        <w:spacing w:line="276" w:lineRule="auto"/>
        <w:jc w:val="both"/>
        <w:rPr>
          <w:b/>
          <w:sz w:val="24"/>
          <w:szCs w:val="24"/>
        </w:rPr>
      </w:pPr>
      <w:r w:rsidRPr="001F3DCA">
        <w:rPr>
          <w:b/>
          <w:sz w:val="24"/>
          <w:szCs w:val="24"/>
        </w:rPr>
        <w:t>3.3.6. Обоснование необходимых изменений в имеющихся условиях в соответствии с основной образовательной программой среднего общего образования</w:t>
      </w:r>
    </w:p>
    <w:p w:rsidR="001F3DCA" w:rsidRPr="001F3DCA" w:rsidRDefault="001F3DCA" w:rsidP="001F3DCA">
      <w:pPr>
        <w:pStyle w:val="a9"/>
        <w:spacing w:line="276" w:lineRule="auto"/>
        <w:jc w:val="both"/>
        <w:rPr>
          <w:b/>
          <w:sz w:val="24"/>
          <w:szCs w:val="24"/>
        </w:rPr>
      </w:pPr>
    </w:p>
    <w:p w:rsidR="001F3DCA" w:rsidRPr="001F3DCA" w:rsidRDefault="001F3DCA" w:rsidP="001F3DCA">
      <w:pPr>
        <w:pStyle w:val="a9"/>
        <w:spacing w:line="276" w:lineRule="auto"/>
        <w:jc w:val="both"/>
        <w:rPr>
          <w:sz w:val="24"/>
          <w:szCs w:val="24"/>
        </w:rPr>
      </w:pPr>
      <w:r w:rsidRPr="001F3DCA">
        <w:rPr>
          <w:sz w:val="24"/>
          <w:szCs w:val="24"/>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1F3DCA" w:rsidRPr="001F3DCA" w:rsidRDefault="001F3DCA" w:rsidP="001F3DCA">
      <w:pPr>
        <w:pStyle w:val="a9"/>
        <w:spacing w:line="276" w:lineRule="auto"/>
        <w:jc w:val="both"/>
        <w:rPr>
          <w:sz w:val="24"/>
          <w:szCs w:val="24"/>
        </w:rPr>
      </w:pPr>
      <w:r w:rsidRPr="001F3DCA">
        <w:rPr>
          <w:sz w:val="24"/>
          <w:szCs w:val="24"/>
        </w:rPr>
        <w:t xml:space="preserve">Система условий реализации ООП МБОУ </w:t>
      </w:r>
      <w:r w:rsidR="006B0516">
        <w:rPr>
          <w:rStyle w:val="32"/>
          <w:rFonts w:eastAsiaTheme="minorEastAsia"/>
          <w:sz w:val="24"/>
          <w:szCs w:val="24"/>
        </w:rPr>
        <w:t xml:space="preserve">«ЦО №4» </w:t>
      </w:r>
      <w:r w:rsidRPr="001F3DCA">
        <w:rPr>
          <w:sz w:val="24"/>
          <w:szCs w:val="24"/>
        </w:rPr>
        <w:t>базируется на результатах проведенной в ходе разработки программы комплексной аналитико-обобщающей и прогностической работы, включающей:</w:t>
      </w:r>
    </w:p>
    <w:p w:rsidR="001F3DCA" w:rsidRPr="001F3DCA" w:rsidRDefault="001F3DCA" w:rsidP="001F3DCA">
      <w:pPr>
        <w:pStyle w:val="a9"/>
        <w:numPr>
          <w:ilvl w:val="0"/>
          <w:numId w:val="249"/>
        </w:numPr>
        <w:spacing w:line="276" w:lineRule="auto"/>
        <w:jc w:val="both"/>
        <w:rPr>
          <w:sz w:val="24"/>
          <w:szCs w:val="24"/>
        </w:rPr>
      </w:pPr>
      <w:r w:rsidRPr="001F3DCA">
        <w:rPr>
          <w:sz w:val="24"/>
          <w:szCs w:val="24"/>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1F3DCA" w:rsidRPr="001F3DCA" w:rsidRDefault="001F3DCA" w:rsidP="001F3DCA">
      <w:pPr>
        <w:pStyle w:val="a9"/>
        <w:numPr>
          <w:ilvl w:val="0"/>
          <w:numId w:val="249"/>
        </w:numPr>
        <w:spacing w:line="276" w:lineRule="auto"/>
        <w:jc w:val="both"/>
        <w:rPr>
          <w:sz w:val="24"/>
          <w:szCs w:val="24"/>
        </w:rPr>
      </w:pPr>
      <w:r w:rsidRPr="001F3DCA">
        <w:rPr>
          <w:sz w:val="24"/>
          <w:szCs w:val="24"/>
        </w:rPr>
        <w:lastRenderedPageBreak/>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1F3DCA" w:rsidRPr="001F3DCA" w:rsidRDefault="001F3DCA" w:rsidP="001F3DCA">
      <w:pPr>
        <w:pStyle w:val="a9"/>
        <w:numPr>
          <w:ilvl w:val="0"/>
          <w:numId w:val="249"/>
        </w:numPr>
        <w:spacing w:line="276" w:lineRule="auto"/>
        <w:jc w:val="both"/>
        <w:rPr>
          <w:spacing w:val="-8"/>
          <w:sz w:val="24"/>
          <w:szCs w:val="24"/>
        </w:rPr>
      </w:pPr>
      <w:r w:rsidRPr="001F3DCA">
        <w:rPr>
          <w:spacing w:val="-8"/>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1F3DCA" w:rsidRPr="001F3DCA" w:rsidRDefault="001F3DCA" w:rsidP="001F3DCA">
      <w:pPr>
        <w:pStyle w:val="a9"/>
        <w:numPr>
          <w:ilvl w:val="0"/>
          <w:numId w:val="249"/>
        </w:numPr>
        <w:spacing w:line="276" w:lineRule="auto"/>
        <w:jc w:val="both"/>
        <w:rPr>
          <w:sz w:val="24"/>
          <w:szCs w:val="24"/>
        </w:rPr>
      </w:pPr>
      <w:r w:rsidRPr="001F3DCA">
        <w:rPr>
          <w:sz w:val="24"/>
          <w:szCs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1F3DCA" w:rsidRPr="001F3DCA" w:rsidRDefault="001F3DCA" w:rsidP="001F3DCA">
      <w:pPr>
        <w:pStyle w:val="a9"/>
        <w:numPr>
          <w:ilvl w:val="0"/>
          <w:numId w:val="249"/>
        </w:numPr>
        <w:spacing w:line="276" w:lineRule="auto"/>
        <w:jc w:val="both"/>
        <w:rPr>
          <w:sz w:val="24"/>
          <w:szCs w:val="24"/>
        </w:rPr>
      </w:pPr>
      <w:r w:rsidRPr="001F3DCA">
        <w:rPr>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1F3DCA" w:rsidRDefault="001F3DCA" w:rsidP="001F3DCA">
      <w:pPr>
        <w:pStyle w:val="a9"/>
        <w:spacing w:line="276" w:lineRule="auto"/>
        <w:jc w:val="both"/>
        <w:rPr>
          <w:sz w:val="24"/>
          <w:szCs w:val="24"/>
        </w:rPr>
      </w:pPr>
    </w:p>
    <w:p w:rsidR="001F3DCA" w:rsidRPr="001F3DCA" w:rsidRDefault="001F3DCA" w:rsidP="001F3DCA">
      <w:pPr>
        <w:pStyle w:val="2"/>
        <w:ind w:firstLine="0"/>
        <w:rPr>
          <w:sz w:val="24"/>
          <w:szCs w:val="24"/>
        </w:rPr>
      </w:pPr>
      <w:bookmarkStart w:id="130" w:name="_Toc453968224"/>
      <w:r w:rsidRPr="001F3DCA">
        <w:rPr>
          <w:sz w:val="24"/>
          <w:szCs w:val="24"/>
        </w:rPr>
        <w:t>3.4. Механизмы достижения целевых ориентиров в системе условий</w:t>
      </w:r>
      <w:bookmarkEnd w:id="130"/>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w:t>
      </w:r>
      <w:r>
        <w:rPr>
          <w:rStyle w:val="c3"/>
        </w:rPr>
        <w:t>словий образовательной деятельности</w:t>
      </w:r>
      <w:r w:rsidRPr="00FB6F7C">
        <w:rPr>
          <w:rStyle w:val="c3"/>
        </w:rPr>
        <w:t xml:space="preserve"> и повышение со</w:t>
      </w:r>
      <w:r>
        <w:rPr>
          <w:rStyle w:val="c3"/>
        </w:rPr>
        <w:t xml:space="preserve">держательности реализуемой </w:t>
      </w:r>
      <w:r w:rsidRPr="00BB1306">
        <w:t>образовательной программы среднего общего образования</w:t>
      </w:r>
      <w:r w:rsidRPr="00BB1306">
        <w:rPr>
          <w:rStyle w:val="c3"/>
        </w:rPr>
        <w:t>,</w:t>
      </w:r>
      <w:r w:rsidRPr="00FB6F7C">
        <w:rPr>
          <w:rStyle w:val="c3"/>
        </w:rPr>
        <w:t xml:space="preserve"> механизмы достижения целевых ориентиров направлены на решение следующих задач:</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 xml:space="preserve">совершенствование системы стимулирования работников </w:t>
      </w:r>
      <w:r>
        <w:rPr>
          <w:rStyle w:val="c3"/>
        </w:rPr>
        <w:t xml:space="preserve">образовательной организации </w:t>
      </w:r>
      <w:r w:rsidRPr="00FB6F7C">
        <w:rPr>
          <w:rStyle w:val="c3"/>
        </w:rPr>
        <w:t>и оценки качества их труда;</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совершенствование школьной инфраструктуры с целью создания комфортных и безопасных у</w:t>
      </w:r>
      <w:r>
        <w:rPr>
          <w:rStyle w:val="c3"/>
        </w:rPr>
        <w:t>словий образовательной деятельности</w:t>
      </w:r>
      <w:r w:rsidRPr="00FB6F7C">
        <w:rPr>
          <w:rStyle w:val="c3"/>
        </w:rPr>
        <w:t xml:space="preserve"> в соответствии с требованиями СанПиН;</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оснащение школ</w:t>
      </w:r>
      <w:r>
        <w:rPr>
          <w:rStyle w:val="c3"/>
        </w:rPr>
        <w:t>ы</w:t>
      </w:r>
      <w:r w:rsidRPr="00FB6F7C">
        <w:rPr>
          <w:rStyle w:val="c3"/>
        </w:rPr>
        <w:t xml:space="preserve"> современным обо</w:t>
      </w:r>
      <w:r>
        <w:rPr>
          <w:rStyle w:val="c3"/>
        </w:rPr>
        <w:t>рудованием, обеспечение школьной</w:t>
      </w:r>
      <w:r w:rsidRPr="00FB6F7C">
        <w:rPr>
          <w:rStyle w:val="c3"/>
        </w:rPr>
        <w:t xml:space="preserve"> библиотек</w:t>
      </w:r>
      <w:r>
        <w:rPr>
          <w:rStyle w:val="c3"/>
        </w:rPr>
        <w:t>и</w:t>
      </w:r>
      <w:r w:rsidRPr="00FB6F7C">
        <w:rPr>
          <w:rStyle w:val="c3"/>
        </w:rPr>
        <w:t xml:space="preserve"> учебниками (в том числе электронными) и художественной литературой для реализации ФГОС;</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развитие информационной образовательной среды;</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повышение энергоэффективности при эксплуатации здания;</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развитие системы оценки качества образования;</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 xml:space="preserve">создание условий для достижения выпускниками </w:t>
      </w:r>
      <w:r>
        <w:rPr>
          <w:rStyle w:val="c3"/>
        </w:rPr>
        <w:t>средней</w:t>
      </w:r>
      <w:r w:rsidRPr="00FB6F7C">
        <w:rPr>
          <w:rStyle w:val="c3"/>
        </w:rPr>
        <w:t xml:space="preserve"> школы высокого уровня готовности к обучению в </w:t>
      </w:r>
      <w:r>
        <w:rPr>
          <w:rStyle w:val="c3"/>
        </w:rPr>
        <w:t>ВУЗах,ССУЗах</w:t>
      </w:r>
      <w:r w:rsidRPr="00FB6F7C">
        <w:rPr>
          <w:rStyle w:val="c3"/>
        </w:rPr>
        <w:t xml:space="preserve"> и их личностного развития через обновление программ воспитания и дополнительного образования;</w:t>
      </w:r>
    </w:p>
    <w:p w:rsidR="001F3DCA" w:rsidRPr="001F3DCA" w:rsidRDefault="001F3DCA" w:rsidP="001F3DCA">
      <w:pPr>
        <w:pStyle w:val="a9"/>
        <w:spacing w:line="276" w:lineRule="auto"/>
        <w:jc w:val="both"/>
        <w:rPr>
          <w:sz w:val="24"/>
          <w:szCs w:val="24"/>
        </w:rPr>
      </w:pPr>
      <w:r w:rsidRPr="001F3DCA">
        <w:rPr>
          <w:sz w:val="24"/>
          <w:szCs w:val="24"/>
        </w:rPr>
        <w:br w:type="page"/>
      </w:r>
    </w:p>
    <w:p w:rsidR="00DE1236" w:rsidRPr="00DE1236" w:rsidRDefault="00DE1236" w:rsidP="00DE1236">
      <w:pPr>
        <w:pStyle w:val="a9"/>
        <w:spacing w:line="276" w:lineRule="auto"/>
        <w:jc w:val="both"/>
        <w:rPr>
          <w:b/>
          <w:sz w:val="24"/>
          <w:szCs w:val="24"/>
        </w:rPr>
      </w:pPr>
      <w:bookmarkStart w:id="131" w:name="_Toc453968225"/>
      <w:r w:rsidRPr="00DE1236">
        <w:rPr>
          <w:b/>
          <w:sz w:val="24"/>
          <w:szCs w:val="24"/>
        </w:rPr>
        <w:lastRenderedPageBreak/>
        <w:t>3.5. </w:t>
      </w:r>
      <w:r>
        <w:rPr>
          <w:b/>
          <w:sz w:val="24"/>
          <w:szCs w:val="24"/>
        </w:rPr>
        <w:t>Сетевой график</w:t>
      </w:r>
      <w:r w:rsidRPr="00DE1236">
        <w:rPr>
          <w:b/>
          <w:sz w:val="24"/>
          <w:szCs w:val="24"/>
        </w:rPr>
        <w:t xml:space="preserve"> (дорожн</w:t>
      </w:r>
      <w:r>
        <w:rPr>
          <w:b/>
          <w:sz w:val="24"/>
          <w:szCs w:val="24"/>
        </w:rPr>
        <w:t>ая</w:t>
      </w:r>
      <w:r w:rsidRPr="00DE1236">
        <w:rPr>
          <w:b/>
          <w:sz w:val="24"/>
          <w:szCs w:val="24"/>
        </w:rPr>
        <w:t xml:space="preserve"> карт</w:t>
      </w:r>
      <w:r>
        <w:rPr>
          <w:b/>
          <w:sz w:val="24"/>
          <w:szCs w:val="24"/>
        </w:rPr>
        <w:t>а</w:t>
      </w:r>
      <w:r w:rsidRPr="00DE1236">
        <w:rPr>
          <w:b/>
          <w:sz w:val="24"/>
          <w:szCs w:val="24"/>
        </w:rPr>
        <w:t>) по формированию необходимой системы условий</w:t>
      </w:r>
      <w:bookmarkEnd w:id="131"/>
    </w:p>
    <w:p w:rsidR="00DE1236" w:rsidRPr="00DE1236" w:rsidRDefault="00DE1236" w:rsidP="00DE1236">
      <w:pPr>
        <w:pStyle w:val="a9"/>
        <w:spacing w:line="276" w:lineRule="auto"/>
        <w:jc w:val="both"/>
        <w:rPr>
          <w:sz w:val="24"/>
          <w:szCs w:val="24"/>
          <w:lang w:eastAsia="ru-RU"/>
        </w:rPr>
      </w:pPr>
    </w:p>
    <w:tbl>
      <w:tblPr>
        <w:tblW w:w="9639" w:type="dxa"/>
        <w:tblInd w:w="85" w:type="dxa"/>
        <w:tblLayout w:type="fixed"/>
        <w:tblCellMar>
          <w:left w:w="0" w:type="dxa"/>
          <w:right w:w="0" w:type="dxa"/>
        </w:tblCellMar>
        <w:tblLook w:val="04A0"/>
      </w:tblPr>
      <w:tblGrid>
        <w:gridCol w:w="2694"/>
        <w:gridCol w:w="5103"/>
        <w:gridCol w:w="1842"/>
      </w:tblGrid>
      <w:tr w:rsidR="00DE1236" w:rsidRPr="00DE1236" w:rsidTr="0074528E">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DE1236" w:rsidRPr="00DE1236" w:rsidRDefault="00DE1236" w:rsidP="00DE1236">
            <w:pPr>
              <w:pStyle w:val="a9"/>
              <w:spacing w:line="276" w:lineRule="auto"/>
              <w:jc w:val="both"/>
              <w:rPr>
                <w:b/>
                <w:sz w:val="24"/>
                <w:szCs w:val="24"/>
                <w:lang w:eastAsia="ru-RU"/>
              </w:rPr>
            </w:pPr>
            <w:r w:rsidRPr="00DE1236">
              <w:rPr>
                <w:b/>
                <w:sz w:val="24"/>
                <w:szCs w:val="24"/>
                <w:lang w:eastAsia="ru-RU"/>
              </w:rPr>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DE1236" w:rsidRPr="00DE1236" w:rsidRDefault="00DE1236" w:rsidP="00DE1236">
            <w:pPr>
              <w:pStyle w:val="a9"/>
              <w:spacing w:line="276" w:lineRule="auto"/>
              <w:jc w:val="both"/>
              <w:rPr>
                <w:b/>
                <w:sz w:val="24"/>
                <w:szCs w:val="24"/>
                <w:lang w:eastAsia="ru-RU"/>
              </w:rPr>
            </w:pPr>
            <w:r w:rsidRPr="00DE1236">
              <w:rPr>
                <w:b/>
                <w:sz w:val="24"/>
                <w:szCs w:val="24"/>
                <w:lang w:eastAsia="ru-RU"/>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DE1236" w:rsidRPr="00DE1236" w:rsidRDefault="00DE1236" w:rsidP="00DE1236">
            <w:pPr>
              <w:pStyle w:val="a9"/>
              <w:spacing w:line="276" w:lineRule="auto"/>
              <w:jc w:val="both"/>
              <w:rPr>
                <w:b/>
                <w:sz w:val="24"/>
                <w:szCs w:val="24"/>
                <w:lang w:eastAsia="ru-RU"/>
              </w:rPr>
            </w:pPr>
            <w:r w:rsidRPr="00DE1236">
              <w:rPr>
                <w:b/>
                <w:sz w:val="24"/>
                <w:szCs w:val="24"/>
                <w:lang w:eastAsia="ru-RU"/>
              </w:rPr>
              <w:t>Сроки реализации</w:t>
            </w:r>
          </w:p>
        </w:tc>
      </w:tr>
      <w:tr w:rsidR="00DE1236" w:rsidRPr="00DE1236" w:rsidTr="0074528E">
        <w:trPr>
          <w:trHeight w:val="158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I.</w:t>
            </w:r>
            <w:r w:rsidRPr="00DE1236">
              <w:rPr>
                <w:sz w:val="24"/>
                <w:szCs w:val="24"/>
                <w:lang w:eastAsia="ru-RU"/>
              </w:rPr>
              <w:t> </w:t>
            </w:r>
            <w:r w:rsidRPr="00DE1236">
              <w:rPr>
                <w:sz w:val="24"/>
                <w:szCs w:val="24"/>
                <w:lang w:eastAsia="ru-RU"/>
              </w:rPr>
              <w:t>Нормативное обеспечение введения ФГОС СОО</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Pr>
                <w:sz w:val="24"/>
                <w:szCs w:val="24"/>
                <w:lang w:eastAsia="ru-RU"/>
              </w:rPr>
              <w:t>2019 - 202</w:t>
            </w:r>
            <w:r w:rsidR="006B0516">
              <w:rPr>
                <w:sz w:val="24"/>
                <w:szCs w:val="24"/>
                <w:lang w:eastAsia="ru-RU"/>
              </w:rPr>
              <w:t>1</w:t>
            </w:r>
          </w:p>
        </w:tc>
      </w:tr>
      <w:tr w:rsidR="00DE1236" w:rsidRPr="00DE1236" w:rsidTr="0074528E">
        <w:trPr>
          <w:trHeight w:val="703"/>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2. Разработка и утверждение плана-графика введения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Pr>
                <w:sz w:val="24"/>
                <w:szCs w:val="24"/>
                <w:lang w:eastAsia="ru-RU"/>
              </w:rPr>
              <w:t>Май 2019</w:t>
            </w:r>
          </w:p>
        </w:tc>
      </w:tr>
      <w:tr w:rsidR="00DE1236" w:rsidRPr="00DE1236" w:rsidTr="0074528E">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Pr>
                <w:sz w:val="24"/>
                <w:szCs w:val="24"/>
                <w:lang w:eastAsia="ru-RU"/>
              </w:rPr>
              <w:t>Май</w:t>
            </w:r>
            <w:r w:rsidRPr="00DE1236">
              <w:rPr>
                <w:sz w:val="24"/>
                <w:szCs w:val="24"/>
                <w:lang w:eastAsia="ru-RU"/>
              </w:rPr>
              <w:t xml:space="preserve"> </w:t>
            </w:r>
            <w:r>
              <w:rPr>
                <w:sz w:val="24"/>
                <w:szCs w:val="24"/>
                <w:lang w:eastAsia="ru-RU"/>
              </w:rPr>
              <w:t>2019</w:t>
            </w:r>
          </w:p>
        </w:tc>
      </w:tr>
      <w:tr w:rsidR="00DE1236" w:rsidRPr="00DE1236" w:rsidTr="0074528E">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trike/>
                <w:sz w:val="24"/>
                <w:szCs w:val="24"/>
                <w:lang w:eastAsia="ru-RU"/>
              </w:rPr>
            </w:pPr>
            <w:r w:rsidRPr="00DE1236">
              <w:rPr>
                <w:sz w:val="24"/>
                <w:szCs w:val="24"/>
                <w:lang w:eastAsia="ru-RU"/>
              </w:rPr>
              <w:t>4.</w:t>
            </w:r>
            <w:r w:rsidRPr="00DE1236">
              <w:rPr>
                <w:sz w:val="24"/>
                <w:szCs w:val="24"/>
                <w:lang w:eastAsia="ru-RU"/>
              </w:rPr>
              <w:t> </w:t>
            </w:r>
            <w:r w:rsidRPr="00DE1236">
              <w:rPr>
                <w:sz w:val="24"/>
                <w:szCs w:val="24"/>
                <w:lang w:eastAsia="ru-RU"/>
              </w:rPr>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Pr>
                <w:sz w:val="24"/>
                <w:szCs w:val="24"/>
                <w:lang w:eastAsia="ru-RU"/>
              </w:rPr>
              <w:t>Май 2019</w:t>
            </w:r>
          </w:p>
        </w:tc>
      </w:tr>
      <w:tr w:rsidR="00DE1236" w:rsidRPr="00DE1236" w:rsidTr="0074528E">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5.</w:t>
            </w:r>
            <w:r w:rsidRPr="00DE1236">
              <w:rPr>
                <w:sz w:val="24"/>
                <w:szCs w:val="24"/>
                <w:lang w:eastAsia="ru-RU"/>
              </w:rPr>
              <w:t> </w:t>
            </w:r>
            <w:r w:rsidRPr="00DE1236">
              <w:rPr>
                <w:sz w:val="24"/>
                <w:szCs w:val="24"/>
                <w:lang w:eastAsia="ru-RU"/>
              </w:rPr>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Pr>
                <w:sz w:val="24"/>
                <w:szCs w:val="24"/>
                <w:lang w:eastAsia="ru-RU"/>
              </w:rPr>
              <w:t>Май 2019</w:t>
            </w:r>
          </w:p>
        </w:tc>
      </w:tr>
      <w:tr w:rsidR="00DE1236" w:rsidRPr="00DE1236" w:rsidTr="0074528E">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6.</w:t>
            </w:r>
            <w:r w:rsidRPr="00DE1236">
              <w:rPr>
                <w:sz w:val="24"/>
                <w:szCs w:val="24"/>
                <w:lang w:eastAsia="ru-RU"/>
              </w:rPr>
              <w:t> </w:t>
            </w:r>
            <w:r w:rsidRPr="00DE1236">
              <w:rPr>
                <w:sz w:val="24"/>
                <w:szCs w:val="24"/>
                <w:lang w:eastAsia="ru-RU"/>
              </w:rPr>
              <w:t xml:space="preserve"> Приведение должностных инструкций работников образовательной организации в соответствие с требованиями ФГОС СОО и тарифно-</w:t>
            </w:r>
            <w:r w:rsidRPr="00DE1236">
              <w:rPr>
                <w:sz w:val="24"/>
                <w:szCs w:val="24"/>
                <w:lang w:eastAsia="ru-RU"/>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Pr>
                <w:sz w:val="24"/>
                <w:szCs w:val="24"/>
                <w:lang w:eastAsia="ru-RU"/>
              </w:rPr>
              <w:t>Май 2019</w:t>
            </w:r>
          </w:p>
        </w:tc>
      </w:tr>
      <w:tr w:rsidR="00DE1236" w:rsidRPr="00DE1236" w:rsidTr="0074528E">
        <w:trPr>
          <w:trHeight w:val="1610"/>
        </w:trPr>
        <w:tc>
          <w:tcPr>
            <w:tcW w:w="2694" w:type="dxa"/>
            <w:vMerge/>
            <w:tcBorders>
              <w:left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7.</w:t>
            </w:r>
            <w:r w:rsidRPr="00DE1236">
              <w:rPr>
                <w:sz w:val="24"/>
                <w:szCs w:val="24"/>
                <w:lang w:eastAsia="ru-RU"/>
              </w:rPr>
              <w:t> </w:t>
            </w:r>
            <w:r w:rsidRPr="00DE1236">
              <w:rPr>
                <w:sz w:val="24"/>
                <w:szCs w:val="24"/>
                <w:lang w:eastAsia="ru-RU"/>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Pr>
                <w:sz w:val="24"/>
                <w:szCs w:val="24"/>
                <w:lang w:eastAsia="ru-RU"/>
              </w:rPr>
              <w:t>Март-а</w:t>
            </w:r>
            <w:r w:rsidRPr="00DE1236">
              <w:rPr>
                <w:sz w:val="24"/>
                <w:szCs w:val="24"/>
                <w:lang w:eastAsia="ru-RU"/>
              </w:rPr>
              <w:t xml:space="preserve">прель </w:t>
            </w:r>
            <w:r>
              <w:rPr>
                <w:sz w:val="24"/>
                <w:szCs w:val="24"/>
                <w:lang w:eastAsia="ru-RU"/>
              </w:rPr>
              <w:t>2019</w:t>
            </w:r>
            <w:r w:rsidR="006B0516">
              <w:rPr>
                <w:sz w:val="24"/>
                <w:szCs w:val="24"/>
                <w:lang w:eastAsia="ru-RU"/>
              </w:rPr>
              <w:t>,2020</w:t>
            </w:r>
            <w:r w:rsidRPr="00DE1236">
              <w:rPr>
                <w:sz w:val="24"/>
                <w:szCs w:val="24"/>
                <w:lang w:eastAsia="ru-RU"/>
              </w:rPr>
              <w:t xml:space="preserve"> </w:t>
            </w:r>
          </w:p>
        </w:tc>
      </w:tr>
      <w:tr w:rsidR="00DE1236" w:rsidRPr="00DE1236" w:rsidTr="0074528E">
        <w:trPr>
          <w:trHeight w:val="688"/>
        </w:trPr>
        <w:tc>
          <w:tcPr>
            <w:tcW w:w="2694" w:type="dxa"/>
            <w:vMerge/>
            <w:tcBorders>
              <w:left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DE1236" w:rsidRPr="00DE1236" w:rsidRDefault="00DE1236" w:rsidP="00DE1236">
            <w:pPr>
              <w:pStyle w:val="a9"/>
              <w:spacing w:line="276" w:lineRule="auto"/>
              <w:jc w:val="both"/>
              <w:rPr>
                <w:strike/>
                <w:sz w:val="24"/>
                <w:szCs w:val="24"/>
                <w:lang w:eastAsia="ru-RU"/>
              </w:rPr>
            </w:pPr>
            <w:r w:rsidRPr="00DE1236">
              <w:rPr>
                <w:sz w:val="24"/>
                <w:szCs w:val="24"/>
              </w:rPr>
              <w:t>8.</w:t>
            </w:r>
            <w:r w:rsidRPr="00DE1236">
              <w:rPr>
                <w:sz w:val="24"/>
                <w:szCs w:val="24"/>
              </w:rPr>
              <w:t> </w:t>
            </w:r>
            <w:r w:rsidRPr="00DE1236">
              <w:rPr>
                <w:sz w:val="24"/>
                <w:szCs w:val="24"/>
                <w:lang w:eastAsia="ru-RU"/>
              </w:rPr>
              <w:t xml:space="preserve">Разработка и корректировка локальных актов, устанавливающих требования к </w:t>
            </w:r>
            <w:r w:rsidRPr="00DE1236">
              <w:rPr>
                <w:sz w:val="24"/>
                <w:szCs w:val="24"/>
                <w:lang w:eastAsia="ru-RU"/>
              </w:rPr>
              <w:lastRenderedPageBreak/>
              <w:t xml:space="preserve">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lastRenderedPageBreak/>
              <w:t>В течение года</w:t>
            </w:r>
          </w:p>
        </w:tc>
      </w:tr>
      <w:tr w:rsidR="00DE1236" w:rsidRPr="00DE1236" w:rsidTr="0074528E">
        <w:trPr>
          <w:trHeight w:val="4735"/>
        </w:trPr>
        <w:tc>
          <w:tcPr>
            <w:tcW w:w="2694" w:type="dxa"/>
            <w:vMerge/>
            <w:tcBorders>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DE1236" w:rsidRPr="00DE1236" w:rsidRDefault="00DE1236" w:rsidP="00DE1236">
            <w:pPr>
              <w:pStyle w:val="a9"/>
              <w:spacing w:line="276" w:lineRule="auto"/>
              <w:jc w:val="both"/>
              <w:rPr>
                <w:strike/>
                <w:sz w:val="24"/>
                <w:szCs w:val="24"/>
                <w:lang w:eastAsia="ru-RU"/>
              </w:rPr>
            </w:pPr>
            <w:r w:rsidRPr="00DE1236">
              <w:rPr>
                <w:sz w:val="24"/>
                <w:szCs w:val="24"/>
                <w:lang w:eastAsia="ru-RU"/>
              </w:rPr>
              <w:t>9.</w:t>
            </w:r>
            <w:r w:rsidRPr="00DE1236">
              <w:rPr>
                <w:sz w:val="24"/>
                <w:szCs w:val="24"/>
                <w:lang w:eastAsia="ru-RU"/>
              </w:rPr>
              <w:t> </w:t>
            </w:r>
            <w:r w:rsidRPr="00DE1236">
              <w:rPr>
                <w:sz w:val="24"/>
                <w:szCs w:val="24"/>
                <w:lang w:eastAsia="ru-RU"/>
              </w:rPr>
              <w:t>Доработка:</w:t>
            </w:r>
          </w:p>
          <w:p w:rsidR="00DE1236" w:rsidRPr="00DE1236" w:rsidRDefault="00DE1236" w:rsidP="00DE1236">
            <w:pPr>
              <w:pStyle w:val="a9"/>
              <w:spacing w:line="276" w:lineRule="auto"/>
              <w:jc w:val="both"/>
              <w:rPr>
                <w:sz w:val="24"/>
                <w:szCs w:val="24"/>
                <w:lang w:eastAsia="ru-RU"/>
              </w:rPr>
            </w:pPr>
            <w:r w:rsidRPr="00DE1236">
              <w:rPr>
                <w:sz w:val="24"/>
                <w:szCs w:val="24"/>
              </w:rPr>
              <w:t>–</w:t>
            </w:r>
            <w:r w:rsidRPr="00DE1236">
              <w:rPr>
                <w:sz w:val="24"/>
                <w:szCs w:val="24"/>
                <w:lang w:eastAsia="ru-RU"/>
              </w:rPr>
              <w:t> </w:t>
            </w:r>
            <w:r w:rsidRPr="00DE1236">
              <w:rPr>
                <w:sz w:val="24"/>
                <w:szCs w:val="24"/>
                <w:lang w:eastAsia="ru-RU"/>
              </w:rPr>
              <w:t>образовательных программ (индивидуальных и</w:t>
            </w:r>
            <w:r w:rsidRPr="00DE1236">
              <w:rPr>
                <w:sz w:val="24"/>
                <w:szCs w:val="24"/>
                <w:lang w:eastAsia="ru-RU"/>
              </w:rPr>
              <w:t> </w:t>
            </w:r>
            <w:r w:rsidRPr="00DE1236">
              <w:rPr>
                <w:sz w:val="24"/>
                <w:szCs w:val="24"/>
                <w:lang w:eastAsia="ru-RU"/>
              </w:rPr>
              <w:t>др.);</w:t>
            </w:r>
          </w:p>
          <w:p w:rsidR="00DE1236" w:rsidRPr="00DE1236" w:rsidRDefault="00DE1236" w:rsidP="00DE1236">
            <w:pPr>
              <w:pStyle w:val="a9"/>
              <w:spacing w:line="276" w:lineRule="auto"/>
              <w:jc w:val="both"/>
              <w:rPr>
                <w:sz w:val="24"/>
                <w:szCs w:val="24"/>
                <w:lang w:eastAsia="ru-RU"/>
              </w:rPr>
            </w:pPr>
            <w:r w:rsidRPr="00DE1236">
              <w:rPr>
                <w:sz w:val="24"/>
                <w:szCs w:val="24"/>
              </w:rPr>
              <w:t>–</w:t>
            </w:r>
            <w:r w:rsidRPr="00DE1236">
              <w:rPr>
                <w:sz w:val="24"/>
                <w:szCs w:val="24"/>
                <w:lang w:eastAsia="ru-RU"/>
              </w:rPr>
              <w:t> </w:t>
            </w:r>
            <w:r w:rsidRPr="00DE1236">
              <w:rPr>
                <w:sz w:val="24"/>
                <w:szCs w:val="24"/>
                <w:lang w:eastAsia="ru-RU"/>
              </w:rPr>
              <w:t>учебного плана;</w:t>
            </w:r>
          </w:p>
          <w:p w:rsidR="00DE1236" w:rsidRPr="00DE1236" w:rsidRDefault="00DE1236" w:rsidP="00DE1236">
            <w:pPr>
              <w:pStyle w:val="a9"/>
              <w:spacing w:line="276" w:lineRule="auto"/>
              <w:jc w:val="both"/>
              <w:rPr>
                <w:sz w:val="24"/>
                <w:szCs w:val="24"/>
                <w:lang w:eastAsia="ru-RU"/>
              </w:rPr>
            </w:pPr>
            <w:r w:rsidRPr="00DE1236">
              <w:rPr>
                <w:sz w:val="24"/>
                <w:szCs w:val="24"/>
              </w:rPr>
              <w:t>–</w:t>
            </w:r>
            <w:r w:rsidRPr="00DE1236">
              <w:rPr>
                <w:sz w:val="24"/>
                <w:szCs w:val="24"/>
                <w:lang w:eastAsia="ru-RU"/>
              </w:rPr>
              <w:t> </w:t>
            </w:r>
            <w:r w:rsidRPr="00DE1236">
              <w:rPr>
                <w:sz w:val="24"/>
                <w:szCs w:val="24"/>
                <w:lang w:eastAsia="ru-RU"/>
              </w:rPr>
              <w:t>рабочих программ учебных предметов, курсов, дисциплин, модулей;</w:t>
            </w:r>
          </w:p>
          <w:p w:rsidR="00DE1236" w:rsidRPr="00DE1236" w:rsidRDefault="00DE1236" w:rsidP="00DE1236">
            <w:pPr>
              <w:pStyle w:val="a9"/>
              <w:spacing w:line="276" w:lineRule="auto"/>
              <w:jc w:val="both"/>
              <w:rPr>
                <w:sz w:val="24"/>
                <w:szCs w:val="24"/>
                <w:lang w:eastAsia="ru-RU"/>
              </w:rPr>
            </w:pPr>
            <w:r w:rsidRPr="00DE1236">
              <w:rPr>
                <w:sz w:val="24"/>
                <w:szCs w:val="24"/>
              </w:rPr>
              <w:t>–</w:t>
            </w:r>
            <w:r w:rsidRPr="00DE1236">
              <w:rPr>
                <w:sz w:val="24"/>
                <w:szCs w:val="24"/>
                <w:lang w:eastAsia="ru-RU"/>
              </w:rPr>
              <w:t> </w:t>
            </w:r>
            <w:r w:rsidRPr="00DE1236">
              <w:rPr>
                <w:sz w:val="24"/>
                <w:szCs w:val="24"/>
                <w:lang w:eastAsia="ru-RU"/>
              </w:rPr>
              <w:t xml:space="preserve">годового календарного учебного графика; </w:t>
            </w:r>
          </w:p>
          <w:p w:rsidR="00DE1236" w:rsidRPr="00DE1236" w:rsidRDefault="00DE1236" w:rsidP="00DE1236">
            <w:pPr>
              <w:pStyle w:val="a9"/>
              <w:spacing w:line="276" w:lineRule="auto"/>
              <w:jc w:val="both"/>
              <w:rPr>
                <w:sz w:val="24"/>
                <w:szCs w:val="24"/>
                <w:lang w:eastAsia="ru-RU"/>
              </w:rPr>
            </w:pPr>
            <w:r w:rsidRPr="00DE1236">
              <w:rPr>
                <w:sz w:val="24"/>
                <w:szCs w:val="24"/>
              </w:rPr>
              <w:t>–</w:t>
            </w:r>
            <w:r w:rsidRPr="00DE1236">
              <w:rPr>
                <w:sz w:val="24"/>
                <w:szCs w:val="24"/>
                <w:lang w:eastAsia="ru-RU"/>
              </w:rPr>
              <w:t> положений о внеурочной деятельности обучающихся;</w:t>
            </w:r>
          </w:p>
          <w:p w:rsidR="00DE1236" w:rsidRPr="00DE1236" w:rsidRDefault="00DE1236" w:rsidP="00DE1236">
            <w:pPr>
              <w:pStyle w:val="a9"/>
              <w:spacing w:line="276" w:lineRule="auto"/>
              <w:jc w:val="both"/>
              <w:rPr>
                <w:sz w:val="24"/>
                <w:szCs w:val="24"/>
                <w:lang w:eastAsia="ru-RU"/>
              </w:rPr>
            </w:pPr>
            <w:r w:rsidRPr="00DE1236">
              <w:rPr>
                <w:sz w:val="24"/>
                <w:szCs w:val="24"/>
              </w:rPr>
              <w:t>–</w:t>
            </w:r>
            <w:r w:rsidRPr="00DE1236">
              <w:rPr>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DE1236" w:rsidRPr="00DE1236" w:rsidRDefault="00DE1236" w:rsidP="00DE1236">
            <w:pPr>
              <w:pStyle w:val="a9"/>
              <w:spacing w:line="276" w:lineRule="auto"/>
              <w:jc w:val="both"/>
              <w:rPr>
                <w:sz w:val="24"/>
                <w:szCs w:val="24"/>
                <w:lang w:eastAsia="ru-RU"/>
              </w:rPr>
            </w:pPr>
            <w:r w:rsidRPr="00DE1236">
              <w:rPr>
                <w:sz w:val="24"/>
                <w:szCs w:val="24"/>
              </w:rPr>
              <w:t>–</w:t>
            </w:r>
            <w:r w:rsidRPr="00DE1236">
              <w:rPr>
                <w:sz w:val="24"/>
                <w:szCs w:val="24"/>
                <w:lang w:eastAsia="ru-RU"/>
              </w:rPr>
              <w:t> положения об организации домашней работы обучающихся;</w:t>
            </w:r>
          </w:p>
          <w:p w:rsidR="00DE1236" w:rsidRPr="00DE1236" w:rsidRDefault="00DE1236" w:rsidP="00DE1236">
            <w:pPr>
              <w:pStyle w:val="a9"/>
              <w:spacing w:line="276" w:lineRule="auto"/>
              <w:jc w:val="both"/>
              <w:rPr>
                <w:sz w:val="24"/>
                <w:szCs w:val="24"/>
                <w:lang w:eastAsia="ru-RU"/>
              </w:rPr>
            </w:pPr>
            <w:r w:rsidRPr="00DE1236">
              <w:rPr>
                <w:sz w:val="24"/>
                <w:szCs w:val="24"/>
              </w:rPr>
              <w:t>–</w:t>
            </w:r>
            <w:r w:rsidRPr="00DE1236">
              <w:rPr>
                <w:sz w:val="24"/>
                <w:szCs w:val="24"/>
                <w:lang w:eastAsia="ru-RU"/>
              </w:rPr>
              <w:t> положения о формах получения образования</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 xml:space="preserve">Сентябрь </w:t>
            </w:r>
          </w:p>
        </w:tc>
      </w:tr>
      <w:tr w:rsidR="00DE1236" w:rsidRPr="00DE1236" w:rsidTr="0074528E">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II. Финансовое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1.</w:t>
            </w:r>
            <w:r w:rsidRPr="00DE1236">
              <w:rPr>
                <w:sz w:val="24"/>
                <w:szCs w:val="24"/>
                <w:lang w:eastAsia="ru-RU"/>
              </w:rPr>
              <w:t> </w:t>
            </w:r>
            <w:r w:rsidRPr="00DE1236">
              <w:rPr>
                <w:sz w:val="24"/>
                <w:szCs w:val="24"/>
                <w:lang w:eastAsia="ru-RU"/>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 xml:space="preserve">Декабрь </w:t>
            </w:r>
          </w:p>
        </w:tc>
      </w:tr>
      <w:tr w:rsidR="00DE1236" w:rsidRPr="00DE1236" w:rsidTr="0074528E">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2.</w:t>
            </w:r>
            <w:r w:rsidRPr="00DE1236">
              <w:rPr>
                <w:sz w:val="24"/>
                <w:szCs w:val="24"/>
                <w:lang w:eastAsia="ru-RU"/>
              </w:rPr>
              <w:t> </w:t>
            </w:r>
            <w:r w:rsidRPr="00DE1236">
              <w:rPr>
                <w:sz w:val="24"/>
                <w:szCs w:val="24"/>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Pr>
                <w:sz w:val="24"/>
                <w:szCs w:val="24"/>
                <w:lang w:eastAsia="ru-RU"/>
              </w:rPr>
              <w:t>Сентябрь 2019</w:t>
            </w:r>
            <w:r w:rsidRPr="00DE1236">
              <w:rPr>
                <w:sz w:val="24"/>
                <w:szCs w:val="24"/>
                <w:lang w:eastAsia="ru-RU"/>
              </w:rPr>
              <w:t>,</w:t>
            </w:r>
            <w:r w:rsidR="006B0516">
              <w:rPr>
                <w:sz w:val="24"/>
                <w:szCs w:val="24"/>
                <w:lang w:eastAsia="ru-RU"/>
              </w:rPr>
              <w:t>2020</w:t>
            </w:r>
            <w:r w:rsidRPr="00DE1236">
              <w:rPr>
                <w:sz w:val="24"/>
                <w:szCs w:val="24"/>
                <w:lang w:eastAsia="ru-RU"/>
              </w:rPr>
              <w:t xml:space="preserve"> Декабрь </w:t>
            </w:r>
            <w:r>
              <w:rPr>
                <w:sz w:val="24"/>
                <w:szCs w:val="24"/>
                <w:lang w:eastAsia="ru-RU"/>
              </w:rPr>
              <w:t>2019</w:t>
            </w:r>
            <w:r w:rsidR="006B0516">
              <w:rPr>
                <w:sz w:val="24"/>
                <w:szCs w:val="24"/>
                <w:lang w:eastAsia="ru-RU"/>
              </w:rPr>
              <w:t>,2020</w:t>
            </w:r>
          </w:p>
        </w:tc>
      </w:tr>
      <w:tr w:rsidR="00DE1236" w:rsidRPr="00DE1236" w:rsidTr="0074528E">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3.</w:t>
            </w:r>
            <w:r w:rsidRPr="00DE1236">
              <w:rPr>
                <w:sz w:val="24"/>
                <w:szCs w:val="24"/>
                <w:lang w:eastAsia="ru-RU"/>
              </w:rPr>
              <w:t> </w:t>
            </w:r>
            <w:r w:rsidRPr="00DE1236">
              <w:rPr>
                <w:sz w:val="24"/>
                <w:szCs w:val="24"/>
                <w:lang w:eastAsia="ru-RU"/>
              </w:rPr>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 xml:space="preserve">Сентябрь </w:t>
            </w:r>
            <w:r>
              <w:rPr>
                <w:sz w:val="24"/>
                <w:szCs w:val="24"/>
                <w:lang w:eastAsia="ru-RU"/>
              </w:rPr>
              <w:t>2019</w:t>
            </w:r>
            <w:r w:rsidR="006B0516">
              <w:rPr>
                <w:sz w:val="24"/>
                <w:szCs w:val="24"/>
                <w:lang w:eastAsia="ru-RU"/>
              </w:rPr>
              <w:t>,2020</w:t>
            </w:r>
          </w:p>
        </w:tc>
      </w:tr>
      <w:tr w:rsidR="00DE1236" w:rsidRPr="00DE1236" w:rsidTr="0074528E">
        <w:trPr>
          <w:trHeight w:val="1238"/>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III.</w:t>
            </w:r>
            <w:r w:rsidRPr="00DE1236">
              <w:rPr>
                <w:sz w:val="24"/>
                <w:szCs w:val="24"/>
                <w:lang w:eastAsia="ru-RU"/>
              </w:rPr>
              <w:t> </w:t>
            </w:r>
            <w:r w:rsidRPr="00DE1236">
              <w:rPr>
                <w:sz w:val="24"/>
                <w:szCs w:val="24"/>
                <w:lang w:eastAsia="ru-RU"/>
              </w:rPr>
              <w:t xml:space="preserve">Организационное обеспечение введения ФГОС среднего общего </w:t>
            </w:r>
            <w:r w:rsidRPr="00DE1236">
              <w:rPr>
                <w:sz w:val="24"/>
                <w:szCs w:val="24"/>
                <w:lang w:eastAsia="ru-RU"/>
              </w:rPr>
              <w:lastRenderedPageBreak/>
              <w:t>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lastRenderedPageBreak/>
              <w:t>1.</w:t>
            </w:r>
            <w:r w:rsidRPr="00DE1236">
              <w:rPr>
                <w:sz w:val="24"/>
                <w:szCs w:val="24"/>
                <w:lang w:eastAsia="ru-RU"/>
              </w:rPr>
              <w:t> </w:t>
            </w:r>
            <w:r w:rsidRPr="00DE1236">
              <w:rPr>
                <w:sz w:val="24"/>
                <w:szCs w:val="24"/>
                <w:lang w:eastAsia="ru-RU"/>
              </w:rPr>
              <w:t>Обеспечение координации взаимодействия участников образовательных отношений по организации введения ФГОС СОО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В течение года</w:t>
            </w:r>
          </w:p>
        </w:tc>
      </w:tr>
      <w:tr w:rsidR="00DE1236" w:rsidRPr="00DE1236" w:rsidTr="0074528E">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2.</w:t>
            </w:r>
            <w:r w:rsidRPr="00DE1236">
              <w:rPr>
                <w:sz w:val="24"/>
                <w:szCs w:val="24"/>
                <w:lang w:eastAsia="ru-RU"/>
              </w:rPr>
              <w:t> </w:t>
            </w:r>
            <w:r w:rsidRPr="00DE1236">
              <w:rPr>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В течение года</w:t>
            </w:r>
          </w:p>
        </w:tc>
      </w:tr>
      <w:tr w:rsidR="00DE1236" w:rsidRPr="00DE1236" w:rsidTr="0074528E">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3.</w:t>
            </w:r>
            <w:r w:rsidRPr="00DE1236">
              <w:rPr>
                <w:sz w:val="24"/>
                <w:szCs w:val="24"/>
                <w:lang w:eastAsia="ru-RU"/>
              </w:rPr>
              <w:t> </w:t>
            </w:r>
            <w:r w:rsidRPr="00DE1236">
              <w:rPr>
                <w:sz w:val="24"/>
                <w:szCs w:val="24"/>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Pr>
                <w:sz w:val="24"/>
                <w:szCs w:val="24"/>
                <w:lang w:eastAsia="ru-RU"/>
              </w:rPr>
              <w:t>Октябрь</w:t>
            </w:r>
            <w:r w:rsidRPr="00DE1236">
              <w:rPr>
                <w:sz w:val="24"/>
                <w:szCs w:val="24"/>
                <w:lang w:eastAsia="ru-RU"/>
              </w:rPr>
              <w:t xml:space="preserve">, март </w:t>
            </w:r>
          </w:p>
        </w:tc>
      </w:tr>
      <w:tr w:rsidR="00DE1236" w:rsidRPr="00DE1236" w:rsidTr="0074528E">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4.</w:t>
            </w:r>
            <w:r w:rsidRPr="00DE1236">
              <w:rPr>
                <w:sz w:val="24"/>
                <w:szCs w:val="24"/>
                <w:lang w:eastAsia="ru-RU"/>
              </w:rPr>
              <w:t> </w:t>
            </w:r>
            <w:r w:rsidRPr="00DE1236">
              <w:rPr>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 xml:space="preserve">Апрель </w:t>
            </w:r>
          </w:p>
        </w:tc>
      </w:tr>
      <w:tr w:rsidR="00DE1236" w:rsidRPr="00DE1236" w:rsidTr="0074528E">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IV.</w:t>
            </w:r>
            <w:r w:rsidRPr="00DE1236">
              <w:rPr>
                <w:sz w:val="24"/>
                <w:szCs w:val="24"/>
                <w:lang w:eastAsia="ru-RU"/>
              </w:rPr>
              <w:t> </w:t>
            </w:r>
            <w:r w:rsidRPr="00DE1236">
              <w:rPr>
                <w:sz w:val="24"/>
                <w:szCs w:val="24"/>
                <w:lang w:eastAsia="ru-RU"/>
              </w:rPr>
              <w:t>Кадровое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 xml:space="preserve">1.Анализ кадрового обеспечения введения и реализации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 xml:space="preserve">Август </w:t>
            </w:r>
          </w:p>
        </w:tc>
      </w:tr>
      <w:tr w:rsidR="00DE1236" w:rsidRPr="00DE1236" w:rsidTr="0074528E">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2.</w:t>
            </w:r>
            <w:r w:rsidRPr="00DE1236">
              <w:rPr>
                <w:sz w:val="24"/>
                <w:szCs w:val="24"/>
                <w:lang w:eastAsia="ru-RU"/>
              </w:rPr>
              <w:t> </w:t>
            </w:r>
            <w:r w:rsidRPr="00DE1236">
              <w:rPr>
                <w:sz w:val="24"/>
                <w:szCs w:val="24"/>
                <w:lang w:eastAsia="ru-RU"/>
              </w:rPr>
              <w:t>Создание (корректировка) плана</w:t>
            </w:r>
            <w:r w:rsidRPr="00DE1236">
              <w:rPr>
                <w:sz w:val="24"/>
                <w:szCs w:val="24"/>
                <w:lang w:eastAsia="ru-RU"/>
              </w:rPr>
              <w:softHyphen/>
              <w:t xml:space="preserve"> графика повышения квалификации педагогических и руководящих работников образовательной организации в связи с введением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Август и ежемесячно</w:t>
            </w:r>
          </w:p>
        </w:tc>
      </w:tr>
      <w:tr w:rsidR="00DE1236" w:rsidRPr="00DE1236" w:rsidTr="0074528E">
        <w:trPr>
          <w:trHeight w:val="1373"/>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3.</w:t>
            </w:r>
            <w:r w:rsidRPr="00DE1236">
              <w:rPr>
                <w:sz w:val="24"/>
                <w:szCs w:val="24"/>
                <w:lang w:eastAsia="ru-RU"/>
              </w:rPr>
              <w:t> </w:t>
            </w:r>
            <w:r w:rsidRPr="00DE1236">
              <w:rPr>
                <w:sz w:val="24"/>
                <w:szCs w:val="24"/>
                <w:lang w:eastAsia="ru-RU"/>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В течение года</w:t>
            </w:r>
          </w:p>
        </w:tc>
      </w:tr>
      <w:tr w:rsidR="00DE1236" w:rsidRPr="00DE1236" w:rsidTr="0074528E">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V.</w:t>
            </w:r>
            <w:r w:rsidRPr="00DE1236">
              <w:rPr>
                <w:sz w:val="24"/>
                <w:szCs w:val="24"/>
                <w:lang w:eastAsia="ru-RU"/>
              </w:rPr>
              <w:t> </w:t>
            </w:r>
            <w:r w:rsidRPr="00DE1236">
              <w:rPr>
                <w:sz w:val="24"/>
                <w:szCs w:val="24"/>
                <w:lang w:eastAsia="ru-RU"/>
              </w:rPr>
              <w:t>Информационное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1.</w:t>
            </w:r>
            <w:r w:rsidRPr="00DE1236">
              <w:rPr>
                <w:sz w:val="24"/>
                <w:szCs w:val="24"/>
                <w:lang w:eastAsia="ru-RU"/>
              </w:rPr>
              <w:t> </w:t>
            </w:r>
            <w:r w:rsidRPr="00DE1236">
              <w:rPr>
                <w:sz w:val="24"/>
                <w:szCs w:val="24"/>
                <w:lang w:eastAsia="ru-RU"/>
              </w:rPr>
              <w:t>Размещение на сайте образовательной организации информационных материалов о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Pr>
                <w:sz w:val="24"/>
                <w:szCs w:val="24"/>
                <w:lang w:eastAsia="ru-RU"/>
              </w:rPr>
              <w:t>В течение года</w:t>
            </w:r>
          </w:p>
        </w:tc>
      </w:tr>
      <w:tr w:rsidR="00DE1236" w:rsidRPr="00DE1236" w:rsidTr="0074528E">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trike/>
                <w:sz w:val="24"/>
                <w:szCs w:val="24"/>
                <w:lang w:eastAsia="ru-RU"/>
              </w:rPr>
            </w:pPr>
            <w:r w:rsidRPr="00DE1236">
              <w:rPr>
                <w:sz w:val="24"/>
                <w:szCs w:val="24"/>
                <w:lang w:eastAsia="ru-RU"/>
              </w:rPr>
              <w:t>2.</w:t>
            </w:r>
            <w:r w:rsidRPr="00DE1236">
              <w:rPr>
                <w:sz w:val="24"/>
                <w:szCs w:val="24"/>
                <w:lang w:eastAsia="ru-RU"/>
              </w:rPr>
              <w:t> </w:t>
            </w:r>
            <w:r w:rsidRPr="00DE1236">
              <w:rPr>
                <w:sz w:val="24"/>
                <w:szCs w:val="24"/>
                <w:lang w:eastAsia="ru-RU"/>
              </w:rPr>
              <w:t>Широкое информирование родительской общественности о введении ФГОС СОО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 xml:space="preserve">Апрель </w:t>
            </w:r>
            <w:r>
              <w:rPr>
                <w:sz w:val="24"/>
                <w:szCs w:val="24"/>
                <w:lang w:eastAsia="ru-RU"/>
              </w:rPr>
              <w:t>2019</w:t>
            </w:r>
          </w:p>
        </w:tc>
      </w:tr>
      <w:tr w:rsidR="00DE1236" w:rsidRPr="00DE1236" w:rsidTr="0074528E">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3.</w:t>
            </w:r>
            <w:r w:rsidRPr="00DE1236">
              <w:rPr>
                <w:sz w:val="24"/>
                <w:szCs w:val="24"/>
                <w:lang w:eastAsia="ru-RU"/>
              </w:rPr>
              <w:t> </w:t>
            </w:r>
            <w:r w:rsidRPr="00DE1236">
              <w:rPr>
                <w:sz w:val="24"/>
                <w:szCs w:val="24"/>
                <w:lang w:eastAsia="ru-RU"/>
              </w:rPr>
              <w:t xml:space="preserve">Организация изучения общественного мнения по вопросам реализации ФГОС СОО и внесения возможных дополнений в содержание </w:t>
            </w:r>
            <w:r w:rsidRPr="00DE1236">
              <w:rPr>
                <w:sz w:val="24"/>
                <w:szCs w:val="24"/>
                <w:lang w:eastAsia="ru-RU"/>
              </w:rPr>
              <w:lastRenderedPageBreak/>
              <w:t>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lastRenderedPageBreak/>
              <w:t xml:space="preserve">Апрель </w:t>
            </w:r>
            <w:r>
              <w:rPr>
                <w:sz w:val="24"/>
                <w:szCs w:val="24"/>
                <w:lang w:eastAsia="ru-RU"/>
              </w:rPr>
              <w:t>2019</w:t>
            </w:r>
          </w:p>
        </w:tc>
      </w:tr>
      <w:tr w:rsidR="00DE1236" w:rsidRPr="00DE1236" w:rsidTr="0074528E">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4.</w:t>
            </w:r>
            <w:r w:rsidRPr="00DE1236">
              <w:rPr>
                <w:sz w:val="24"/>
                <w:szCs w:val="24"/>
                <w:lang w:eastAsia="ru-RU"/>
              </w:rPr>
              <w:t> </w:t>
            </w:r>
            <w:r w:rsidRPr="00DE1236">
              <w:rPr>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 xml:space="preserve">Июнь </w:t>
            </w:r>
            <w:r>
              <w:rPr>
                <w:sz w:val="24"/>
                <w:szCs w:val="24"/>
                <w:lang w:eastAsia="ru-RU"/>
              </w:rPr>
              <w:t>2019</w:t>
            </w:r>
            <w:r w:rsidR="006B0516">
              <w:rPr>
                <w:sz w:val="24"/>
                <w:szCs w:val="24"/>
                <w:lang w:eastAsia="ru-RU"/>
              </w:rPr>
              <w:t>,2020</w:t>
            </w:r>
          </w:p>
        </w:tc>
      </w:tr>
      <w:tr w:rsidR="00DE1236" w:rsidRPr="00DE1236" w:rsidTr="0074528E">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VI.</w:t>
            </w:r>
            <w:r w:rsidRPr="00DE1236">
              <w:rPr>
                <w:sz w:val="24"/>
                <w:szCs w:val="24"/>
                <w:lang w:eastAsia="ru-RU"/>
              </w:rPr>
              <w:t> </w:t>
            </w:r>
            <w:r w:rsidRPr="00DE1236">
              <w:rPr>
                <w:sz w:val="24"/>
                <w:szCs w:val="24"/>
                <w:lang w:eastAsia="ru-RU"/>
              </w:rPr>
              <w:t>Материально-</w:t>
            </w:r>
          </w:p>
          <w:p w:rsidR="00DE1236" w:rsidRPr="00DE1236" w:rsidRDefault="00DE1236" w:rsidP="00DE1236">
            <w:pPr>
              <w:pStyle w:val="a9"/>
              <w:spacing w:line="276" w:lineRule="auto"/>
              <w:jc w:val="both"/>
              <w:rPr>
                <w:sz w:val="24"/>
                <w:szCs w:val="24"/>
                <w:lang w:eastAsia="ru-RU"/>
              </w:rPr>
            </w:pPr>
            <w:r w:rsidRPr="00DE1236">
              <w:rPr>
                <w:sz w:val="24"/>
                <w:szCs w:val="24"/>
                <w:lang w:eastAsia="ru-RU"/>
              </w:rPr>
              <w:t>техническое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1.</w:t>
            </w:r>
            <w:r w:rsidRPr="00DE1236">
              <w:rPr>
                <w:sz w:val="24"/>
                <w:szCs w:val="24"/>
                <w:lang w:eastAsia="ru-RU"/>
              </w:rPr>
              <w:t> </w:t>
            </w:r>
            <w:r w:rsidRPr="00DE1236">
              <w:rPr>
                <w:sz w:val="24"/>
                <w:szCs w:val="24"/>
                <w:lang w:eastAsia="ru-RU"/>
              </w:rPr>
              <w:t>Анализ материально-</w:t>
            </w:r>
            <w:r w:rsidRPr="00DE1236">
              <w:rPr>
                <w:sz w:val="24"/>
                <w:szCs w:val="24"/>
                <w:lang w:eastAsia="ru-RU"/>
              </w:rPr>
              <w:softHyphen/>
              <w:t>технического обеспечения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 xml:space="preserve">Август </w:t>
            </w:r>
            <w:r>
              <w:rPr>
                <w:sz w:val="24"/>
                <w:szCs w:val="24"/>
                <w:lang w:eastAsia="ru-RU"/>
              </w:rPr>
              <w:t>2019</w:t>
            </w:r>
            <w:r w:rsidR="006B0516">
              <w:rPr>
                <w:sz w:val="24"/>
                <w:szCs w:val="24"/>
                <w:lang w:eastAsia="ru-RU"/>
              </w:rPr>
              <w:t>,2020</w:t>
            </w:r>
          </w:p>
        </w:tc>
      </w:tr>
      <w:tr w:rsidR="00DE1236" w:rsidRPr="00DE1236" w:rsidTr="0074528E">
        <w:trPr>
          <w:trHeight w:val="306"/>
        </w:trPr>
        <w:tc>
          <w:tcPr>
            <w:tcW w:w="2694" w:type="dxa"/>
            <w:vMerge/>
            <w:tcBorders>
              <w:left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2.</w:t>
            </w:r>
            <w:r w:rsidRPr="00DE1236">
              <w:rPr>
                <w:sz w:val="24"/>
                <w:szCs w:val="24"/>
                <w:lang w:eastAsia="ru-RU"/>
              </w:rPr>
              <w:t> </w:t>
            </w:r>
            <w:r w:rsidRPr="00DE1236">
              <w:rPr>
                <w:sz w:val="24"/>
                <w:szCs w:val="24"/>
                <w:lang w:eastAsia="ru-RU"/>
              </w:rPr>
              <w:t>Обеспечение соответствия материально-технической базы образовательной организации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В течение года</w:t>
            </w:r>
          </w:p>
        </w:tc>
      </w:tr>
      <w:tr w:rsidR="00DE1236" w:rsidRPr="00DE1236" w:rsidTr="0074528E">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3.</w:t>
            </w:r>
            <w:r w:rsidRPr="00DE1236">
              <w:rPr>
                <w:sz w:val="24"/>
                <w:szCs w:val="24"/>
                <w:lang w:eastAsia="ru-RU"/>
              </w:rPr>
              <w:t> </w:t>
            </w:r>
            <w:r w:rsidRPr="00DE1236">
              <w:rPr>
                <w:sz w:val="24"/>
                <w:szCs w:val="24"/>
                <w:lang w:eastAsia="ru-RU"/>
              </w:rPr>
              <w:t>Обеспечение соответствия санитарно-гигиенических условий требованиям ФГОС и СанПиН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Постоянно в течение года</w:t>
            </w:r>
          </w:p>
        </w:tc>
      </w:tr>
      <w:tr w:rsidR="00DE1236" w:rsidRPr="00DE1236" w:rsidTr="0074528E">
        <w:trPr>
          <w:trHeight w:val="888"/>
        </w:trPr>
        <w:tc>
          <w:tcPr>
            <w:tcW w:w="2694" w:type="dxa"/>
            <w:vMerge/>
            <w:tcBorders>
              <w:left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4.</w:t>
            </w:r>
            <w:r w:rsidRPr="00DE1236">
              <w:rPr>
                <w:sz w:val="24"/>
                <w:szCs w:val="24"/>
                <w:lang w:eastAsia="ru-RU"/>
              </w:rPr>
              <w:t> </w:t>
            </w:r>
            <w:r w:rsidRPr="00DE1236">
              <w:rPr>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Постоянно в течение года</w:t>
            </w:r>
          </w:p>
        </w:tc>
      </w:tr>
      <w:tr w:rsidR="00DE1236" w:rsidRPr="00DE1236" w:rsidTr="0074528E">
        <w:trPr>
          <w:trHeight w:val="694"/>
        </w:trPr>
        <w:tc>
          <w:tcPr>
            <w:tcW w:w="2694" w:type="dxa"/>
            <w:vMerge/>
            <w:tcBorders>
              <w:left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5.</w:t>
            </w:r>
            <w:r w:rsidRPr="00DE1236">
              <w:rPr>
                <w:sz w:val="24"/>
                <w:szCs w:val="24"/>
                <w:lang w:eastAsia="ru-RU"/>
              </w:rPr>
              <w:t> </w:t>
            </w:r>
            <w:r w:rsidRPr="00DE1236">
              <w:rPr>
                <w:sz w:val="24"/>
                <w:szCs w:val="24"/>
                <w:lang w:eastAsia="ru-RU"/>
              </w:rPr>
              <w:t>Обеспечение соответствия информационно-образовательной среды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Постоянно в течение года</w:t>
            </w:r>
          </w:p>
        </w:tc>
      </w:tr>
      <w:tr w:rsidR="00DE1236" w:rsidRPr="00DE1236" w:rsidTr="0074528E">
        <w:trPr>
          <w:trHeight w:val="306"/>
        </w:trPr>
        <w:tc>
          <w:tcPr>
            <w:tcW w:w="2694" w:type="dxa"/>
            <w:vMerge/>
            <w:tcBorders>
              <w:left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6.</w:t>
            </w:r>
            <w:r w:rsidRPr="00DE1236">
              <w:rPr>
                <w:sz w:val="24"/>
                <w:szCs w:val="24"/>
                <w:lang w:eastAsia="ru-RU"/>
              </w:rPr>
              <w:t> </w:t>
            </w:r>
            <w:r w:rsidRPr="00DE1236">
              <w:rPr>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 xml:space="preserve">Март </w:t>
            </w:r>
            <w:r>
              <w:rPr>
                <w:sz w:val="24"/>
                <w:szCs w:val="24"/>
                <w:lang w:eastAsia="ru-RU"/>
              </w:rPr>
              <w:t>2019, 2020</w:t>
            </w:r>
          </w:p>
        </w:tc>
      </w:tr>
      <w:tr w:rsidR="00DE1236" w:rsidRPr="00DE1236" w:rsidTr="0074528E">
        <w:trPr>
          <w:trHeight w:val="888"/>
        </w:trPr>
        <w:tc>
          <w:tcPr>
            <w:tcW w:w="2694" w:type="dxa"/>
            <w:vMerge/>
            <w:tcBorders>
              <w:left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7.</w:t>
            </w:r>
            <w:r w:rsidRPr="00DE1236">
              <w:rPr>
                <w:sz w:val="24"/>
                <w:szCs w:val="24"/>
                <w:lang w:eastAsia="ru-RU"/>
              </w:rPr>
              <w:t> </w:t>
            </w:r>
            <w:r w:rsidRPr="00DE1236">
              <w:rPr>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Постоянно в течение года</w:t>
            </w:r>
          </w:p>
        </w:tc>
      </w:tr>
      <w:tr w:rsidR="00DE1236" w:rsidRPr="00DE1236" w:rsidTr="0074528E">
        <w:trPr>
          <w:trHeight w:val="306"/>
        </w:trPr>
        <w:tc>
          <w:tcPr>
            <w:tcW w:w="2694" w:type="dxa"/>
            <w:vMerge/>
            <w:tcBorders>
              <w:left w:val="single" w:sz="4" w:space="0" w:color="000000"/>
              <w:bottom w:val="single" w:sz="4" w:space="0" w:color="000000"/>
              <w:right w:val="single" w:sz="4" w:space="0" w:color="000000"/>
            </w:tcBorders>
            <w:vAlign w:val="center"/>
          </w:tcPr>
          <w:p w:rsidR="00DE1236" w:rsidRPr="00DE1236" w:rsidRDefault="00DE1236" w:rsidP="00DE1236">
            <w:pPr>
              <w:pStyle w:val="a9"/>
              <w:spacing w:line="276" w:lineRule="auto"/>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8.</w:t>
            </w:r>
            <w:r w:rsidRPr="00DE1236">
              <w:rPr>
                <w:sz w:val="24"/>
                <w:szCs w:val="24"/>
                <w:lang w:eastAsia="ru-RU"/>
              </w:rPr>
              <w:t> </w:t>
            </w:r>
            <w:r w:rsidRPr="00DE1236">
              <w:rPr>
                <w:sz w:val="24"/>
                <w:szCs w:val="24"/>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DE1236">
            <w:pPr>
              <w:pStyle w:val="a9"/>
              <w:spacing w:line="276" w:lineRule="auto"/>
              <w:jc w:val="both"/>
              <w:rPr>
                <w:sz w:val="24"/>
                <w:szCs w:val="24"/>
                <w:lang w:eastAsia="ru-RU"/>
              </w:rPr>
            </w:pPr>
            <w:r w:rsidRPr="00DE1236">
              <w:rPr>
                <w:sz w:val="24"/>
                <w:szCs w:val="24"/>
                <w:lang w:eastAsia="ru-RU"/>
              </w:rPr>
              <w:t>Постоянно в течение года</w:t>
            </w:r>
          </w:p>
        </w:tc>
      </w:tr>
    </w:tbl>
    <w:p w:rsidR="00DE1236" w:rsidRPr="00DE1236" w:rsidRDefault="00DE1236" w:rsidP="00DE1236">
      <w:pPr>
        <w:pStyle w:val="a9"/>
        <w:spacing w:line="276" w:lineRule="auto"/>
        <w:jc w:val="both"/>
        <w:rPr>
          <w:sz w:val="24"/>
          <w:szCs w:val="24"/>
        </w:rPr>
      </w:pPr>
    </w:p>
    <w:p w:rsidR="00DE1236" w:rsidRPr="00DE1236" w:rsidRDefault="00DE1236" w:rsidP="00DE1236">
      <w:pPr>
        <w:pStyle w:val="a9"/>
        <w:spacing w:line="276" w:lineRule="auto"/>
        <w:jc w:val="both"/>
        <w:rPr>
          <w:b/>
          <w:sz w:val="24"/>
          <w:szCs w:val="24"/>
        </w:rPr>
      </w:pPr>
      <w:r w:rsidRPr="00DE1236">
        <w:rPr>
          <w:sz w:val="24"/>
          <w:szCs w:val="24"/>
        </w:rPr>
        <w:br w:type="page"/>
      </w:r>
      <w:bookmarkStart w:id="132" w:name="_Toc453968226"/>
      <w:r w:rsidRPr="00DE1236">
        <w:rPr>
          <w:b/>
          <w:sz w:val="24"/>
          <w:szCs w:val="24"/>
        </w:rPr>
        <w:lastRenderedPageBreak/>
        <w:t>3.6. Контроль за состоянием системы условий</w:t>
      </w:r>
      <w:bookmarkEnd w:id="132"/>
    </w:p>
    <w:p w:rsidR="00DE1236" w:rsidRPr="00DE1236" w:rsidRDefault="00DE1236" w:rsidP="00DE1236">
      <w:pPr>
        <w:pStyle w:val="a9"/>
        <w:spacing w:line="276" w:lineRule="auto"/>
        <w:jc w:val="both"/>
        <w:rPr>
          <w:sz w:val="24"/>
          <w:szCs w:val="24"/>
        </w:rPr>
      </w:pPr>
    </w:p>
    <w:p w:rsidR="00DE1236" w:rsidRPr="00DE1236" w:rsidRDefault="00DE1236" w:rsidP="00DE1236">
      <w:pPr>
        <w:pStyle w:val="a9"/>
        <w:spacing w:line="276" w:lineRule="auto"/>
        <w:jc w:val="both"/>
        <w:rPr>
          <w:sz w:val="24"/>
          <w:szCs w:val="24"/>
        </w:rPr>
      </w:pPr>
      <w:r w:rsidRPr="00DE1236">
        <w:rPr>
          <w:sz w:val="24"/>
          <w:szCs w:val="24"/>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1F3DCA" w:rsidRPr="001F3DCA" w:rsidRDefault="001F3DCA" w:rsidP="001F3DCA">
      <w:pPr>
        <w:rPr>
          <w:lang w:eastAsia="en-US"/>
        </w:rPr>
      </w:pPr>
    </w:p>
    <w:p w:rsidR="001F3DCA" w:rsidRPr="00D807F5" w:rsidRDefault="001F3DCA" w:rsidP="00D807F5">
      <w:pPr>
        <w:pStyle w:val="a9"/>
        <w:spacing w:line="276" w:lineRule="auto"/>
        <w:jc w:val="both"/>
        <w:rPr>
          <w:b/>
          <w:sz w:val="24"/>
          <w:szCs w:val="24"/>
        </w:rPr>
      </w:pPr>
    </w:p>
    <w:p w:rsidR="00D807F5" w:rsidRDefault="00D807F5"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sectPr w:rsidR="000175E7" w:rsidSect="00D807F5">
          <w:pgSz w:w="12240" w:h="15840"/>
          <w:pgMar w:top="1134" w:right="1043" w:bottom="1134" w:left="1701" w:header="709" w:footer="709" w:gutter="0"/>
          <w:cols w:space="708"/>
          <w:docGrid w:linePitch="360"/>
        </w:sect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Pr="00D807F5" w:rsidRDefault="00222D36" w:rsidP="00D807F5">
      <w:pPr>
        <w:pStyle w:val="a9"/>
        <w:spacing w:line="276" w:lineRule="auto"/>
        <w:jc w:val="both"/>
        <w:rPr>
          <w:b/>
          <w:sz w:val="24"/>
          <w:szCs w:val="24"/>
        </w:rPr>
      </w:pPr>
    </w:p>
    <w:sectPr w:rsidR="00222D36" w:rsidRPr="00D807F5" w:rsidSect="000175E7">
      <w:pgSz w:w="15840" w:h="12240" w:orient="landscape"/>
      <w:pgMar w:top="1701" w:right="1134" w:bottom="104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AE3" w:rsidRDefault="004B0AE3" w:rsidP="007449D2">
      <w:pPr>
        <w:spacing w:after="0" w:line="240" w:lineRule="auto"/>
      </w:pPr>
      <w:r>
        <w:separator/>
      </w:r>
    </w:p>
  </w:endnote>
  <w:endnote w:type="continuationSeparator" w:id="1">
    <w:p w:rsidR="004B0AE3" w:rsidRDefault="004B0AE3" w:rsidP="007449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entury Schoolbook">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Comic Sans MS">
    <w:panose1 w:val="030F0702030302020204"/>
    <w:charset w:val="CC"/>
    <w:family w:val="script"/>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8145"/>
      <w:docPartObj>
        <w:docPartGallery w:val="Page Numbers (Bottom of Page)"/>
        <w:docPartUnique/>
      </w:docPartObj>
    </w:sdtPr>
    <w:sdtContent>
      <w:p w:rsidR="00044883" w:rsidRDefault="00044883">
        <w:pPr>
          <w:pStyle w:val="aff"/>
          <w:jc w:val="center"/>
        </w:pPr>
        <w:fldSimple w:instr=" PAGE   \* MERGEFORMAT ">
          <w:r w:rsidR="006B0516">
            <w:rPr>
              <w:noProof/>
            </w:rPr>
            <w:t>253</w:t>
          </w:r>
        </w:fldSimple>
      </w:p>
    </w:sdtContent>
  </w:sdt>
  <w:p w:rsidR="00044883" w:rsidRDefault="00044883">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AE3" w:rsidRDefault="004B0AE3" w:rsidP="007449D2">
      <w:pPr>
        <w:spacing w:after="0" w:line="240" w:lineRule="auto"/>
      </w:pPr>
      <w:r>
        <w:separator/>
      </w:r>
    </w:p>
  </w:footnote>
  <w:footnote w:type="continuationSeparator" w:id="1">
    <w:p w:rsidR="004B0AE3" w:rsidRDefault="004B0AE3" w:rsidP="007449D2">
      <w:pPr>
        <w:spacing w:after="0" w:line="240" w:lineRule="auto"/>
      </w:pPr>
      <w:r>
        <w:continuationSeparator/>
      </w:r>
    </w:p>
  </w:footnote>
  <w:footnote w:id="2">
    <w:p w:rsidR="00044883" w:rsidRDefault="00044883" w:rsidP="007449D2">
      <w:pPr>
        <w:pStyle w:val="af5"/>
        <w:spacing w:line="240" w:lineRule="auto"/>
      </w:pPr>
      <w:r>
        <w:rPr>
          <w:rStyle w:val="af4"/>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044883" w:rsidRDefault="00044883" w:rsidP="007449D2">
      <w:pPr>
        <w:pStyle w:val="af5"/>
        <w:spacing w:line="240" w:lineRule="auto"/>
      </w:pPr>
      <w:r>
        <w:rPr>
          <w:rStyle w:val="af4"/>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4">
    <w:p w:rsidR="00044883" w:rsidRPr="009D5D19" w:rsidRDefault="00044883" w:rsidP="00855802">
      <w:pPr>
        <w:pStyle w:val="af5"/>
        <w:spacing w:line="240" w:lineRule="auto"/>
        <w:jc w:val="both"/>
      </w:pPr>
      <w:r>
        <w:rPr>
          <w:rStyle w:val="af4"/>
        </w:rPr>
        <w:footnoteRef/>
      </w:r>
      <w:r>
        <w:t xml:space="preserve"> </w:t>
      </w:r>
      <w:r w:rsidRPr="009D5D19">
        <w:t>Создание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определено в п.</w:t>
      </w:r>
      <w:r>
        <w:t xml:space="preserve"> </w:t>
      </w:r>
      <w:r w:rsidRPr="009D5D19">
        <w:t xml:space="preserve">2 статьи 30 </w:t>
      </w:r>
      <w:r w:rsidRPr="009D5D19">
        <w:rPr>
          <w:shd w:val="clear" w:color="auto" w:fill="FFFFFF"/>
        </w:rPr>
        <w:t>Федерального</w:t>
      </w:r>
      <w:r w:rsidRPr="009D5D19">
        <w:rPr>
          <w:rStyle w:val="apple-converted-space"/>
          <w:rFonts w:eastAsiaTheme="majorEastAsia"/>
          <w:shd w:val="clear" w:color="auto" w:fill="FFFFFF"/>
        </w:rPr>
        <w:t> </w:t>
      </w:r>
      <w:r w:rsidRPr="009D5D19">
        <w:rPr>
          <w:bCs/>
          <w:shd w:val="clear" w:color="auto" w:fill="FFFFFF"/>
        </w:rPr>
        <w:t>закона</w:t>
      </w:r>
      <w:r>
        <w:rPr>
          <w:rStyle w:val="apple-converted-space"/>
          <w:rFonts w:eastAsiaTheme="majorEastAsia"/>
          <w:shd w:val="clear" w:color="auto" w:fill="FFFFFF"/>
        </w:rPr>
        <w:t xml:space="preserve"> </w:t>
      </w:r>
      <w:r w:rsidRPr="009D5D19">
        <w:rPr>
          <w:shd w:val="clear" w:color="auto" w:fill="FFFFFF"/>
        </w:rPr>
        <w:t>"</w:t>
      </w:r>
      <w:r w:rsidRPr="009D5D19">
        <w:rPr>
          <w:bCs/>
          <w:shd w:val="clear" w:color="auto" w:fill="FFFFFF"/>
        </w:rPr>
        <w:t>Об</w:t>
      </w:r>
      <w:r w:rsidRPr="009D5D19">
        <w:rPr>
          <w:rStyle w:val="apple-converted-space"/>
          <w:rFonts w:eastAsiaTheme="majorEastAsia"/>
          <w:shd w:val="clear" w:color="auto" w:fill="FFFFFF"/>
        </w:rPr>
        <w:t> </w:t>
      </w:r>
      <w:r w:rsidRPr="009D5D19">
        <w:rPr>
          <w:bCs/>
          <w:shd w:val="clear" w:color="auto" w:fill="FFFFFF"/>
        </w:rPr>
        <w:t>образовании</w:t>
      </w:r>
      <w:r w:rsidRPr="009D5D19">
        <w:rPr>
          <w:rStyle w:val="apple-converted-space"/>
          <w:rFonts w:eastAsiaTheme="majorEastAsia"/>
          <w:shd w:val="clear" w:color="auto" w:fill="FFFFFF"/>
        </w:rPr>
        <w:t> </w:t>
      </w:r>
      <w:r w:rsidRPr="009D5D19">
        <w:rPr>
          <w:bCs/>
          <w:shd w:val="clear" w:color="auto" w:fill="FFFFFF"/>
        </w:rPr>
        <w:t>в Российской</w:t>
      </w:r>
      <w:r w:rsidRPr="009D5D19">
        <w:rPr>
          <w:rStyle w:val="apple-converted-space"/>
          <w:rFonts w:eastAsiaTheme="majorEastAsia"/>
          <w:shd w:val="clear" w:color="auto" w:fill="FFFFFF"/>
        </w:rPr>
        <w:t> </w:t>
      </w:r>
      <w:r w:rsidRPr="009D5D19">
        <w:rPr>
          <w:bCs/>
          <w:shd w:val="clear" w:color="auto" w:fill="FFFFFF"/>
        </w:rPr>
        <w:t>Федерации</w:t>
      </w:r>
      <w:r w:rsidRPr="009D5D19">
        <w:rPr>
          <w:shd w:val="clear" w:color="auto" w:fill="FFFFFF"/>
        </w:rPr>
        <w:t>" (</w:t>
      </w:r>
      <w:r>
        <w:rPr>
          <w:shd w:val="clear" w:color="auto" w:fill="FFFFFF"/>
        </w:rPr>
        <w:t>№</w:t>
      </w:r>
      <w:r w:rsidRPr="009D5D19">
        <w:rPr>
          <w:shd w:val="clear" w:color="auto" w:fill="FFFFFF"/>
        </w:rPr>
        <w:t xml:space="preserve"> 273-</w:t>
      </w:r>
      <w:r w:rsidRPr="009D5D19">
        <w:rPr>
          <w:bCs/>
          <w:shd w:val="clear" w:color="auto" w:fill="FFFFFF"/>
        </w:rPr>
        <w:t>ФЗ)</w:t>
      </w:r>
      <w:r>
        <w:rPr>
          <w:rStyle w:val="apple-converted-space"/>
          <w:rFonts w:eastAsiaTheme="majorEastAsia"/>
          <w:shd w:val="clear" w:color="auto" w:fill="FFFFFF"/>
        </w:rPr>
        <w:t>.</w:t>
      </w:r>
    </w:p>
  </w:footnote>
  <w:footnote w:id="5">
    <w:p w:rsidR="00044883" w:rsidRDefault="00044883" w:rsidP="00855802">
      <w:pPr>
        <w:pStyle w:val="af5"/>
        <w:spacing w:line="240" w:lineRule="auto"/>
        <w:jc w:val="both"/>
      </w:pPr>
      <w:r>
        <w:rPr>
          <w:rStyle w:val="af4"/>
        </w:rPr>
        <w:footnoteRef/>
      </w:r>
      <w:r>
        <w:t xml:space="preserve"> </w:t>
      </w:r>
      <w:r w:rsidRPr="009D5D19">
        <w:t xml:space="preserve">Осуществляется в соответствии со статьей </w:t>
      </w:r>
      <w:r>
        <w:t>58</w:t>
      </w:r>
      <w:r w:rsidRPr="009D5D19">
        <w:t xml:space="preserve"> Федерального закона «Об образовании в Российской Федерации»</w:t>
      </w:r>
      <w:r>
        <w:t>.</w:t>
      </w:r>
    </w:p>
  </w:footnote>
  <w:footnote w:id="6">
    <w:p w:rsidR="00044883" w:rsidRPr="009D5D19" w:rsidRDefault="00044883" w:rsidP="00855802">
      <w:pPr>
        <w:pStyle w:val="af5"/>
        <w:spacing w:line="240" w:lineRule="auto"/>
        <w:jc w:val="both"/>
      </w:pPr>
      <w:r w:rsidRPr="009D5D19">
        <w:rPr>
          <w:rStyle w:val="af4"/>
        </w:rPr>
        <w:footnoteRef/>
      </w:r>
      <w:r w:rsidRPr="009D5D19">
        <w:t xml:space="preserve"> Осуществляется в соответствии со статьей 59 Федерального закона «Об образовании в Российской Федерации»</w:t>
      </w:r>
      <w:r>
        <w:t>.</w:t>
      </w:r>
    </w:p>
  </w:footnote>
  <w:footnote w:id="7">
    <w:p w:rsidR="00044883" w:rsidRDefault="00044883" w:rsidP="00855802">
      <w:pPr>
        <w:pStyle w:val="af5"/>
        <w:spacing w:line="240" w:lineRule="auto"/>
        <w:jc w:val="both"/>
      </w:pPr>
      <w:r w:rsidRPr="009D5D19">
        <w:rPr>
          <w:rStyle w:val="af4"/>
        </w:rPr>
        <w:footnoteRef/>
      </w:r>
      <w:r w:rsidRPr="009D5D19">
        <w:t xml:space="preserve"> Осуществляется в соответствии со статьей 95 Федерального закона «Об образовании в Российской Федерации»</w:t>
      </w:r>
      <w:r>
        <w:t>.</w:t>
      </w:r>
    </w:p>
  </w:footnote>
  <w:footnote w:id="8">
    <w:p w:rsidR="00044883" w:rsidRPr="000B0FD4" w:rsidRDefault="00044883" w:rsidP="007C2119">
      <w:pPr>
        <w:autoSpaceDE w:val="0"/>
        <w:autoSpaceDN w:val="0"/>
        <w:adjustRightInd w:val="0"/>
        <w:spacing w:line="240" w:lineRule="auto"/>
        <w:rPr>
          <w:color w:val="000000"/>
          <w:sz w:val="20"/>
          <w:szCs w:val="20"/>
        </w:rPr>
      </w:pPr>
      <w:r w:rsidRPr="00731841">
        <w:rPr>
          <w:rStyle w:val="af4"/>
        </w:rPr>
        <w:footnoteRef/>
      </w:r>
      <w:r w:rsidRPr="00731841">
        <w:t xml:space="preserve"> </w:t>
      </w:r>
      <w:r w:rsidRPr="000B0FD4">
        <w:rPr>
          <w:color w:val="000000"/>
          <w:sz w:val="20"/>
          <w:szCs w:val="20"/>
        </w:rPr>
        <w:t xml:space="preserve">В период введения </w:t>
      </w:r>
      <w:r w:rsidRPr="0002605E">
        <w:rPr>
          <w:sz w:val="20"/>
          <w:szCs w:val="20"/>
        </w:rPr>
        <w:t>ФГОС СОО</w:t>
      </w:r>
      <w:r w:rsidRPr="000B0FD4">
        <w:rPr>
          <w:color w:val="000000"/>
          <w:sz w:val="20"/>
          <w:szCs w:val="20"/>
        </w:rPr>
        <w:t xml:space="preserve"> допускается установление критерия освоения учебного материала на уровне 50% от максимального балла за выполнение заданий базового уровня.</w:t>
      </w:r>
    </w:p>
    <w:p w:rsidR="00044883" w:rsidRDefault="00044883" w:rsidP="007C2119">
      <w:pPr>
        <w:pStyle w:val="af5"/>
      </w:pPr>
    </w:p>
  </w:footnote>
  <w:footnote w:id="9">
    <w:p w:rsidR="00044883" w:rsidRDefault="00044883" w:rsidP="00E4397C">
      <w:pPr>
        <w:pStyle w:val="af5"/>
        <w:spacing w:line="240" w:lineRule="auto"/>
        <w:jc w:val="both"/>
      </w:pPr>
      <w:r>
        <w:rPr>
          <w:rStyle w:val="af4"/>
        </w:rPr>
        <w:footnoteRef/>
      </w:r>
      <w:r>
        <w:t xml:space="preserve"> </w:t>
      </w:r>
      <w:r w:rsidRPr="008E736C">
        <w:t>Предметный результат, отчужденный от личности, согласно ФГОС, не считается образовательным результатом.</w:t>
      </w:r>
    </w:p>
  </w:footnote>
  <w:footnote w:id="10">
    <w:p w:rsidR="00044883" w:rsidRDefault="00044883" w:rsidP="00E4397C">
      <w:pPr>
        <w:spacing w:line="240" w:lineRule="auto"/>
        <w:jc w:val="both"/>
      </w:pPr>
      <w:r>
        <w:rPr>
          <w:rStyle w:val="af4"/>
        </w:rPr>
        <w:footnoteRef/>
      </w:r>
      <w:r>
        <w:t xml:space="preserve"> </w:t>
      </w:r>
      <w:r w:rsidRPr="004658F0">
        <w:rPr>
          <w:sz w:val="20"/>
          <w:szCs w:val="20"/>
        </w:rPr>
        <w:t>Данные идеи не являются для школьного литературного образования новыми: их в свое время развивали М. Рыбникова, В. Маранцман и др. ФГОС и данная примерная образовательная программа лишь фиксируют  методические идеи предшествующих лет в статусе результата образования</w:t>
      </w:r>
      <w:r>
        <w:rPr>
          <w:sz w:val="20"/>
          <w:szCs w:val="20"/>
        </w:rPr>
        <w:t>.</w:t>
      </w:r>
    </w:p>
  </w:footnote>
  <w:footnote w:id="11">
    <w:p w:rsidR="00044883" w:rsidRDefault="00044883" w:rsidP="00E4397C">
      <w:pPr>
        <w:spacing w:line="240" w:lineRule="auto"/>
        <w:jc w:val="both"/>
      </w:pPr>
      <w:r>
        <w:rPr>
          <w:rStyle w:val="af4"/>
        </w:rPr>
        <w:footnoteRef/>
      </w:r>
      <w:r>
        <w:t xml:space="preserve"> </w:t>
      </w:r>
      <w:r w:rsidRPr="004658F0">
        <w:rPr>
          <w:sz w:val="20"/>
          <w:szCs w:val="20"/>
        </w:rPr>
        <w:t>Понятие «медленное чтение» в методике преподавания литературы</w:t>
      </w:r>
      <w:r>
        <w:rPr>
          <w:sz w:val="20"/>
          <w:szCs w:val="20"/>
        </w:rPr>
        <w:t xml:space="preserve"> </w:t>
      </w:r>
      <w:r w:rsidRPr="004658F0">
        <w:rPr>
          <w:sz w:val="20"/>
          <w:szCs w:val="20"/>
        </w:rPr>
        <w:t xml:space="preserve">было определено Н. Эйдельманом в статье «Учитесь читать!» (ж. «Знание </w:t>
      </w:r>
      <w:r>
        <w:rPr>
          <w:sz w:val="20"/>
          <w:szCs w:val="20"/>
        </w:rPr>
        <w:t>–</w:t>
      </w:r>
      <w:r w:rsidRPr="004658F0">
        <w:rPr>
          <w:sz w:val="20"/>
          <w:szCs w:val="20"/>
        </w:rPr>
        <w:t xml:space="preserve"> сила», 1979, №</w:t>
      </w:r>
      <w:r>
        <w:rPr>
          <w:sz w:val="20"/>
          <w:szCs w:val="20"/>
        </w:rPr>
        <w:t xml:space="preserve"> </w:t>
      </w:r>
      <w:r w:rsidRPr="004658F0">
        <w:rPr>
          <w:sz w:val="20"/>
          <w:szCs w:val="20"/>
        </w:rPr>
        <w:t>8), идею медленного чтения на уроке поддерживали и развивали Л. Щерба, М. Рыбникова, Д. Лихачев, А. Леонтьев, М. Гаспаров и др. Под</w:t>
      </w:r>
      <w:r w:rsidRPr="008E736C">
        <w:t xml:space="preserve"> </w:t>
      </w:r>
      <w:r w:rsidRPr="004658F0">
        <w:rPr>
          <w:sz w:val="20"/>
          <w:szCs w:val="20"/>
        </w:rPr>
        <w:t>медленным чтением понимается пристальное, внимательное чтение на занятии с комментарием, подробным анализом текста под руководством учителя.</w:t>
      </w:r>
    </w:p>
  </w:footnote>
  <w:footnote w:id="12">
    <w:p w:rsidR="00044883" w:rsidRPr="004658F0" w:rsidRDefault="00044883" w:rsidP="00E4397C">
      <w:pPr>
        <w:spacing w:line="240" w:lineRule="auto"/>
        <w:jc w:val="both"/>
        <w:rPr>
          <w:sz w:val="20"/>
          <w:szCs w:val="20"/>
        </w:rPr>
      </w:pPr>
      <w:r>
        <w:rPr>
          <w:rStyle w:val="af4"/>
        </w:rPr>
        <w:footnoteRef/>
      </w:r>
      <w:r>
        <w:t xml:space="preserve"> </w:t>
      </w:r>
      <w:r>
        <w:rPr>
          <w:sz w:val="20"/>
          <w:szCs w:val="20"/>
        </w:rPr>
        <w:t>Под субъектностью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 прочитанного.</w:t>
      </w:r>
      <w:r w:rsidRPr="004658F0" w:rsidDel="009173E0">
        <w:rPr>
          <w:sz w:val="20"/>
          <w:szCs w:val="20"/>
        </w:rPr>
        <w:t xml:space="preserve"> </w:t>
      </w:r>
    </w:p>
    <w:p w:rsidR="00044883" w:rsidRDefault="00044883" w:rsidP="00846C20">
      <w:pPr>
        <w:spacing w:line="240" w:lineRule="auto"/>
      </w:pPr>
    </w:p>
  </w:footnote>
  <w:footnote w:id="13">
    <w:p w:rsidR="00044883" w:rsidRPr="009859C0" w:rsidRDefault="00044883" w:rsidP="004C044C">
      <w:pPr>
        <w:pStyle w:val="af5"/>
        <w:ind w:left="360" w:hanging="360"/>
        <w:rPr>
          <w:sz w:val="18"/>
        </w:rPr>
      </w:pPr>
      <w:r>
        <w:rPr>
          <w:rStyle w:val="af4"/>
          <w:sz w:val="18"/>
        </w:rPr>
        <w:footnoteRef/>
      </w:r>
      <w:r w:rsidRPr="009859C0">
        <w:rPr>
          <w:sz w:val="18"/>
        </w:rPr>
        <w:t xml:space="preserve"> </w:t>
      </w:r>
      <w:r w:rsidRPr="009859C0">
        <w:rPr>
          <w:sz w:val="18"/>
        </w:rPr>
        <w:tab/>
        <w:t xml:space="preserve">В историко-литературных сведениях </w:t>
      </w:r>
      <w:r w:rsidRPr="009859C0">
        <w:rPr>
          <w:b/>
          <w:i/>
          <w:sz w:val="18"/>
        </w:rPr>
        <w:t>жирным курсивом</w:t>
      </w:r>
      <w:r w:rsidRPr="009859C0">
        <w:rPr>
          <w:sz w:val="18"/>
        </w:rPr>
        <w:t xml:space="preserve"> выделены позиции, имеющие отношение только к образовательным учреждениям с родным (нерусским) языком обучения.</w:t>
      </w:r>
    </w:p>
  </w:footnote>
  <w:footnote w:id="14">
    <w:p w:rsidR="00044883" w:rsidRDefault="00044883" w:rsidP="004F2246">
      <w:pPr>
        <w:pStyle w:val="af5"/>
      </w:pPr>
      <w:r>
        <w:rPr>
          <w:rStyle w:val="af4"/>
        </w:rPr>
        <w:footnoteRef/>
      </w:r>
      <w:r>
        <w:t xml:space="preserve"> Федеральный государственный образовательный стандарт среднего общего образования:</w:t>
      </w:r>
      <w:r w:rsidRPr="00A96B40">
        <w:t xml:space="preserve"> пунк</w:t>
      </w:r>
      <w:r>
        <w:t>т 18.2.4</w:t>
      </w:r>
      <w:r w:rsidRPr="00A96B40">
        <w:t>.</w:t>
      </w:r>
    </w:p>
  </w:footnote>
  <w:footnote w:id="15">
    <w:p w:rsidR="00044883" w:rsidRPr="00A34651" w:rsidRDefault="00044883" w:rsidP="00DB6D3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RTF_Num 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none"/>
      <w:suff w:val="nothing"/>
      <w:lvlText w:val="0-"/>
      <w:lvlJc w:val="left"/>
      <w:pPr>
        <w:tabs>
          <w:tab w:val="num" w:pos="2160"/>
        </w:tabs>
        <w:ind w:left="2160" w:hanging="360"/>
      </w:pPr>
    </w:lvl>
    <w:lvl w:ilvl="3">
      <w:start w:val="1"/>
      <w:numFmt w:val="none"/>
      <w:suff w:val="nothing"/>
      <w:lvlText w:val="0-"/>
      <w:lvlJc w:val="left"/>
      <w:pPr>
        <w:tabs>
          <w:tab w:val="num" w:pos="2880"/>
        </w:tabs>
        <w:ind w:left="2880" w:hanging="360"/>
      </w:pPr>
    </w:lvl>
    <w:lvl w:ilvl="4">
      <w:start w:val="1"/>
      <w:numFmt w:val="none"/>
      <w:suff w:val="nothing"/>
      <w:lvlText w:val="0-"/>
      <w:lvlJc w:val="left"/>
      <w:pPr>
        <w:tabs>
          <w:tab w:val="num" w:pos="3600"/>
        </w:tabs>
        <w:ind w:left="3600" w:hanging="360"/>
      </w:pPr>
    </w:lvl>
    <w:lvl w:ilvl="5">
      <w:start w:val="1"/>
      <w:numFmt w:val="none"/>
      <w:suff w:val="nothing"/>
      <w:lvlText w:val="0\endash "/>
      <w:lvlJc w:val="left"/>
      <w:pPr>
        <w:tabs>
          <w:tab w:val="num" w:pos="4320"/>
        </w:tabs>
        <w:ind w:left="43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2A7601"/>
    <w:multiLevelType w:val="hybridMultilevel"/>
    <w:tmpl w:val="C5D284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0B95E6D"/>
    <w:multiLevelType w:val="hybridMultilevel"/>
    <w:tmpl w:val="A39868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1D5A9A"/>
    <w:multiLevelType w:val="hybridMultilevel"/>
    <w:tmpl w:val="199A80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44470E"/>
    <w:multiLevelType w:val="hybridMultilevel"/>
    <w:tmpl w:val="4C7A75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3C66C9"/>
    <w:multiLevelType w:val="hybridMultilevel"/>
    <w:tmpl w:val="F40E40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2BC1D24"/>
    <w:multiLevelType w:val="hybridMultilevel"/>
    <w:tmpl w:val="471ED3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C2598A"/>
    <w:multiLevelType w:val="hybridMultilevel"/>
    <w:tmpl w:val="8594FE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04891CC4"/>
    <w:multiLevelType w:val="hybridMultilevel"/>
    <w:tmpl w:val="A11E74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51C208C"/>
    <w:multiLevelType w:val="hybridMultilevel"/>
    <w:tmpl w:val="BAC80D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0A5368"/>
    <w:multiLevelType w:val="hybridMultilevel"/>
    <w:tmpl w:val="F976D4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76D1CF5"/>
    <w:multiLevelType w:val="hybridMultilevel"/>
    <w:tmpl w:val="197288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7837D4"/>
    <w:multiLevelType w:val="hybridMultilevel"/>
    <w:tmpl w:val="00B8C9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7E50CF5"/>
    <w:multiLevelType w:val="hybridMultilevel"/>
    <w:tmpl w:val="AFC248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8067469"/>
    <w:multiLevelType w:val="hybridMultilevel"/>
    <w:tmpl w:val="4C782D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0814232F"/>
    <w:multiLevelType w:val="hybridMultilevel"/>
    <w:tmpl w:val="034E32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8543E2A"/>
    <w:multiLevelType w:val="hybridMultilevel"/>
    <w:tmpl w:val="05EEEA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88C2258"/>
    <w:multiLevelType w:val="hybridMultilevel"/>
    <w:tmpl w:val="770469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8AA1C67"/>
    <w:multiLevelType w:val="hybridMultilevel"/>
    <w:tmpl w:val="969694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9040859"/>
    <w:multiLevelType w:val="hybridMultilevel"/>
    <w:tmpl w:val="BB6838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0A6D340E"/>
    <w:multiLevelType w:val="hybridMultilevel"/>
    <w:tmpl w:val="53CE7D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AA03D7F"/>
    <w:multiLevelType w:val="hybridMultilevel"/>
    <w:tmpl w:val="EDB0FE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ABE4F77"/>
    <w:multiLevelType w:val="hybridMultilevel"/>
    <w:tmpl w:val="7B5048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ACE4309"/>
    <w:multiLevelType w:val="hybridMultilevel"/>
    <w:tmpl w:val="CBF861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B2236BC"/>
    <w:multiLevelType w:val="hybridMultilevel"/>
    <w:tmpl w:val="043483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BA15FA9"/>
    <w:multiLevelType w:val="hybridMultilevel"/>
    <w:tmpl w:val="4FBAE7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C2F129D"/>
    <w:multiLevelType w:val="hybridMultilevel"/>
    <w:tmpl w:val="7A3E35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CC336A2"/>
    <w:multiLevelType w:val="hybridMultilevel"/>
    <w:tmpl w:val="6A081D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D3556BB"/>
    <w:multiLevelType w:val="hybridMultilevel"/>
    <w:tmpl w:val="F2A2C1B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0D786CFB"/>
    <w:multiLevelType w:val="hybridMultilevel"/>
    <w:tmpl w:val="6FD6C8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DCF713B"/>
    <w:multiLevelType w:val="hybridMultilevel"/>
    <w:tmpl w:val="69D0E2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E237873"/>
    <w:multiLevelType w:val="hybridMultilevel"/>
    <w:tmpl w:val="439C0E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E866BF6"/>
    <w:multiLevelType w:val="hybridMultilevel"/>
    <w:tmpl w:val="0EFE9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F4B6B13"/>
    <w:multiLevelType w:val="hybridMultilevel"/>
    <w:tmpl w:val="26C23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0FC64A87"/>
    <w:multiLevelType w:val="hybridMultilevel"/>
    <w:tmpl w:val="B922D2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0FE212A9"/>
    <w:multiLevelType w:val="hybridMultilevel"/>
    <w:tmpl w:val="31808B8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0652B98"/>
    <w:multiLevelType w:val="hybridMultilevel"/>
    <w:tmpl w:val="399EC4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0926E35"/>
    <w:multiLevelType w:val="hybridMultilevel"/>
    <w:tmpl w:val="579690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0FD7248"/>
    <w:multiLevelType w:val="hybridMultilevel"/>
    <w:tmpl w:val="038C52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1286E9F"/>
    <w:multiLevelType w:val="hybridMultilevel"/>
    <w:tmpl w:val="214CB2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14F2F4E"/>
    <w:multiLevelType w:val="hybridMultilevel"/>
    <w:tmpl w:val="F1EEC3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30F47FC"/>
    <w:multiLevelType w:val="hybridMultilevel"/>
    <w:tmpl w:val="834A4D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39C03EE"/>
    <w:multiLevelType w:val="hybridMultilevel"/>
    <w:tmpl w:val="CF4051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3A558AA"/>
    <w:multiLevelType w:val="hybridMultilevel"/>
    <w:tmpl w:val="67BE4D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3CB7CCA"/>
    <w:multiLevelType w:val="hybridMultilevel"/>
    <w:tmpl w:val="32A8C4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52">
    <w:nsid w:val="143A1A1E"/>
    <w:multiLevelType w:val="hybridMultilevel"/>
    <w:tmpl w:val="6098193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48C70DE"/>
    <w:multiLevelType w:val="hybridMultilevel"/>
    <w:tmpl w:val="94B2DA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5023351"/>
    <w:multiLevelType w:val="hybridMultilevel"/>
    <w:tmpl w:val="B44EBB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5260EFB"/>
    <w:multiLevelType w:val="hybridMultilevel"/>
    <w:tmpl w:val="E50EEC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54B0350"/>
    <w:multiLevelType w:val="hybridMultilevel"/>
    <w:tmpl w:val="644AF9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59F29C6"/>
    <w:multiLevelType w:val="hybridMultilevel"/>
    <w:tmpl w:val="AD9474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5B45377"/>
    <w:multiLevelType w:val="hybridMultilevel"/>
    <w:tmpl w:val="741240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60A271C"/>
    <w:multiLevelType w:val="hybridMultilevel"/>
    <w:tmpl w:val="0FC8CC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6892FF0"/>
    <w:multiLevelType w:val="hybridMultilevel"/>
    <w:tmpl w:val="8F948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6CA6A09"/>
    <w:multiLevelType w:val="multilevel"/>
    <w:tmpl w:val="5EEE59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7C35320"/>
    <w:multiLevelType w:val="hybridMultilevel"/>
    <w:tmpl w:val="52AC29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95D36CB"/>
    <w:multiLevelType w:val="hybridMultilevel"/>
    <w:tmpl w:val="814495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A12632E"/>
    <w:multiLevelType w:val="hybridMultilevel"/>
    <w:tmpl w:val="379A77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1A1671D0"/>
    <w:multiLevelType w:val="hybridMultilevel"/>
    <w:tmpl w:val="0944DB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1A626141"/>
    <w:multiLevelType w:val="hybridMultilevel"/>
    <w:tmpl w:val="81B80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A76494D"/>
    <w:multiLevelType w:val="hybridMultilevel"/>
    <w:tmpl w:val="9B50E2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AAD27E8"/>
    <w:multiLevelType w:val="hybridMultilevel"/>
    <w:tmpl w:val="340071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1AB07634"/>
    <w:multiLevelType w:val="hybridMultilevel"/>
    <w:tmpl w:val="0F7683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ABB302A"/>
    <w:multiLevelType w:val="hybridMultilevel"/>
    <w:tmpl w:val="E1D43C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1AFE4805"/>
    <w:multiLevelType w:val="hybridMultilevel"/>
    <w:tmpl w:val="3544ED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1C6E5570"/>
    <w:multiLevelType w:val="hybridMultilevel"/>
    <w:tmpl w:val="FECC90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1C9546C7"/>
    <w:multiLevelType w:val="hybridMultilevel"/>
    <w:tmpl w:val="255A73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1D310790"/>
    <w:multiLevelType w:val="hybridMultilevel"/>
    <w:tmpl w:val="B6FC6B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1D933ED2"/>
    <w:multiLevelType w:val="hybridMultilevel"/>
    <w:tmpl w:val="77AA2A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1DB44012"/>
    <w:multiLevelType w:val="hybridMultilevel"/>
    <w:tmpl w:val="856E48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1F1476D9"/>
    <w:multiLevelType w:val="hybridMultilevel"/>
    <w:tmpl w:val="24DC66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1F2A574D"/>
    <w:multiLevelType w:val="hybridMultilevel"/>
    <w:tmpl w:val="BC00ED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1FA235FC"/>
    <w:multiLevelType w:val="hybridMultilevel"/>
    <w:tmpl w:val="6D5E2BF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1FC161F7"/>
    <w:multiLevelType w:val="hybridMultilevel"/>
    <w:tmpl w:val="FCEA4B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0477BAA"/>
    <w:multiLevelType w:val="hybridMultilevel"/>
    <w:tmpl w:val="F9B2B9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0505989"/>
    <w:multiLevelType w:val="hybridMultilevel"/>
    <w:tmpl w:val="8CB811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05D45F1"/>
    <w:multiLevelType w:val="hybridMultilevel"/>
    <w:tmpl w:val="D29C37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0C5685C"/>
    <w:multiLevelType w:val="hybridMultilevel"/>
    <w:tmpl w:val="A82E86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0C84451"/>
    <w:multiLevelType w:val="hybridMultilevel"/>
    <w:tmpl w:val="43A6A1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0CB53C2"/>
    <w:multiLevelType w:val="hybridMultilevel"/>
    <w:tmpl w:val="E21A8B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1CF4C69"/>
    <w:multiLevelType w:val="hybridMultilevel"/>
    <w:tmpl w:val="334076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3332632"/>
    <w:multiLevelType w:val="multilevel"/>
    <w:tmpl w:val="12709822"/>
    <w:lvl w:ilvl="0">
      <w:start w:val="1"/>
      <w:numFmt w:val="decimal"/>
      <w:lvlText w:val="%1."/>
      <w:lvlJc w:val="left"/>
      <w:pPr>
        <w:ind w:left="495" w:hanging="495"/>
      </w:pPr>
      <w:rPr>
        <w:rFonts w:eastAsia="Arial Unicode MS" w:hint="default"/>
        <w:color w:val="000000"/>
        <w:sz w:val="21"/>
      </w:rPr>
    </w:lvl>
    <w:lvl w:ilvl="1">
      <w:start w:val="2"/>
      <w:numFmt w:val="decimal"/>
      <w:lvlText w:val="%1.%2."/>
      <w:lvlJc w:val="left"/>
      <w:pPr>
        <w:ind w:left="720" w:hanging="720"/>
      </w:pPr>
      <w:rPr>
        <w:rFonts w:eastAsia="Arial Unicode MS" w:hint="default"/>
        <w:color w:val="000000"/>
        <w:sz w:val="21"/>
      </w:rPr>
    </w:lvl>
    <w:lvl w:ilvl="2">
      <w:start w:val="4"/>
      <w:numFmt w:val="decimal"/>
      <w:lvlText w:val="%1.%2.%3."/>
      <w:lvlJc w:val="left"/>
      <w:pPr>
        <w:ind w:left="720" w:hanging="720"/>
      </w:pPr>
      <w:rPr>
        <w:rFonts w:eastAsia="Arial Unicode MS" w:hint="default"/>
        <w:color w:val="000000"/>
        <w:sz w:val="21"/>
      </w:rPr>
    </w:lvl>
    <w:lvl w:ilvl="3">
      <w:start w:val="1"/>
      <w:numFmt w:val="decimal"/>
      <w:lvlText w:val="%1.%2.%3.%4."/>
      <w:lvlJc w:val="left"/>
      <w:pPr>
        <w:ind w:left="1080" w:hanging="1080"/>
      </w:pPr>
      <w:rPr>
        <w:rFonts w:eastAsia="Arial Unicode MS" w:hint="default"/>
        <w:color w:val="000000"/>
        <w:sz w:val="21"/>
      </w:rPr>
    </w:lvl>
    <w:lvl w:ilvl="4">
      <w:start w:val="1"/>
      <w:numFmt w:val="decimal"/>
      <w:lvlText w:val="%1.%2.%3.%4.%5."/>
      <w:lvlJc w:val="left"/>
      <w:pPr>
        <w:ind w:left="1080" w:hanging="1080"/>
      </w:pPr>
      <w:rPr>
        <w:rFonts w:eastAsia="Arial Unicode MS" w:hint="default"/>
        <w:color w:val="000000"/>
        <w:sz w:val="21"/>
      </w:rPr>
    </w:lvl>
    <w:lvl w:ilvl="5">
      <w:start w:val="1"/>
      <w:numFmt w:val="decimal"/>
      <w:lvlText w:val="%1.%2.%3.%4.%5.%6."/>
      <w:lvlJc w:val="left"/>
      <w:pPr>
        <w:ind w:left="1440" w:hanging="1440"/>
      </w:pPr>
      <w:rPr>
        <w:rFonts w:eastAsia="Arial Unicode MS" w:hint="default"/>
        <w:color w:val="000000"/>
        <w:sz w:val="21"/>
      </w:rPr>
    </w:lvl>
    <w:lvl w:ilvl="6">
      <w:start w:val="1"/>
      <w:numFmt w:val="decimal"/>
      <w:lvlText w:val="%1.%2.%3.%4.%5.%6.%7."/>
      <w:lvlJc w:val="left"/>
      <w:pPr>
        <w:ind w:left="1440" w:hanging="1440"/>
      </w:pPr>
      <w:rPr>
        <w:rFonts w:eastAsia="Arial Unicode MS" w:hint="default"/>
        <w:color w:val="000000"/>
        <w:sz w:val="21"/>
      </w:rPr>
    </w:lvl>
    <w:lvl w:ilvl="7">
      <w:start w:val="1"/>
      <w:numFmt w:val="decimal"/>
      <w:lvlText w:val="%1.%2.%3.%4.%5.%6.%7.%8."/>
      <w:lvlJc w:val="left"/>
      <w:pPr>
        <w:ind w:left="1800" w:hanging="1800"/>
      </w:pPr>
      <w:rPr>
        <w:rFonts w:eastAsia="Arial Unicode MS" w:hint="default"/>
        <w:color w:val="000000"/>
        <w:sz w:val="21"/>
      </w:rPr>
    </w:lvl>
    <w:lvl w:ilvl="8">
      <w:start w:val="1"/>
      <w:numFmt w:val="decimal"/>
      <w:lvlText w:val="%1.%2.%3.%4.%5.%6.%7.%8.%9."/>
      <w:lvlJc w:val="left"/>
      <w:pPr>
        <w:ind w:left="1800" w:hanging="1800"/>
      </w:pPr>
      <w:rPr>
        <w:rFonts w:eastAsia="Arial Unicode MS" w:hint="default"/>
        <w:color w:val="000000"/>
        <w:sz w:val="21"/>
      </w:rPr>
    </w:lvl>
  </w:abstractNum>
  <w:abstractNum w:abstractNumId="89">
    <w:nsid w:val="23C91446"/>
    <w:multiLevelType w:val="hybridMultilevel"/>
    <w:tmpl w:val="DCF439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3E957B6"/>
    <w:multiLevelType w:val="hybridMultilevel"/>
    <w:tmpl w:val="6A34AE8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41A24A8"/>
    <w:multiLevelType w:val="hybridMultilevel"/>
    <w:tmpl w:val="DDBAB1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65B30B8"/>
    <w:multiLevelType w:val="hybridMultilevel"/>
    <w:tmpl w:val="62AE40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26EA2739"/>
    <w:multiLevelType w:val="hybridMultilevel"/>
    <w:tmpl w:val="D4A0B1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73E36EB"/>
    <w:multiLevelType w:val="hybridMultilevel"/>
    <w:tmpl w:val="34E456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7C57615"/>
    <w:multiLevelType w:val="hybridMultilevel"/>
    <w:tmpl w:val="8BF0E0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8451374"/>
    <w:multiLevelType w:val="hybridMultilevel"/>
    <w:tmpl w:val="D84A34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2A344BD8"/>
    <w:multiLevelType w:val="hybridMultilevel"/>
    <w:tmpl w:val="DAAA40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2AA41DFF"/>
    <w:multiLevelType w:val="hybridMultilevel"/>
    <w:tmpl w:val="F8B26C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2B896387"/>
    <w:multiLevelType w:val="hybridMultilevel"/>
    <w:tmpl w:val="F25AEA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2BF503AC"/>
    <w:multiLevelType w:val="hybridMultilevel"/>
    <w:tmpl w:val="1D3A8E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2C5443AA"/>
    <w:multiLevelType w:val="hybridMultilevel"/>
    <w:tmpl w:val="23E426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2CB12CD5"/>
    <w:multiLevelType w:val="hybridMultilevel"/>
    <w:tmpl w:val="2C6A2F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2D455EF7"/>
    <w:multiLevelType w:val="hybridMultilevel"/>
    <w:tmpl w:val="D1227C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2E0353A9"/>
    <w:multiLevelType w:val="hybridMultilevel"/>
    <w:tmpl w:val="6D248D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2E320236"/>
    <w:multiLevelType w:val="hybridMultilevel"/>
    <w:tmpl w:val="030407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2E924AC2"/>
    <w:multiLevelType w:val="hybridMultilevel"/>
    <w:tmpl w:val="5D1C5B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2EF9515E"/>
    <w:multiLevelType w:val="hybridMultilevel"/>
    <w:tmpl w:val="B93CAE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2EFC4186"/>
    <w:multiLevelType w:val="hybridMultilevel"/>
    <w:tmpl w:val="CA68A7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2FB61B44"/>
    <w:multiLevelType w:val="hybridMultilevel"/>
    <w:tmpl w:val="8612E8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0E57988"/>
    <w:multiLevelType w:val="multilevel"/>
    <w:tmpl w:val="6E36A1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24F46D0"/>
    <w:multiLevelType w:val="hybridMultilevel"/>
    <w:tmpl w:val="B0A410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3283016"/>
    <w:multiLevelType w:val="hybridMultilevel"/>
    <w:tmpl w:val="ED3837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4C2417D"/>
    <w:multiLevelType w:val="hybridMultilevel"/>
    <w:tmpl w:val="4734FF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4CC2880"/>
    <w:multiLevelType w:val="hybridMultilevel"/>
    <w:tmpl w:val="E79E54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4D91AF8"/>
    <w:multiLevelType w:val="hybridMultilevel"/>
    <w:tmpl w:val="C4BAC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364C2E0A"/>
    <w:multiLevelType w:val="hybridMultilevel"/>
    <w:tmpl w:val="F7ECB5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9">
    <w:nsid w:val="369A61B9"/>
    <w:multiLevelType w:val="hybridMultilevel"/>
    <w:tmpl w:val="8E3864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6D12CB8"/>
    <w:multiLevelType w:val="hybridMultilevel"/>
    <w:tmpl w:val="70B427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36EE1137"/>
    <w:multiLevelType w:val="hybridMultilevel"/>
    <w:tmpl w:val="41A237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71554A3"/>
    <w:multiLevelType w:val="hybridMultilevel"/>
    <w:tmpl w:val="7E6A134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37602F5D"/>
    <w:multiLevelType w:val="hybridMultilevel"/>
    <w:tmpl w:val="878EB3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80B395D"/>
    <w:multiLevelType w:val="hybridMultilevel"/>
    <w:tmpl w:val="ED4C11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3889186E"/>
    <w:multiLevelType w:val="hybridMultilevel"/>
    <w:tmpl w:val="EA2AF4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38960FF4"/>
    <w:multiLevelType w:val="hybridMultilevel"/>
    <w:tmpl w:val="5F7805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38E30939"/>
    <w:multiLevelType w:val="hybridMultilevel"/>
    <w:tmpl w:val="1D3874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39C921BE"/>
    <w:multiLevelType w:val="hybridMultilevel"/>
    <w:tmpl w:val="5B8469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A575073"/>
    <w:multiLevelType w:val="hybridMultilevel"/>
    <w:tmpl w:val="05F252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3A74247C"/>
    <w:multiLevelType w:val="hybridMultilevel"/>
    <w:tmpl w:val="CD1667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3AE80300"/>
    <w:multiLevelType w:val="hybridMultilevel"/>
    <w:tmpl w:val="8E1E9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3B2C45BF"/>
    <w:multiLevelType w:val="hybridMultilevel"/>
    <w:tmpl w:val="F52054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3B305782"/>
    <w:multiLevelType w:val="hybridMultilevel"/>
    <w:tmpl w:val="CEAEA4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3B4D3F70"/>
    <w:multiLevelType w:val="hybridMultilevel"/>
    <w:tmpl w:val="DEBA0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3B8510A2"/>
    <w:multiLevelType w:val="hybridMultilevel"/>
    <w:tmpl w:val="7820FB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3BA14965"/>
    <w:multiLevelType w:val="hybridMultilevel"/>
    <w:tmpl w:val="B4AC9D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8">
    <w:nsid w:val="3CE272FB"/>
    <w:multiLevelType w:val="hybridMultilevel"/>
    <w:tmpl w:val="89866A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3D8C73F1"/>
    <w:multiLevelType w:val="hybridMultilevel"/>
    <w:tmpl w:val="7F08BB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3E840BFA"/>
    <w:multiLevelType w:val="hybridMultilevel"/>
    <w:tmpl w:val="6388B87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3EBD20D4"/>
    <w:multiLevelType w:val="hybridMultilevel"/>
    <w:tmpl w:val="2C5C34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EC42663"/>
    <w:multiLevelType w:val="hybridMultilevel"/>
    <w:tmpl w:val="C68A1A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02516FB"/>
    <w:multiLevelType w:val="hybridMultilevel"/>
    <w:tmpl w:val="920C3B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40814863"/>
    <w:multiLevelType w:val="hybridMultilevel"/>
    <w:tmpl w:val="6A4A1A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09B28DE"/>
    <w:multiLevelType w:val="hybridMultilevel"/>
    <w:tmpl w:val="F1ACD4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40D56564"/>
    <w:multiLevelType w:val="hybridMultilevel"/>
    <w:tmpl w:val="0A1E8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40DA3E1A"/>
    <w:multiLevelType w:val="hybridMultilevel"/>
    <w:tmpl w:val="4B845F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0DE3B51"/>
    <w:multiLevelType w:val="hybridMultilevel"/>
    <w:tmpl w:val="8FF8B3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41577B51"/>
    <w:multiLevelType w:val="hybridMultilevel"/>
    <w:tmpl w:val="2542B3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4185411E"/>
    <w:multiLevelType w:val="hybridMultilevel"/>
    <w:tmpl w:val="BE8A6B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41EC4676"/>
    <w:multiLevelType w:val="hybridMultilevel"/>
    <w:tmpl w:val="CAF470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427F3A63"/>
    <w:multiLevelType w:val="hybridMultilevel"/>
    <w:tmpl w:val="74BCF4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42A6196B"/>
    <w:multiLevelType w:val="hybridMultilevel"/>
    <w:tmpl w:val="B3705B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42F62701"/>
    <w:multiLevelType w:val="hybridMultilevel"/>
    <w:tmpl w:val="056087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32363B5"/>
    <w:multiLevelType w:val="hybridMultilevel"/>
    <w:tmpl w:val="AF9C68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43500E28"/>
    <w:multiLevelType w:val="hybridMultilevel"/>
    <w:tmpl w:val="9CC6C6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438D4B1B"/>
    <w:multiLevelType w:val="hybridMultilevel"/>
    <w:tmpl w:val="14BE1E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43CF1930"/>
    <w:multiLevelType w:val="hybridMultilevel"/>
    <w:tmpl w:val="F38A7D8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44D90A2E"/>
    <w:multiLevelType w:val="hybridMultilevel"/>
    <w:tmpl w:val="4F307B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1">
    <w:nsid w:val="45E51297"/>
    <w:multiLevelType w:val="hybridMultilevel"/>
    <w:tmpl w:val="AAE6E0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45EC3482"/>
    <w:multiLevelType w:val="hybridMultilevel"/>
    <w:tmpl w:val="4E0803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460D1829"/>
    <w:multiLevelType w:val="hybridMultilevel"/>
    <w:tmpl w:val="023C02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46835A83"/>
    <w:multiLevelType w:val="hybridMultilevel"/>
    <w:tmpl w:val="263ADD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46EE57CF"/>
    <w:multiLevelType w:val="hybridMultilevel"/>
    <w:tmpl w:val="B6462F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482454AA"/>
    <w:multiLevelType w:val="hybridMultilevel"/>
    <w:tmpl w:val="AB42A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48411690"/>
    <w:multiLevelType w:val="hybridMultilevel"/>
    <w:tmpl w:val="ADA87A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484D775F"/>
    <w:multiLevelType w:val="hybridMultilevel"/>
    <w:tmpl w:val="87E4AF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488F6CEF"/>
    <w:multiLevelType w:val="hybridMultilevel"/>
    <w:tmpl w:val="9EB27B46"/>
    <w:lvl w:ilvl="0" w:tplc="A91297C4">
      <w:start w:val="1"/>
      <w:numFmt w:val="bullet"/>
      <w:pStyle w:val="a2"/>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49477366"/>
    <w:multiLevelType w:val="hybridMultilevel"/>
    <w:tmpl w:val="AED80258"/>
    <w:lvl w:ilvl="0" w:tplc="04190009">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71">
    <w:nsid w:val="4A3C2EA8"/>
    <w:multiLevelType w:val="hybridMultilevel"/>
    <w:tmpl w:val="5BF688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4A7520C3"/>
    <w:multiLevelType w:val="hybridMultilevel"/>
    <w:tmpl w:val="05E69B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4AFE3699"/>
    <w:multiLevelType w:val="hybridMultilevel"/>
    <w:tmpl w:val="7480CA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4B28014C"/>
    <w:multiLevelType w:val="hybridMultilevel"/>
    <w:tmpl w:val="C04012A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4B36144F"/>
    <w:multiLevelType w:val="hybridMultilevel"/>
    <w:tmpl w:val="BAB687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4BE43DAB"/>
    <w:multiLevelType w:val="hybridMultilevel"/>
    <w:tmpl w:val="2B76A9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4BFC3AD0"/>
    <w:multiLevelType w:val="hybridMultilevel"/>
    <w:tmpl w:val="206C2D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4C397D06"/>
    <w:multiLevelType w:val="hybridMultilevel"/>
    <w:tmpl w:val="23BC41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4C8678CC"/>
    <w:multiLevelType w:val="hybridMultilevel"/>
    <w:tmpl w:val="17009B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4EE604F2"/>
    <w:multiLevelType w:val="hybridMultilevel"/>
    <w:tmpl w:val="AAE831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4F263CFC"/>
    <w:multiLevelType w:val="hybridMultilevel"/>
    <w:tmpl w:val="9022EF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4F315D3D"/>
    <w:multiLevelType w:val="hybridMultilevel"/>
    <w:tmpl w:val="861206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4">
    <w:nsid w:val="501F6CA5"/>
    <w:multiLevelType w:val="hybridMultilevel"/>
    <w:tmpl w:val="6FDE04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507B4BE9"/>
    <w:multiLevelType w:val="hybridMultilevel"/>
    <w:tmpl w:val="D95A06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50C4401A"/>
    <w:multiLevelType w:val="multilevel"/>
    <w:tmpl w:val="8EEA2F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7">
    <w:nsid w:val="51A579B6"/>
    <w:multiLevelType w:val="hybridMultilevel"/>
    <w:tmpl w:val="132CC4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51E343C6"/>
    <w:multiLevelType w:val="hybridMultilevel"/>
    <w:tmpl w:val="87E273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51E5758F"/>
    <w:multiLevelType w:val="hybridMultilevel"/>
    <w:tmpl w:val="7F0A22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3180856"/>
    <w:multiLevelType w:val="hybridMultilevel"/>
    <w:tmpl w:val="E8D61F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558D3C13"/>
    <w:multiLevelType w:val="hybridMultilevel"/>
    <w:tmpl w:val="D6BC8E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56DD162E"/>
    <w:multiLevelType w:val="hybridMultilevel"/>
    <w:tmpl w:val="46BCFD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56FB29D1"/>
    <w:multiLevelType w:val="hybridMultilevel"/>
    <w:tmpl w:val="FDC627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57215BC7"/>
    <w:multiLevelType w:val="hybridMultilevel"/>
    <w:tmpl w:val="45B0E6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582B24D0"/>
    <w:multiLevelType w:val="hybridMultilevel"/>
    <w:tmpl w:val="05C6F1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59235ED7"/>
    <w:multiLevelType w:val="hybridMultilevel"/>
    <w:tmpl w:val="51B02E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59764A80"/>
    <w:multiLevelType w:val="hybridMultilevel"/>
    <w:tmpl w:val="AA1C6D2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59C0742D"/>
    <w:multiLevelType w:val="hybridMultilevel"/>
    <w:tmpl w:val="723E52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5ABA4D32"/>
    <w:multiLevelType w:val="hybridMultilevel"/>
    <w:tmpl w:val="8248649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5B7D0CC1"/>
    <w:multiLevelType w:val="hybridMultilevel"/>
    <w:tmpl w:val="E13C7E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5B9B1263"/>
    <w:multiLevelType w:val="hybridMultilevel"/>
    <w:tmpl w:val="477853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5D8330B2"/>
    <w:multiLevelType w:val="hybridMultilevel"/>
    <w:tmpl w:val="CA8AC4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5DE27505"/>
    <w:multiLevelType w:val="hybridMultilevel"/>
    <w:tmpl w:val="2F6CB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5E39067E"/>
    <w:multiLevelType w:val="hybridMultilevel"/>
    <w:tmpl w:val="948418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5E983979"/>
    <w:multiLevelType w:val="hybridMultilevel"/>
    <w:tmpl w:val="498275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5EF81378"/>
    <w:multiLevelType w:val="hybridMultilevel"/>
    <w:tmpl w:val="101C5A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5F602F63"/>
    <w:multiLevelType w:val="hybridMultilevel"/>
    <w:tmpl w:val="50AE75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60864EE1"/>
    <w:multiLevelType w:val="hybridMultilevel"/>
    <w:tmpl w:val="C8F034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1">
    <w:nsid w:val="61D43A6E"/>
    <w:multiLevelType w:val="hybridMultilevel"/>
    <w:tmpl w:val="7D3856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6264602D"/>
    <w:multiLevelType w:val="hybridMultilevel"/>
    <w:tmpl w:val="DF4AA6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64D8092C"/>
    <w:multiLevelType w:val="hybridMultilevel"/>
    <w:tmpl w:val="2F1E0C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655237CD"/>
    <w:multiLevelType w:val="hybridMultilevel"/>
    <w:tmpl w:val="169CD4EA"/>
    <w:lvl w:ilvl="0" w:tplc="BF1641B6">
      <w:start w:val="1"/>
      <w:numFmt w:val="bullet"/>
      <w:pStyle w:val="a3"/>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5">
    <w:nsid w:val="65F70921"/>
    <w:multiLevelType w:val="hybridMultilevel"/>
    <w:tmpl w:val="BC8018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663A093F"/>
    <w:multiLevelType w:val="hybridMultilevel"/>
    <w:tmpl w:val="CA28E7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66B20CB2"/>
    <w:multiLevelType w:val="hybridMultilevel"/>
    <w:tmpl w:val="5BECDD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9">
    <w:nsid w:val="67963CED"/>
    <w:multiLevelType w:val="hybridMultilevel"/>
    <w:tmpl w:val="1A98AA1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67F26947"/>
    <w:multiLevelType w:val="hybridMultilevel"/>
    <w:tmpl w:val="42482C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2">
    <w:nsid w:val="6AE40606"/>
    <w:multiLevelType w:val="hybridMultilevel"/>
    <w:tmpl w:val="74AEBA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6B986D81"/>
    <w:multiLevelType w:val="hybridMultilevel"/>
    <w:tmpl w:val="6B5879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6C7817BC"/>
    <w:multiLevelType w:val="hybridMultilevel"/>
    <w:tmpl w:val="028274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6EF63212"/>
    <w:multiLevelType w:val="hybridMultilevel"/>
    <w:tmpl w:val="4ED260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705D5DE5"/>
    <w:multiLevelType w:val="hybridMultilevel"/>
    <w:tmpl w:val="E25C94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70E56355"/>
    <w:multiLevelType w:val="hybridMultilevel"/>
    <w:tmpl w:val="DA0231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70F073C1"/>
    <w:multiLevelType w:val="hybridMultilevel"/>
    <w:tmpl w:val="F59A98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710517A1"/>
    <w:multiLevelType w:val="hybridMultilevel"/>
    <w:tmpl w:val="7F0094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72A148DF"/>
    <w:multiLevelType w:val="hybridMultilevel"/>
    <w:tmpl w:val="A7561D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72C3652D"/>
    <w:multiLevelType w:val="hybridMultilevel"/>
    <w:tmpl w:val="856E6C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733E65B7"/>
    <w:multiLevelType w:val="hybridMultilevel"/>
    <w:tmpl w:val="DAB6F1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73A24F97"/>
    <w:multiLevelType w:val="hybridMultilevel"/>
    <w:tmpl w:val="0EFC3F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741D4F46"/>
    <w:multiLevelType w:val="hybridMultilevel"/>
    <w:tmpl w:val="0C02ED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746C2360"/>
    <w:multiLevelType w:val="hybridMultilevel"/>
    <w:tmpl w:val="C8B66C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750523E1"/>
    <w:multiLevelType w:val="hybridMultilevel"/>
    <w:tmpl w:val="2DF8CF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7692073D"/>
    <w:multiLevelType w:val="hybridMultilevel"/>
    <w:tmpl w:val="9C8AE6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76EF0AEB"/>
    <w:multiLevelType w:val="hybridMultilevel"/>
    <w:tmpl w:val="39E458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77E0241C"/>
    <w:multiLevelType w:val="hybridMultilevel"/>
    <w:tmpl w:val="03CC09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7F257DB"/>
    <w:multiLevelType w:val="hybridMultilevel"/>
    <w:tmpl w:val="46F226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78A22345"/>
    <w:multiLevelType w:val="hybridMultilevel"/>
    <w:tmpl w:val="79424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78CB676A"/>
    <w:multiLevelType w:val="hybridMultilevel"/>
    <w:tmpl w:val="0F5819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78CF5FB4"/>
    <w:multiLevelType w:val="hybridMultilevel"/>
    <w:tmpl w:val="96DAC6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7AFD189B"/>
    <w:multiLevelType w:val="hybridMultilevel"/>
    <w:tmpl w:val="36B08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7BC16CA9"/>
    <w:multiLevelType w:val="hybridMultilevel"/>
    <w:tmpl w:val="98E4C6C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7D184E4A"/>
    <w:multiLevelType w:val="hybridMultilevel"/>
    <w:tmpl w:val="4CAEFC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7D777EE1"/>
    <w:multiLevelType w:val="hybridMultilevel"/>
    <w:tmpl w:val="C546B4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E834548"/>
    <w:multiLevelType w:val="hybridMultilevel"/>
    <w:tmpl w:val="5E2064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7FE67150"/>
    <w:multiLevelType w:val="hybridMultilevel"/>
    <w:tmpl w:val="B0FE6D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6"/>
  </w:num>
  <w:num w:numId="2">
    <w:abstractNumId w:val="166"/>
  </w:num>
  <w:num w:numId="3">
    <w:abstractNumId w:val="93"/>
  </w:num>
  <w:num w:numId="4">
    <w:abstractNumId w:val="60"/>
  </w:num>
  <w:num w:numId="5">
    <w:abstractNumId w:val="14"/>
  </w:num>
  <w:num w:numId="6">
    <w:abstractNumId w:val="217"/>
  </w:num>
  <w:num w:numId="7">
    <w:abstractNumId w:val="190"/>
  </w:num>
  <w:num w:numId="8">
    <w:abstractNumId w:val="12"/>
  </w:num>
  <w:num w:numId="9">
    <w:abstractNumId w:val="91"/>
  </w:num>
  <w:num w:numId="10">
    <w:abstractNumId w:val="130"/>
  </w:num>
  <w:num w:numId="11">
    <w:abstractNumId w:val="25"/>
  </w:num>
  <w:num w:numId="12">
    <w:abstractNumId w:val="142"/>
  </w:num>
  <w:num w:numId="13">
    <w:abstractNumId w:val="52"/>
  </w:num>
  <w:num w:numId="14">
    <w:abstractNumId w:val="228"/>
  </w:num>
  <w:num w:numId="15">
    <w:abstractNumId w:val="49"/>
  </w:num>
  <w:num w:numId="16">
    <w:abstractNumId w:val="19"/>
  </w:num>
  <w:num w:numId="17">
    <w:abstractNumId w:val="211"/>
  </w:num>
  <w:num w:numId="18">
    <w:abstractNumId w:val="41"/>
  </w:num>
  <w:num w:numId="19">
    <w:abstractNumId w:val="173"/>
  </w:num>
  <w:num w:numId="20">
    <w:abstractNumId w:val="171"/>
  </w:num>
  <w:num w:numId="21">
    <w:abstractNumId w:val="197"/>
  </w:num>
  <w:num w:numId="22">
    <w:abstractNumId w:val="115"/>
  </w:num>
  <w:num w:numId="23">
    <w:abstractNumId w:val="95"/>
  </w:num>
  <w:num w:numId="24">
    <w:abstractNumId w:val="150"/>
  </w:num>
  <w:num w:numId="25">
    <w:abstractNumId w:val="81"/>
  </w:num>
  <w:num w:numId="26">
    <w:abstractNumId w:val="122"/>
  </w:num>
  <w:num w:numId="27">
    <w:abstractNumId w:val="109"/>
  </w:num>
  <w:num w:numId="28">
    <w:abstractNumId w:val="245"/>
  </w:num>
  <w:num w:numId="29">
    <w:abstractNumId w:val="191"/>
  </w:num>
  <w:num w:numId="30">
    <w:abstractNumId w:val="214"/>
  </w:num>
  <w:num w:numId="31">
    <w:abstractNumId w:val="161"/>
  </w:num>
  <w:num w:numId="32">
    <w:abstractNumId w:val="136"/>
  </w:num>
  <w:num w:numId="33">
    <w:abstractNumId w:val="128"/>
  </w:num>
  <w:num w:numId="34">
    <w:abstractNumId w:val="64"/>
  </w:num>
  <w:num w:numId="35">
    <w:abstractNumId w:val="5"/>
  </w:num>
  <w:num w:numId="36">
    <w:abstractNumId w:val="179"/>
  </w:num>
  <w:num w:numId="37">
    <w:abstractNumId w:val="155"/>
  </w:num>
  <w:num w:numId="38">
    <w:abstractNumId w:val="30"/>
  </w:num>
  <w:num w:numId="39">
    <w:abstractNumId w:val="223"/>
  </w:num>
  <w:num w:numId="40">
    <w:abstractNumId w:val="55"/>
  </w:num>
  <w:num w:numId="41">
    <w:abstractNumId w:val="108"/>
  </w:num>
  <w:num w:numId="42">
    <w:abstractNumId w:val="70"/>
  </w:num>
  <w:num w:numId="43">
    <w:abstractNumId w:val="100"/>
  </w:num>
  <w:num w:numId="44">
    <w:abstractNumId w:val="43"/>
  </w:num>
  <w:num w:numId="45">
    <w:abstractNumId w:val="56"/>
  </w:num>
  <w:num w:numId="46">
    <w:abstractNumId w:val="231"/>
  </w:num>
  <w:num w:numId="47">
    <w:abstractNumId w:val="38"/>
  </w:num>
  <w:num w:numId="48">
    <w:abstractNumId w:val="124"/>
  </w:num>
  <w:num w:numId="49">
    <w:abstractNumId w:val="1"/>
  </w:num>
  <w:num w:numId="50">
    <w:abstractNumId w:val="232"/>
  </w:num>
  <w:num w:numId="51">
    <w:abstractNumId w:val="26"/>
  </w:num>
  <w:num w:numId="52">
    <w:abstractNumId w:val="103"/>
  </w:num>
  <w:num w:numId="53">
    <w:abstractNumId w:val="202"/>
  </w:num>
  <w:num w:numId="54">
    <w:abstractNumId w:val="99"/>
  </w:num>
  <w:num w:numId="55">
    <w:abstractNumId w:val="106"/>
  </w:num>
  <w:num w:numId="56">
    <w:abstractNumId w:val="157"/>
  </w:num>
  <w:num w:numId="57">
    <w:abstractNumId w:val="249"/>
  </w:num>
  <w:num w:numId="58">
    <w:abstractNumId w:val="159"/>
  </w:num>
  <w:num w:numId="59">
    <w:abstractNumId w:val="31"/>
  </w:num>
  <w:num w:numId="60">
    <w:abstractNumId w:val="29"/>
  </w:num>
  <w:num w:numId="61">
    <w:abstractNumId w:val="233"/>
  </w:num>
  <w:num w:numId="62">
    <w:abstractNumId w:val="208"/>
  </w:num>
  <w:num w:numId="63">
    <w:abstractNumId w:val="188"/>
  </w:num>
  <w:num w:numId="64">
    <w:abstractNumId w:val="54"/>
  </w:num>
  <w:num w:numId="65">
    <w:abstractNumId w:val="152"/>
  </w:num>
  <w:num w:numId="66">
    <w:abstractNumId w:val="209"/>
  </w:num>
  <w:num w:numId="67">
    <w:abstractNumId w:val="189"/>
  </w:num>
  <w:num w:numId="68">
    <w:abstractNumId w:val="57"/>
  </w:num>
  <w:num w:numId="69">
    <w:abstractNumId w:val="21"/>
  </w:num>
  <w:num w:numId="70">
    <w:abstractNumId w:val="121"/>
  </w:num>
  <w:num w:numId="71">
    <w:abstractNumId w:val="42"/>
  </w:num>
  <w:num w:numId="72">
    <w:abstractNumId w:val="84"/>
  </w:num>
  <w:num w:numId="73">
    <w:abstractNumId w:val="112"/>
  </w:num>
  <w:num w:numId="74">
    <w:abstractNumId w:val="200"/>
  </w:num>
  <w:num w:numId="75">
    <w:abstractNumId w:val="17"/>
  </w:num>
  <w:num w:numId="76">
    <w:abstractNumId w:val="96"/>
  </w:num>
  <w:num w:numId="77">
    <w:abstractNumId w:val="47"/>
  </w:num>
  <w:num w:numId="78">
    <w:abstractNumId w:val="74"/>
  </w:num>
  <w:num w:numId="79">
    <w:abstractNumId w:val="241"/>
  </w:num>
  <w:num w:numId="80">
    <w:abstractNumId w:val="234"/>
  </w:num>
  <w:num w:numId="81">
    <w:abstractNumId w:val="222"/>
  </w:num>
  <w:num w:numId="82">
    <w:abstractNumId w:val="6"/>
  </w:num>
  <w:num w:numId="83">
    <w:abstractNumId w:val="22"/>
  </w:num>
  <w:num w:numId="84">
    <w:abstractNumId w:val="104"/>
  </w:num>
  <w:num w:numId="85">
    <w:abstractNumId w:val="169"/>
  </w:num>
  <w:num w:numId="86">
    <w:abstractNumId w:val="206"/>
  </w:num>
  <w:num w:numId="87">
    <w:abstractNumId w:val="221"/>
  </w:num>
  <w:num w:numId="88">
    <w:abstractNumId w:val="137"/>
    <w:lvlOverride w:ilvl="0">
      <w:startOverride w:val="1"/>
    </w:lvlOverride>
  </w:num>
  <w:num w:numId="89">
    <w:abstractNumId w:val="18"/>
  </w:num>
  <w:num w:numId="90">
    <w:abstractNumId w:val="183"/>
  </w:num>
  <w:num w:numId="91">
    <w:abstractNumId w:val="160"/>
  </w:num>
  <w:num w:numId="92">
    <w:abstractNumId w:val="24"/>
  </w:num>
  <w:num w:numId="93">
    <w:abstractNumId w:val="46"/>
  </w:num>
  <w:num w:numId="94">
    <w:abstractNumId w:val="147"/>
  </w:num>
  <w:num w:numId="95">
    <w:abstractNumId w:val="195"/>
  </w:num>
  <w:num w:numId="96">
    <w:abstractNumId w:val="45"/>
  </w:num>
  <w:num w:numId="97">
    <w:abstractNumId w:val="75"/>
  </w:num>
  <w:num w:numId="98">
    <w:abstractNumId w:val="204"/>
  </w:num>
  <w:num w:numId="99">
    <w:abstractNumId w:val="92"/>
  </w:num>
  <w:num w:numId="100">
    <w:abstractNumId w:val="226"/>
  </w:num>
  <w:num w:numId="101">
    <w:abstractNumId w:val="63"/>
  </w:num>
  <w:num w:numId="102">
    <w:abstractNumId w:val="151"/>
  </w:num>
  <w:num w:numId="103">
    <w:abstractNumId w:val="27"/>
  </w:num>
  <w:num w:numId="104">
    <w:abstractNumId w:val="53"/>
  </w:num>
  <w:num w:numId="105">
    <w:abstractNumId w:val="149"/>
  </w:num>
  <w:num w:numId="106">
    <w:abstractNumId w:val="129"/>
  </w:num>
  <w:num w:numId="107">
    <w:abstractNumId w:val="13"/>
  </w:num>
  <w:num w:numId="108">
    <w:abstractNumId w:val="102"/>
  </w:num>
  <w:num w:numId="109">
    <w:abstractNumId w:val="127"/>
  </w:num>
  <w:num w:numId="110">
    <w:abstractNumId w:val="184"/>
  </w:num>
  <w:num w:numId="111">
    <w:abstractNumId w:val="198"/>
  </w:num>
  <w:num w:numId="112">
    <w:abstractNumId w:val="133"/>
  </w:num>
  <w:num w:numId="113">
    <w:abstractNumId w:val="35"/>
  </w:num>
  <w:num w:numId="114">
    <w:abstractNumId w:val="89"/>
  </w:num>
  <w:num w:numId="115">
    <w:abstractNumId w:val="77"/>
  </w:num>
  <w:num w:numId="116">
    <w:abstractNumId w:val="23"/>
  </w:num>
  <w:num w:numId="117">
    <w:abstractNumId w:val="78"/>
  </w:num>
  <w:num w:numId="118">
    <w:abstractNumId w:val="67"/>
  </w:num>
  <w:num w:numId="119">
    <w:abstractNumId w:val="230"/>
  </w:num>
  <w:num w:numId="120">
    <w:abstractNumId w:val="238"/>
  </w:num>
  <w:num w:numId="121">
    <w:abstractNumId w:val="9"/>
  </w:num>
  <w:num w:numId="122">
    <w:abstractNumId w:val="110"/>
  </w:num>
  <w:num w:numId="123">
    <w:abstractNumId w:val="163"/>
  </w:num>
  <w:num w:numId="124">
    <w:abstractNumId w:val="215"/>
  </w:num>
  <w:num w:numId="125">
    <w:abstractNumId w:val="243"/>
  </w:num>
  <w:num w:numId="126">
    <w:abstractNumId w:val="192"/>
  </w:num>
  <w:num w:numId="127">
    <w:abstractNumId w:val="216"/>
  </w:num>
  <w:num w:numId="128">
    <w:abstractNumId w:val="144"/>
  </w:num>
  <w:num w:numId="129">
    <w:abstractNumId w:val="172"/>
  </w:num>
  <w:num w:numId="130">
    <w:abstractNumId w:val="182"/>
  </w:num>
  <w:num w:numId="131">
    <w:abstractNumId w:val="82"/>
  </w:num>
  <w:num w:numId="132">
    <w:abstractNumId w:val="224"/>
  </w:num>
  <w:num w:numId="133">
    <w:abstractNumId w:val="180"/>
  </w:num>
  <w:num w:numId="134">
    <w:abstractNumId w:val="97"/>
  </w:num>
  <w:num w:numId="135">
    <w:abstractNumId w:val="66"/>
  </w:num>
  <w:num w:numId="136">
    <w:abstractNumId w:val="105"/>
  </w:num>
  <w:num w:numId="137">
    <w:abstractNumId w:val="187"/>
  </w:num>
  <w:num w:numId="138">
    <w:abstractNumId w:val="4"/>
  </w:num>
  <w:num w:numId="139">
    <w:abstractNumId w:val="219"/>
  </w:num>
  <w:num w:numId="140">
    <w:abstractNumId w:val="8"/>
  </w:num>
  <w:num w:numId="141">
    <w:abstractNumId w:val="240"/>
  </w:num>
  <w:num w:numId="142">
    <w:abstractNumId w:val="120"/>
  </w:num>
  <w:num w:numId="143">
    <w:abstractNumId w:val="177"/>
  </w:num>
  <w:num w:numId="144">
    <w:abstractNumId w:val="165"/>
  </w:num>
  <w:num w:numId="145">
    <w:abstractNumId w:val="73"/>
  </w:num>
  <w:num w:numId="146">
    <w:abstractNumId w:val="32"/>
  </w:num>
  <w:num w:numId="147">
    <w:abstractNumId w:val="239"/>
  </w:num>
  <w:num w:numId="148">
    <w:abstractNumId w:val="181"/>
  </w:num>
  <w:num w:numId="149">
    <w:abstractNumId w:val="213"/>
  </w:num>
  <w:num w:numId="150">
    <w:abstractNumId w:val="146"/>
  </w:num>
  <w:num w:numId="151">
    <w:abstractNumId w:val="62"/>
  </w:num>
  <w:num w:numId="152">
    <w:abstractNumId w:val="72"/>
  </w:num>
  <w:num w:numId="153">
    <w:abstractNumId w:val="94"/>
  </w:num>
  <w:num w:numId="154">
    <w:abstractNumId w:val="68"/>
  </w:num>
  <w:num w:numId="155">
    <w:abstractNumId w:val="156"/>
  </w:num>
  <w:num w:numId="156">
    <w:abstractNumId w:val="87"/>
  </w:num>
  <w:num w:numId="157">
    <w:abstractNumId w:val="113"/>
  </w:num>
  <w:num w:numId="158">
    <w:abstractNumId w:val="205"/>
  </w:num>
  <w:num w:numId="159">
    <w:abstractNumId w:val="201"/>
  </w:num>
  <w:num w:numId="160">
    <w:abstractNumId w:val="176"/>
  </w:num>
  <w:num w:numId="161">
    <w:abstractNumId w:val="11"/>
  </w:num>
  <w:num w:numId="162">
    <w:abstractNumId w:val="123"/>
  </w:num>
  <w:num w:numId="163">
    <w:abstractNumId w:val="225"/>
  </w:num>
  <w:num w:numId="164">
    <w:abstractNumId w:val="178"/>
  </w:num>
  <w:num w:numId="165">
    <w:abstractNumId w:val="98"/>
  </w:num>
  <w:num w:numId="166">
    <w:abstractNumId w:val="138"/>
  </w:num>
  <w:num w:numId="167">
    <w:abstractNumId w:val="244"/>
  </w:num>
  <w:num w:numId="168">
    <w:abstractNumId w:val="76"/>
  </w:num>
  <w:num w:numId="169">
    <w:abstractNumId w:val="248"/>
  </w:num>
  <w:num w:numId="170">
    <w:abstractNumId w:val="59"/>
  </w:num>
  <w:num w:numId="171">
    <w:abstractNumId w:val="51"/>
  </w:num>
  <w:num w:numId="172">
    <w:abstractNumId w:val="114"/>
  </w:num>
  <w:num w:numId="173">
    <w:abstractNumId w:val="71"/>
  </w:num>
  <w:num w:numId="174">
    <w:abstractNumId w:val="235"/>
  </w:num>
  <w:num w:numId="175">
    <w:abstractNumId w:val="237"/>
  </w:num>
  <w:num w:numId="176">
    <w:abstractNumId w:val="7"/>
  </w:num>
  <w:num w:numId="177">
    <w:abstractNumId w:val="164"/>
  </w:num>
  <w:num w:numId="178">
    <w:abstractNumId w:val="50"/>
  </w:num>
  <w:num w:numId="179">
    <w:abstractNumId w:val="141"/>
  </w:num>
  <w:num w:numId="180">
    <w:abstractNumId w:val="186"/>
  </w:num>
  <w:num w:numId="181">
    <w:abstractNumId w:val="145"/>
  </w:num>
  <w:num w:numId="182">
    <w:abstractNumId w:val="126"/>
  </w:num>
  <w:num w:numId="183">
    <w:abstractNumId w:val="79"/>
  </w:num>
  <w:num w:numId="184">
    <w:abstractNumId w:val="117"/>
  </w:num>
  <w:num w:numId="185">
    <w:abstractNumId w:val="153"/>
  </w:num>
  <w:num w:numId="186">
    <w:abstractNumId w:val="20"/>
  </w:num>
  <w:num w:numId="187">
    <w:abstractNumId w:val="140"/>
  </w:num>
  <w:num w:numId="188">
    <w:abstractNumId w:val="86"/>
  </w:num>
  <w:num w:numId="189">
    <w:abstractNumId w:val="158"/>
  </w:num>
  <w:num w:numId="190">
    <w:abstractNumId w:val="175"/>
  </w:num>
  <w:num w:numId="191">
    <w:abstractNumId w:val="174"/>
  </w:num>
  <w:num w:numId="192">
    <w:abstractNumId w:val="247"/>
  </w:num>
  <w:num w:numId="193">
    <w:abstractNumId w:val="132"/>
  </w:num>
  <w:num w:numId="194">
    <w:abstractNumId w:val="220"/>
  </w:num>
  <w:num w:numId="195">
    <w:abstractNumId w:val="162"/>
  </w:num>
  <w:num w:numId="196">
    <w:abstractNumId w:val="28"/>
  </w:num>
  <w:num w:numId="197">
    <w:abstractNumId w:val="44"/>
  </w:num>
  <w:num w:numId="198">
    <w:abstractNumId w:val="15"/>
  </w:num>
  <w:num w:numId="199">
    <w:abstractNumId w:val="85"/>
  </w:num>
  <w:num w:numId="200">
    <w:abstractNumId w:val="101"/>
  </w:num>
  <w:num w:numId="201">
    <w:abstractNumId w:val="36"/>
  </w:num>
  <w:num w:numId="202">
    <w:abstractNumId w:val="185"/>
  </w:num>
  <w:num w:numId="203">
    <w:abstractNumId w:val="246"/>
  </w:num>
  <w:num w:numId="204">
    <w:abstractNumId w:val="139"/>
  </w:num>
  <w:num w:numId="205">
    <w:abstractNumId w:val="119"/>
  </w:num>
  <w:num w:numId="206">
    <w:abstractNumId w:val="80"/>
  </w:num>
  <w:num w:numId="207">
    <w:abstractNumId w:val="199"/>
  </w:num>
  <w:num w:numId="208">
    <w:abstractNumId w:val="148"/>
  </w:num>
  <w:num w:numId="209">
    <w:abstractNumId w:val="33"/>
  </w:num>
  <w:num w:numId="210">
    <w:abstractNumId w:val="194"/>
  </w:num>
  <w:num w:numId="211">
    <w:abstractNumId w:val="40"/>
  </w:num>
  <w:num w:numId="212">
    <w:abstractNumId w:val="39"/>
  </w:num>
  <w:num w:numId="213">
    <w:abstractNumId w:val="236"/>
  </w:num>
  <w:num w:numId="214">
    <w:abstractNumId w:val="229"/>
  </w:num>
  <w:num w:numId="215">
    <w:abstractNumId w:val="143"/>
  </w:num>
  <w:num w:numId="216">
    <w:abstractNumId w:val="193"/>
  </w:num>
  <w:num w:numId="217">
    <w:abstractNumId w:val="83"/>
  </w:num>
  <w:num w:numId="218">
    <w:abstractNumId w:val="207"/>
  </w:num>
  <w:num w:numId="219">
    <w:abstractNumId w:val="154"/>
  </w:num>
  <w:num w:numId="220">
    <w:abstractNumId w:val="168"/>
  </w:num>
  <w:num w:numId="221">
    <w:abstractNumId w:val="196"/>
  </w:num>
  <w:num w:numId="222">
    <w:abstractNumId w:val="167"/>
  </w:num>
  <w:num w:numId="223">
    <w:abstractNumId w:val="65"/>
  </w:num>
  <w:num w:numId="224">
    <w:abstractNumId w:val="48"/>
  </w:num>
  <w:num w:numId="225">
    <w:abstractNumId w:val="34"/>
  </w:num>
  <w:num w:numId="226">
    <w:abstractNumId w:val="3"/>
  </w:num>
  <w:num w:numId="227">
    <w:abstractNumId w:val="118"/>
  </w:num>
  <w:num w:numId="228">
    <w:abstractNumId w:val="2"/>
  </w:num>
  <w:num w:numId="229">
    <w:abstractNumId w:val="218"/>
  </w:num>
  <w:num w:numId="230">
    <w:abstractNumId w:val="10"/>
  </w:num>
  <w:num w:numId="231">
    <w:abstractNumId w:val="210"/>
  </w:num>
  <w:num w:numId="232">
    <w:abstractNumId w:val="16"/>
  </w:num>
  <w:num w:numId="233">
    <w:abstractNumId w:val="212"/>
  </w:num>
  <w:num w:numId="234">
    <w:abstractNumId w:val="125"/>
  </w:num>
  <w:num w:numId="235">
    <w:abstractNumId w:val="107"/>
  </w:num>
  <w:num w:numId="236">
    <w:abstractNumId w:val="135"/>
  </w:num>
  <w:num w:numId="237">
    <w:abstractNumId w:val="58"/>
  </w:num>
  <w:num w:numId="238">
    <w:abstractNumId w:val="227"/>
  </w:num>
  <w:num w:numId="239">
    <w:abstractNumId w:val="170"/>
  </w:num>
  <w:num w:numId="240">
    <w:abstractNumId w:val="111"/>
  </w:num>
  <w:num w:numId="241">
    <w:abstractNumId w:val="88"/>
  </w:num>
  <w:num w:numId="242">
    <w:abstractNumId w:val="61"/>
  </w:num>
  <w:num w:numId="243">
    <w:abstractNumId w:val="242"/>
  </w:num>
  <w:num w:numId="244">
    <w:abstractNumId w:val="90"/>
  </w:num>
  <w:num w:numId="245">
    <w:abstractNumId w:val="203"/>
  </w:num>
  <w:num w:numId="246">
    <w:abstractNumId w:val="131"/>
  </w:num>
  <w:num w:numId="247">
    <w:abstractNumId w:val="134"/>
  </w:num>
  <w:num w:numId="248">
    <w:abstractNumId w:val="69"/>
  </w:num>
  <w:num w:numId="249">
    <w:abstractNumId w:val="37"/>
  </w:num>
  <w:numIdMacAtCleanup w:val="2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717FD"/>
    <w:rsid w:val="00002549"/>
    <w:rsid w:val="00007E60"/>
    <w:rsid w:val="000175E7"/>
    <w:rsid w:val="00035517"/>
    <w:rsid w:val="00044883"/>
    <w:rsid w:val="00044A47"/>
    <w:rsid w:val="00061DED"/>
    <w:rsid w:val="000741C6"/>
    <w:rsid w:val="00095BB7"/>
    <w:rsid w:val="000A172F"/>
    <w:rsid w:val="000B7A7A"/>
    <w:rsid w:val="000C0567"/>
    <w:rsid w:val="000C527E"/>
    <w:rsid w:val="000C76C4"/>
    <w:rsid w:val="000D369F"/>
    <w:rsid w:val="0011290D"/>
    <w:rsid w:val="00122978"/>
    <w:rsid w:val="00142086"/>
    <w:rsid w:val="00150A13"/>
    <w:rsid w:val="0016794B"/>
    <w:rsid w:val="00176DFE"/>
    <w:rsid w:val="00187E45"/>
    <w:rsid w:val="001B0BD8"/>
    <w:rsid w:val="001E75F6"/>
    <w:rsid w:val="001F3DCA"/>
    <w:rsid w:val="00215A9C"/>
    <w:rsid w:val="0022247B"/>
    <w:rsid w:val="00222D36"/>
    <w:rsid w:val="0022446E"/>
    <w:rsid w:val="00243678"/>
    <w:rsid w:val="00246F69"/>
    <w:rsid w:val="002508A6"/>
    <w:rsid w:val="00260B13"/>
    <w:rsid w:val="00265FF8"/>
    <w:rsid w:val="002837D4"/>
    <w:rsid w:val="0028507F"/>
    <w:rsid w:val="00294581"/>
    <w:rsid w:val="002D0547"/>
    <w:rsid w:val="002D093D"/>
    <w:rsid w:val="002D4953"/>
    <w:rsid w:val="002E11C0"/>
    <w:rsid w:val="0030409F"/>
    <w:rsid w:val="00314F30"/>
    <w:rsid w:val="00324AA0"/>
    <w:rsid w:val="00332273"/>
    <w:rsid w:val="00334741"/>
    <w:rsid w:val="00334BC8"/>
    <w:rsid w:val="00376C35"/>
    <w:rsid w:val="003A1386"/>
    <w:rsid w:val="003A57BD"/>
    <w:rsid w:val="003B0FA2"/>
    <w:rsid w:val="003C5D14"/>
    <w:rsid w:val="003F1334"/>
    <w:rsid w:val="003F5E9D"/>
    <w:rsid w:val="00415695"/>
    <w:rsid w:val="00417FDC"/>
    <w:rsid w:val="00444F95"/>
    <w:rsid w:val="004453B6"/>
    <w:rsid w:val="00450E11"/>
    <w:rsid w:val="00484785"/>
    <w:rsid w:val="004958A6"/>
    <w:rsid w:val="004A3A2D"/>
    <w:rsid w:val="004A404B"/>
    <w:rsid w:val="004B0AE3"/>
    <w:rsid w:val="004B4971"/>
    <w:rsid w:val="004B6A55"/>
    <w:rsid w:val="004C044C"/>
    <w:rsid w:val="004D2F38"/>
    <w:rsid w:val="004E30BE"/>
    <w:rsid w:val="004F2246"/>
    <w:rsid w:val="005138B4"/>
    <w:rsid w:val="00516CC5"/>
    <w:rsid w:val="0053269D"/>
    <w:rsid w:val="00537A58"/>
    <w:rsid w:val="005511E2"/>
    <w:rsid w:val="0058259F"/>
    <w:rsid w:val="005848C0"/>
    <w:rsid w:val="0058787A"/>
    <w:rsid w:val="00597B9E"/>
    <w:rsid w:val="005A5D48"/>
    <w:rsid w:val="005A66EA"/>
    <w:rsid w:val="005B16CF"/>
    <w:rsid w:val="005B5960"/>
    <w:rsid w:val="005D42A9"/>
    <w:rsid w:val="005E7A26"/>
    <w:rsid w:val="005F0199"/>
    <w:rsid w:val="005F20EC"/>
    <w:rsid w:val="0060328A"/>
    <w:rsid w:val="00626C1F"/>
    <w:rsid w:val="00650D48"/>
    <w:rsid w:val="00687A78"/>
    <w:rsid w:val="00697BC5"/>
    <w:rsid w:val="006B0516"/>
    <w:rsid w:val="006B446B"/>
    <w:rsid w:val="006C61D0"/>
    <w:rsid w:val="00703EE5"/>
    <w:rsid w:val="00706E63"/>
    <w:rsid w:val="00713446"/>
    <w:rsid w:val="00715497"/>
    <w:rsid w:val="00720807"/>
    <w:rsid w:val="00721639"/>
    <w:rsid w:val="007449D2"/>
    <w:rsid w:val="0074528E"/>
    <w:rsid w:val="007521EA"/>
    <w:rsid w:val="0076287F"/>
    <w:rsid w:val="007909BF"/>
    <w:rsid w:val="007927F1"/>
    <w:rsid w:val="007B4F72"/>
    <w:rsid w:val="007C10DD"/>
    <w:rsid w:val="007C2119"/>
    <w:rsid w:val="007C473C"/>
    <w:rsid w:val="007D056F"/>
    <w:rsid w:val="007E7EAC"/>
    <w:rsid w:val="00800299"/>
    <w:rsid w:val="00801859"/>
    <w:rsid w:val="008065B2"/>
    <w:rsid w:val="008130A1"/>
    <w:rsid w:val="008139CC"/>
    <w:rsid w:val="008227B3"/>
    <w:rsid w:val="00832DAE"/>
    <w:rsid w:val="00846C20"/>
    <w:rsid w:val="00850E71"/>
    <w:rsid w:val="00855802"/>
    <w:rsid w:val="008578FA"/>
    <w:rsid w:val="00864A9B"/>
    <w:rsid w:val="008663DD"/>
    <w:rsid w:val="0087503C"/>
    <w:rsid w:val="00882965"/>
    <w:rsid w:val="008901FD"/>
    <w:rsid w:val="008A3575"/>
    <w:rsid w:val="008A522D"/>
    <w:rsid w:val="008A57F3"/>
    <w:rsid w:val="008B45C4"/>
    <w:rsid w:val="008C2E31"/>
    <w:rsid w:val="008F037F"/>
    <w:rsid w:val="008F3453"/>
    <w:rsid w:val="00925D21"/>
    <w:rsid w:val="00944F58"/>
    <w:rsid w:val="0095204D"/>
    <w:rsid w:val="00955BE2"/>
    <w:rsid w:val="009635A7"/>
    <w:rsid w:val="00964F98"/>
    <w:rsid w:val="009717FD"/>
    <w:rsid w:val="00984158"/>
    <w:rsid w:val="009845BB"/>
    <w:rsid w:val="00985C11"/>
    <w:rsid w:val="00986C74"/>
    <w:rsid w:val="0099046D"/>
    <w:rsid w:val="00996C9B"/>
    <w:rsid w:val="009A5AE2"/>
    <w:rsid w:val="009B727D"/>
    <w:rsid w:val="009C4414"/>
    <w:rsid w:val="009D04FC"/>
    <w:rsid w:val="009D53DC"/>
    <w:rsid w:val="009F67A9"/>
    <w:rsid w:val="009F7DD6"/>
    <w:rsid w:val="00A042EF"/>
    <w:rsid w:val="00A206FA"/>
    <w:rsid w:val="00A26386"/>
    <w:rsid w:val="00A30934"/>
    <w:rsid w:val="00A37CBE"/>
    <w:rsid w:val="00A530FE"/>
    <w:rsid w:val="00A555BC"/>
    <w:rsid w:val="00A60602"/>
    <w:rsid w:val="00A64C48"/>
    <w:rsid w:val="00A73640"/>
    <w:rsid w:val="00A81ADF"/>
    <w:rsid w:val="00AA3597"/>
    <w:rsid w:val="00AA5637"/>
    <w:rsid w:val="00AA5F2D"/>
    <w:rsid w:val="00AB763C"/>
    <w:rsid w:val="00AD114A"/>
    <w:rsid w:val="00AD6E13"/>
    <w:rsid w:val="00AE721D"/>
    <w:rsid w:val="00AF6B42"/>
    <w:rsid w:val="00B128D5"/>
    <w:rsid w:val="00B15D8B"/>
    <w:rsid w:val="00B163E8"/>
    <w:rsid w:val="00B3259C"/>
    <w:rsid w:val="00B52BBF"/>
    <w:rsid w:val="00B56244"/>
    <w:rsid w:val="00B904D0"/>
    <w:rsid w:val="00BA1B3A"/>
    <w:rsid w:val="00BA5AB8"/>
    <w:rsid w:val="00BC7DB8"/>
    <w:rsid w:val="00BC7EF0"/>
    <w:rsid w:val="00BD6189"/>
    <w:rsid w:val="00BE2BF1"/>
    <w:rsid w:val="00BE5386"/>
    <w:rsid w:val="00BE59E1"/>
    <w:rsid w:val="00C00F56"/>
    <w:rsid w:val="00C012AE"/>
    <w:rsid w:val="00C04919"/>
    <w:rsid w:val="00C12C05"/>
    <w:rsid w:val="00C26A8A"/>
    <w:rsid w:val="00C3368A"/>
    <w:rsid w:val="00C43F06"/>
    <w:rsid w:val="00C44DD2"/>
    <w:rsid w:val="00C67DCE"/>
    <w:rsid w:val="00C929D0"/>
    <w:rsid w:val="00CB73EF"/>
    <w:rsid w:val="00CF2D14"/>
    <w:rsid w:val="00D169E3"/>
    <w:rsid w:val="00D32A32"/>
    <w:rsid w:val="00D63791"/>
    <w:rsid w:val="00D67969"/>
    <w:rsid w:val="00D75505"/>
    <w:rsid w:val="00D807F5"/>
    <w:rsid w:val="00D93545"/>
    <w:rsid w:val="00DB6D3D"/>
    <w:rsid w:val="00DB71E4"/>
    <w:rsid w:val="00DC565C"/>
    <w:rsid w:val="00DE1236"/>
    <w:rsid w:val="00E02757"/>
    <w:rsid w:val="00E154C2"/>
    <w:rsid w:val="00E36717"/>
    <w:rsid w:val="00E4397C"/>
    <w:rsid w:val="00E75D76"/>
    <w:rsid w:val="00E773F6"/>
    <w:rsid w:val="00E914EB"/>
    <w:rsid w:val="00EC2265"/>
    <w:rsid w:val="00EC5F2B"/>
    <w:rsid w:val="00EF7781"/>
    <w:rsid w:val="00F03163"/>
    <w:rsid w:val="00F060AC"/>
    <w:rsid w:val="00F45050"/>
    <w:rsid w:val="00F46A6A"/>
    <w:rsid w:val="00F768B0"/>
    <w:rsid w:val="00F87DEB"/>
    <w:rsid w:val="00F90CDA"/>
    <w:rsid w:val="00F9143C"/>
    <w:rsid w:val="00FA0A3E"/>
    <w:rsid w:val="00FB4811"/>
    <w:rsid w:val="00FB5FA6"/>
    <w:rsid w:val="00FE69BC"/>
    <w:rsid w:val="00FF17DB"/>
    <w:rsid w:val="00FF7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9717FD"/>
    <w:rPr>
      <w:rFonts w:eastAsiaTheme="minorEastAsia"/>
      <w:lang w:eastAsia="ru-RU"/>
    </w:rPr>
  </w:style>
  <w:style w:type="paragraph" w:styleId="1">
    <w:name w:val="heading 1"/>
    <w:basedOn w:val="a4"/>
    <w:next w:val="a4"/>
    <w:link w:val="10"/>
    <w:uiPriority w:val="9"/>
    <w:qFormat/>
    <w:rsid w:val="00B128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H2,Numbered text 3"/>
    <w:basedOn w:val="a4"/>
    <w:next w:val="a4"/>
    <w:link w:val="20"/>
    <w:uiPriority w:val="9"/>
    <w:qFormat/>
    <w:rsid w:val="00C12C05"/>
    <w:pPr>
      <w:keepNext/>
      <w:keepLines/>
      <w:tabs>
        <w:tab w:val="left" w:pos="142"/>
      </w:tabs>
      <w:suppressAutoHyphens/>
      <w:spacing w:after="0" w:line="360" w:lineRule="auto"/>
      <w:ind w:firstLine="709"/>
      <w:jc w:val="both"/>
      <w:outlineLvl w:val="1"/>
    </w:pPr>
    <w:rPr>
      <w:rFonts w:ascii="Times New Roman" w:eastAsia="Times New Roman" w:hAnsi="Times New Roman" w:cs="Times New Roman"/>
      <w:b/>
      <w:sz w:val="28"/>
      <w:szCs w:val="26"/>
      <w:lang w:eastAsia="en-US"/>
    </w:rPr>
  </w:style>
  <w:style w:type="paragraph" w:styleId="3">
    <w:name w:val="heading 3"/>
    <w:basedOn w:val="a4"/>
    <w:next w:val="a4"/>
    <w:link w:val="30"/>
    <w:uiPriority w:val="9"/>
    <w:unhideWhenUsed/>
    <w:qFormat/>
    <w:rsid w:val="00C12C05"/>
    <w:pPr>
      <w:keepNext/>
      <w:keepLines/>
      <w:suppressAutoHyphens/>
      <w:spacing w:before="200" w:after="0" w:line="360" w:lineRule="auto"/>
      <w:ind w:firstLine="709"/>
      <w:jc w:val="both"/>
      <w:outlineLvl w:val="2"/>
    </w:pPr>
    <w:rPr>
      <w:rFonts w:asciiTheme="majorHAnsi" w:eastAsiaTheme="majorEastAsia" w:hAnsiTheme="majorHAnsi" w:cstheme="majorBidi"/>
      <w:b/>
      <w:bCs/>
      <w:color w:val="4F81BD" w:themeColor="accent1"/>
      <w:sz w:val="28"/>
      <w:lang w:eastAsia="en-US"/>
    </w:rPr>
  </w:style>
  <w:style w:type="paragraph" w:styleId="4">
    <w:name w:val="heading 4"/>
    <w:basedOn w:val="a4"/>
    <w:next w:val="a4"/>
    <w:link w:val="40"/>
    <w:uiPriority w:val="9"/>
    <w:unhideWhenUsed/>
    <w:qFormat/>
    <w:rsid w:val="00B15D8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uiPriority w:val="9"/>
    <w:qFormat/>
    <w:rsid w:val="00324AA0"/>
    <w:pPr>
      <w:keepNext/>
      <w:spacing w:after="0" w:line="240" w:lineRule="auto"/>
      <w:jc w:val="right"/>
      <w:outlineLvl w:val="4"/>
    </w:pPr>
    <w:rPr>
      <w:rFonts w:ascii="Times New Roman" w:eastAsia="Times New Roman" w:hAnsi="Times New Roman" w:cs="Times New Roman"/>
      <w:b/>
      <w:i/>
      <w:sz w:val="28"/>
      <w:szCs w:val="20"/>
    </w:rPr>
  </w:style>
  <w:style w:type="paragraph" w:styleId="6">
    <w:name w:val="heading 6"/>
    <w:basedOn w:val="a4"/>
    <w:next w:val="a4"/>
    <w:link w:val="60"/>
    <w:uiPriority w:val="9"/>
    <w:unhideWhenUsed/>
    <w:qFormat/>
    <w:rsid w:val="00324AA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4"/>
    <w:next w:val="a4"/>
    <w:link w:val="70"/>
    <w:uiPriority w:val="9"/>
    <w:unhideWhenUsed/>
    <w:qFormat/>
    <w:rsid w:val="00324AA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4"/>
    <w:next w:val="a4"/>
    <w:link w:val="80"/>
    <w:uiPriority w:val="9"/>
    <w:qFormat/>
    <w:rsid w:val="00324AA0"/>
    <w:pPr>
      <w:spacing w:after="120" w:line="252" w:lineRule="auto"/>
      <w:jc w:val="center"/>
      <w:outlineLvl w:val="7"/>
    </w:pPr>
    <w:rPr>
      <w:rFonts w:ascii="Cambria" w:eastAsia="Times New Roman" w:hAnsi="Cambria" w:cs="Times New Roman"/>
      <w:caps/>
      <w:spacing w:val="10"/>
      <w:sz w:val="20"/>
      <w:szCs w:val="20"/>
      <w:lang w:val="en-US" w:eastAsia="en-US" w:bidi="en-US"/>
    </w:rPr>
  </w:style>
  <w:style w:type="paragraph" w:styleId="9">
    <w:name w:val="heading 9"/>
    <w:basedOn w:val="a4"/>
    <w:next w:val="a4"/>
    <w:link w:val="90"/>
    <w:uiPriority w:val="9"/>
    <w:unhideWhenUsed/>
    <w:qFormat/>
    <w:rsid w:val="00324AA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a8">
    <w:name w:val="Без интервала Знак"/>
    <w:basedOn w:val="a5"/>
    <w:link w:val="a9"/>
    <w:uiPriority w:val="1"/>
    <w:locked/>
    <w:rsid w:val="009717FD"/>
    <w:rPr>
      <w:rFonts w:ascii="Times New Roman" w:eastAsia="Times New Roman" w:hAnsi="Times New Roman" w:cs="Times New Roman"/>
      <w:sz w:val="20"/>
      <w:szCs w:val="20"/>
    </w:rPr>
  </w:style>
  <w:style w:type="paragraph" w:styleId="a9">
    <w:name w:val="No Spacing"/>
    <w:link w:val="a8"/>
    <w:uiPriority w:val="1"/>
    <w:qFormat/>
    <w:rsid w:val="009717FD"/>
    <w:pPr>
      <w:spacing w:after="0" w:line="240" w:lineRule="auto"/>
    </w:pPr>
    <w:rPr>
      <w:rFonts w:ascii="Times New Roman" w:eastAsia="Times New Roman" w:hAnsi="Times New Roman" w:cs="Times New Roman"/>
      <w:sz w:val="20"/>
      <w:szCs w:val="20"/>
    </w:rPr>
  </w:style>
  <w:style w:type="paragraph" w:styleId="aa">
    <w:name w:val="List Paragraph"/>
    <w:basedOn w:val="a4"/>
    <w:link w:val="ab"/>
    <w:uiPriority w:val="34"/>
    <w:qFormat/>
    <w:rsid w:val="009717FD"/>
    <w:pPr>
      <w:ind w:left="720"/>
      <w:contextualSpacing/>
    </w:pPr>
    <w:rPr>
      <w:rFonts w:eastAsiaTheme="minorHAnsi"/>
      <w:lang w:eastAsia="en-US"/>
    </w:rPr>
  </w:style>
  <w:style w:type="character" w:customStyle="1" w:styleId="ab">
    <w:name w:val="Абзац списка Знак"/>
    <w:link w:val="aa"/>
    <w:uiPriority w:val="34"/>
    <w:locked/>
    <w:rsid w:val="009717FD"/>
  </w:style>
  <w:style w:type="table" w:styleId="ac">
    <w:name w:val="Table Grid"/>
    <w:basedOn w:val="a6"/>
    <w:uiPriority w:val="59"/>
    <w:rsid w:val="00176D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Zag11">
    <w:name w:val="Zag_11"/>
    <w:rsid w:val="00260B13"/>
  </w:style>
  <w:style w:type="paragraph" w:styleId="ad">
    <w:name w:val="Body Text"/>
    <w:aliases w:val="body text,Основной текст Знак Знак,Основной текст отчета,Основной текст отчета Знак,Основной текст отчета Знак Знак Знак,DTP Body Text,Основной текст Знак1"/>
    <w:basedOn w:val="a4"/>
    <w:link w:val="ae"/>
    <w:uiPriority w:val="99"/>
    <w:unhideWhenUsed/>
    <w:rsid w:val="00260B13"/>
    <w:pPr>
      <w:spacing w:after="120" w:line="240" w:lineRule="auto"/>
      <w:jc w:val="both"/>
    </w:pPr>
    <w:rPr>
      <w:rFonts w:ascii="Times New Roman" w:eastAsia="Calibri" w:hAnsi="Times New Roman" w:cs="Times New Roman"/>
      <w:sz w:val="24"/>
      <w:szCs w:val="24"/>
      <w:lang w:eastAsia="ar-SA"/>
    </w:rPr>
  </w:style>
  <w:style w:type="character" w:customStyle="1" w:styleId="ae">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Основной текст Знак1 Знак"/>
    <w:basedOn w:val="a5"/>
    <w:link w:val="ad"/>
    <w:uiPriority w:val="99"/>
    <w:rsid w:val="00260B13"/>
    <w:rPr>
      <w:rFonts w:ascii="Times New Roman" w:eastAsia="Calibri" w:hAnsi="Times New Roman" w:cs="Times New Roman"/>
      <w:sz w:val="24"/>
      <w:szCs w:val="24"/>
      <w:lang w:eastAsia="ar-SA"/>
    </w:rPr>
  </w:style>
  <w:style w:type="character" w:styleId="af">
    <w:name w:val="Hyperlink"/>
    <w:uiPriority w:val="99"/>
    <w:rsid w:val="00260B13"/>
    <w:rPr>
      <w:color w:val="0000FF"/>
      <w:u w:val="single"/>
    </w:rPr>
  </w:style>
  <w:style w:type="character" w:customStyle="1" w:styleId="apple-style-span">
    <w:name w:val="apple-style-span"/>
    <w:basedOn w:val="a5"/>
    <w:rsid w:val="00260B13"/>
  </w:style>
  <w:style w:type="paragraph" w:styleId="21">
    <w:name w:val="toc 2"/>
    <w:basedOn w:val="a4"/>
    <w:next w:val="a4"/>
    <w:autoRedefine/>
    <w:uiPriority w:val="39"/>
    <w:unhideWhenUsed/>
    <w:rsid w:val="00260B13"/>
    <w:pPr>
      <w:tabs>
        <w:tab w:val="left" w:pos="880"/>
        <w:tab w:val="right" w:leader="dot" w:pos="9628"/>
      </w:tabs>
      <w:spacing w:after="0" w:line="240" w:lineRule="auto"/>
      <w:ind w:left="426" w:right="-2" w:firstLine="283"/>
      <w:jc w:val="both"/>
    </w:pPr>
    <w:rPr>
      <w:rFonts w:ascii="Times New Roman" w:eastAsia="Calibri" w:hAnsi="Times New Roman" w:cs="Times New Roman"/>
      <w:b/>
      <w:iCs/>
      <w:noProof/>
      <w:sz w:val="24"/>
      <w:szCs w:val="24"/>
      <w:lang w:eastAsia="en-US"/>
    </w:rPr>
  </w:style>
  <w:style w:type="paragraph" w:customStyle="1" w:styleId="11">
    <w:name w:val="Без интервала1"/>
    <w:aliases w:val="основа"/>
    <w:uiPriority w:val="1"/>
    <w:qFormat/>
    <w:rsid w:val="00260B13"/>
    <w:pPr>
      <w:tabs>
        <w:tab w:val="left" w:pos="1021"/>
      </w:tabs>
      <w:spacing w:after="0" w:line="240" w:lineRule="auto"/>
      <w:ind w:firstLine="567"/>
      <w:jc w:val="both"/>
    </w:pPr>
    <w:rPr>
      <w:rFonts w:ascii="Times New Roman" w:eastAsia="Calibri" w:hAnsi="Times New Roman" w:cs="Arial"/>
      <w:lang w:eastAsia="ru-RU"/>
    </w:rPr>
  </w:style>
  <w:style w:type="paragraph" w:customStyle="1" w:styleId="a0">
    <w:name w:val="Перечень"/>
    <w:basedOn w:val="a4"/>
    <w:next w:val="a4"/>
    <w:link w:val="af0"/>
    <w:qFormat/>
    <w:rsid w:val="0022247B"/>
    <w:pPr>
      <w:numPr>
        <w:numId w:val="3"/>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0">
    <w:name w:val="Перечень Знак"/>
    <w:link w:val="a0"/>
    <w:rsid w:val="0022247B"/>
    <w:rPr>
      <w:rFonts w:ascii="Times New Roman" w:eastAsia="Calibri" w:hAnsi="Times New Roman" w:cs="Times New Roman"/>
      <w:sz w:val="28"/>
      <w:u w:color="000000"/>
      <w:bdr w:val="nil"/>
      <w:lang w:eastAsia="ru-RU"/>
    </w:rPr>
  </w:style>
  <w:style w:type="paragraph" w:customStyle="1" w:styleId="af1">
    <w:name w:val="А_основной"/>
    <w:basedOn w:val="a4"/>
    <w:link w:val="af2"/>
    <w:qFormat/>
    <w:rsid w:val="0053269D"/>
    <w:pPr>
      <w:spacing w:after="0" w:line="360" w:lineRule="auto"/>
      <w:ind w:firstLine="454"/>
      <w:jc w:val="both"/>
    </w:pPr>
    <w:rPr>
      <w:rFonts w:ascii="Times New Roman" w:eastAsia="Calibri" w:hAnsi="Times New Roman" w:cs="Times New Roman"/>
      <w:sz w:val="28"/>
      <w:szCs w:val="28"/>
      <w:lang w:eastAsia="en-US"/>
    </w:rPr>
  </w:style>
  <w:style w:type="character" w:customStyle="1" w:styleId="af2">
    <w:name w:val="А_основной Знак"/>
    <w:link w:val="af1"/>
    <w:rsid w:val="0053269D"/>
    <w:rPr>
      <w:rFonts w:ascii="Times New Roman" w:eastAsia="Calibri" w:hAnsi="Times New Roman" w:cs="Times New Roman"/>
      <w:sz w:val="28"/>
      <w:szCs w:val="28"/>
    </w:rPr>
  </w:style>
  <w:style w:type="character" w:customStyle="1" w:styleId="20">
    <w:name w:val="Заголовок 2 Знак"/>
    <w:aliases w:val="h2 Знак,H2 Знак,Numbered text 3 Знак"/>
    <w:basedOn w:val="a5"/>
    <w:link w:val="2"/>
    <w:uiPriority w:val="9"/>
    <w:rsid w:val="00C12C05"/>
    <w:rPr>
      <w:rFonts w:ascii="Times New Roman" w:eastAsia="Times New Roman" w:hAnsi="Times New Roman" w:cs="Times New Roman"/>
      <w:b/>
      <w:sz w:val="28"/>
      <w:szCs w:val="26"/>
    </w:rPr>
  </w:style>
  <w:style w:type="character" w:customStyle="1" w:styleId="30">
    <w:name w:val="Заголовок 3 Знак"/>
    <w:basedOn w:val="a5"/>
    <w:link w:val="3"/>
    <w:uiPriority w:val="9"/>
    <w:rsid w:val="00C12C05"/>
    <w:rPr>
      <w:rFonts w:asciiTheme="majorHAnsi" w:eastAsiaTheme="majorEastAsia" w:hAnsiTheme="majorHAnsi" w:cstheme="majorBidi"/>
      <w:b/>
      <w:bCs/>
      <w:color w:val="4F81BD" w:themeColor="accent1"/>
      <w:sz w:val="28"/>
    </w:rPr>
  </w:style>
  <w:style w:type="character" w:customStyle="1" w:styleId="40">
    <w:name w:val="Заголовок 4 Знак"/>
    <w:basedOn w:val="a5"/>
    <w:link w:val="4"/>
    <w:uiPriority w:val="9"/>
    <w:rsid w:val="00B15D8B"/>
    <w:rPr>
      <w:rFonts w:asciiTheme="majorHAnsi" w:eastAsiaTheme="majorEastAsia" w:hAnsiTheme="majorHAnsi" w:cstheme="majorBidi"/>
      <w:i/>
      <w:iCs/>
      <w:color w:val="365F91" w:themeColor="accent1" w:themeShade="BF"/>
      <w:lang w:eastAsia="ru-RU"/>
    </w:rPr>
  </w:style>
  <w:style w:type="paragraph" w:customStyle="1" w:styleId="a3">
    <w:name w:val="Подперечень"/>
    <w:basedOn w:val="a0"/>
    <w:next w:val="a4"/>
    <w:link w:val="af3"/>
    <w:qFormat/>
    <w:rsid w:val="00B15D8B"/>
    <w:pPr>
      <w:numPr>
        <w:numId w:val="30"/>
      </w:numPr>
      <w:ind w:left="284" w:firstLine="425"/>
    </w:pPr>
    <w:rPr>
      <w:lang w:eastAsia="en-US"/>
    </w:rPr>
  </w:style>
  <w:style w:type="character" w:customStyle="1" w:styleId="af3">
    <w:name w:val="Подперечень Знак"/>
    <w:link w:val="a3"/>
    <w:rsid w:val="00B15D8B"/>
    <w:rPr>
      <w:rFonts w:ascii="Times New Roman" w:eastAsia="Calibri" w:hAnsi="Times New Roman" w:cs="Times New Roman"/>
      <w:sz w:val="28"/>
      <w:u w:color="000000"/>
      <w:bdr w:val="nil"/>
    </w:rPr>
  </w:style>
  <w:style w:type="character" w:customStyle="1" w:styleId="apple-converted-space">
    <w:name w:val="apple-converted-space"/>
    <w:basedOn w:val="a5"/>
    <w:rsid w:val="00265FF8"/>
  </w:style>
  <w:style w:type="paragraph" w:customStyle="1" w:styleId="41">
    <w:name w:val="Обычный4"/>
    <w:rsid w:val="00BE5386"/>
    <w:pPr>
      <w:spacing w:after="0" w:line="360" w:lineRule="auto"/>
      <w:ind w:firstLine="709"/>
      <w:jc w:val="both"/>
    </w:pPr>
    <w:rPr>
      <w:rFonts w:ascii="Times New Roman" w:eastAsia="Times New Roman" w:hAnsi="Times New Roman" w:cs="Times New Roman"/>
      <w:color w:val="000000"/>
      <w:sz w:val="28"/>
      <w:szCs w:val="28"/>
      <w:lang w:eastAsia="ru-RU"/>
    </w:rPr>
  </w:style>
  <w:style w:type="character" w:styleId="af4">
    <w:name w:val="footnote reference"/>
    <w:rsid w:val="007449D2"/>
    <w:rPr>
      <w:rFonts w:cs="Times New Roman"/>
      <w:vertAlign w:val="superscript"/>
    </w:rPr>
  </w:style>
  <w:style w:type="paragraph" w:styleId="af5">
    <w:name w:val="footnote text"/>
    <w:aliases w:val="Знак6,F1"/>
    <w:basedOn w:val="a4"/>
    <w:link w:val="af6"/>
    <w:rsid w:val="007449D2"/>
    <w:pPr>
      <w:spacing w:after="0" w:line="360" w:lineRule="auto"/>
    </w:pPr>
    <w:rPr>
      <w:rFonts w:ascii="Times New Roman" w:eastAsia="Times New Roman" w:hAnsi="Times New Roman" w:cs="Times New Roman"/>
      <w:sz w:val="20"/>
      <w:szCs w:val="20"/>
    </w:rPr>
  </w:style>
  <w:style w:type="character" w:customStyle="1" w:styleId="af6">
    <w:name w:val="Текст сноски Знак"/>
    <w:aliases w:val="Знак6 Знак,F1 Знак"/>
    <w:basedOn w:val="a5"/>
    <w:link w:val="af5"/>
    <w:rsid w:val="007449D2"/>
    <w:rPr>
      <w:rFonts w:ascii="Times New Roman" w:eastAsia="Times New Roman" w:hAnsi="Times New Roman" w:cs="Times New Roman"/>
      <w:sz w:val="20"/>
      <w:szCs w:val="20"/>
      <w:lang w:eastAsia="ru-RU"/>
    </w:rPr>
  </w:style>
  <w:style w:type="character" w:customStyle="1" w:styleId="dash041e0431044b0447043d044b0439char1">
    <w:name w:val="dash041e_0431_044b_0447_043d_044b_0439__char1"/>
    <w:rsid w:val="007449D2"/>
    <w:rPr>
      <w:rFonts w:ascii="Times New Roman" w:hAnsi="Times New Roman" w:cs="Times New Roman" w:hint="default"/>
      <w:strike w:val="0"/>
      <w:dstrike w:val="0"/>
      <w:sz w:val="24"/>
      <w:szCs w:val="24"/>
      <w:u w:val="none"/>
      <w:effect w:val="none"/>
    </w:rPr>
  </w:style>
  <w:style w:type="paragraph" w:customStyle="1" w:styleId="a2">
    <w:name w:val="Перечисление"/>
    <w:link w:val="af7"/>
    <w:uiPriority w:val="99"/>
    <w:qFormat/>
    <w:rsid w:val="007449D2"/>
    <w:pPr>
      <w:numPr>
        <w:numId w:val="85"/>
      </w:numPr>
      <w:spacing w:after="60"/>
      <w:jc w:val="both"/>
    </w:pPr>
    <w:rPr>
      <w:rFonts w:ascii="Times New Roman" w:eastAsia="Calibri" w:hAnsi="Times New Roman" w:cs="Times New Roman"/>
      <w:sz w:val="20"/>
      <w:szCs w:val="20"/>
    </w:rPr>
  </w:style>
  <w:style w:type="character" w:customStyle="1" w:styleId="af7">
    <w:name w:val="Перечисление Знак"/>
    <w:link w:val="a2"/>
    <w:uiPriority w:val="99"/>
    <w:rsid w:val="007449D2"/>
    <w:rPr>
      <w:rFonts w:ascii="Times New Roman" w:eastAsia="Calibri" w:hAnsi="Times New Roman" w:cs="Times New Roman"/>
      <w:sz w:val="20"/>
      <w:szCs w:val="20"/>
    </w:rPr>
  </w:style>
  <w:style w:type="paragraph" w:customStyle="1" w:styleId="a1">
    <w:name w:val="НОМЕРА"/>
    <w:basedOn w:val="af8"/>
    <w:link w:val="af9"/>
    <w:uiPriority w:val="99"/>
    <w:qFormat/>
    <w:rsid w:val="007449D2"/>
    <w:pPr>
      <w:numPr>
        <w:numId w:val="88"/>
      </w:numPr>
      <w:spacing w:after="0" w:line="240" w:lineRule="auto"/>
      <w:jc w:val="both"/>
    </w:pPr>
    <w:rPr>
      <w:rFonts w:ascii="Arial Narrow" w:eastAsia="Calibri" w:hAnsi="Arial Narrow"/>
      <w:sz w:val="18"/>
      <w:szCs w:val="18"/>
    </w:rPr>
  </w:style>
  <w:style w:type="character" w:customStyle="1" w:styleId="af9">
    <w:name w:val="НОМЕРА Знак"/>
    <w:link w:val="a1"/>
    <w:uiPriority w:val="99"/>
    <w:rsid w:val="007449D2"/>
    <w:rPr>
      <w:rFonts w:ascii="Arial Narrow" w:eastAsia="Calibri" w:hAnsi="Arial Narrow" w:cs="Times New Roman"/>
      <w:sz w:val="18"/>
      <w:szCs w:val="18"/>
      <w:lang w:eastAsia="ru-RU"/>
    </w:rPr>
  </w:style>
  <w:style w:type="paragraph" w:styleId="af8">
    <w:name w:val="Normal (Web)"/>
    <w:aliases w:val="Обычный (веб) Знак Знак,Обычный (веб) Знак Знак Знак Знак Знак Знак,Обычный (веб) Знак Знак Знак Знак Знак"/>
    <w:basedOn w:val="a4"/>
    <w:uiPriority w:val="99"/>
    <w:unhideWhenUsed/>
    <w:qFormat/>
    <w:rsid w:val="007449D2"/>
    <w:rPr>
      <w:rFonts w:ascii="Times New Roman" w:hAnsi="Times New Roman" w:cs="Times New Roman"/>
      <w:sz w:val="24"/>
      <w:szCs w:val="24"/>
    </w:rPr>
  </w:style>
  <w:style w:type="paragraph" w:customStyle="1" w:styleId="31">
    <w:name w:val="Обычный3"/>
    <w:rsid w:val="007E7EAC"/>
    <w:pPr>
      <w:spacing w:after="0"/>
    </w:pPr>
    <w:rPr>
      <w:rFonts w:ascii="Arial" w:eastAsia="Arial" w:hAnsi="Arial" w:cs="Arial"/>
      <w:color w:val="000000"/>
      <w:lang w:eastAsia="ru-RU"/>
    </w:rPr>
  </w:style>
  <w:style w:type="character" w:customStyle="1" w:styleId="10">
    <w:name w:val="Заголовок 1 Знак"/>
    <w:basedOn w:val="a5"/>
    <w:link w:val="1"/>
    <w:uiPriority w:val="9"/>
    <w:rsid w:val="00B128D5"/>
    <w:rPr>
      <w:rFonts w:asciiTheme="majorHAnsi" w:eastAsiaTheme="majorEastAsia" w:hAnsiTheme="majorHAnsi" w:cstheme="majorBidi"/>
      <w:color w:val="365F91" w:themeColor="accent1" w:themeShade="BF"/>
      <w:sz w:val="32"/>
      <w:szCs w:val="32"/>
      <w:lang w:eastAsia="ru-RU"/>
    </w:rPr>
  </w:style>
  <w:style w:type="character" w:customStyle="1" w:styleId="afa">
    <w:name w:val="Основной текст_"/>
    <w:basedOn w:val="a5"/>
    <w:link w:val="61"/>
    <w:rsid w:val="004A3A2D"/>
    <w:rPr>
      <w:rFonts w:ascii="Times New Roman" w:eastAsia="Times New Roman" w:hAnsi="Times New Roman" w:cs="Times New Roman"/>
      <w:spacing w:val="2"/>
      <w:sz w:val="20"/>
      <w:szCs w:val="20"/>
      <w:shd w:val="clear" w:color="auto" w:fill="FFFFFF"/>
    </w:rPr>
  </w:style>
  <w:style w:type="character" w:customStyle="1" w:styleId="13pt0pt">
    <w:name w:val="Основной текст + 13 pt;Интервал 0 pt"/>
    <w:basedOn w:val="afa"/>
    <w:rsid w:val="004A3A2D"/>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32">
    <w:name w:val="Основной текст3"/>
    <w:basedOn w:val="afa"/>
    <w:rsid w:val="004A3A2D"/>
    <w:rPr>
      <w:rFonts w:ascii="Times New Roman" w:eastAsia="Times New Roman" w:hAnsi="Times New Roman" w:cs="Times New Roman"/>
      <w:color w:val="000000"/>
      <w:spacing w:val="2"/>
      <w:w w:val="100"/>
      <w:position w:val="0"/>
      <w:sz w:val="20"/>
      <w:szCs w:val="20"/>
      <w:shd w:val="clear" w:color="auto" w:fill="FFFFFF"/>
      <w:lang w:val="ru-RU"/>
    </w:rPr>
  </w:style>
  <w:style w:type="paragraph" w:customStyle="1" w:styleId="61">
    <w:name w:val="Основной текст6"/>
    <w:basedOn w:val="a4"/>
    <w:link w:val="afa"/>
    <w:rsid w:val="004A3A2D"/>
    <w:pPr>
      <w:widowControl w:val="0"/>
      <w:shd w:val="clear" w:color="auto" w:fill="FFFFFF"/>
      <w:spacing w:after="0" w:line="0" w:lineRule="atLeast"/>
      <w:ind w:hanging="420"/>
    </w:pPr>
    <w:rPr>
      <w:rFonts w:ascii="Times New Roman" w:eastAsia="Times New Roman" w:hAnsi="Times New Roman" w:cs="Times New Roman"/>
      <w:spacing w:val="2"/>
      <w:sz w:val="20"/>
      <w:szCs w:val="20"/>
      <w:lang w:eastAsia="en-US"/>
    </w:rPr>
  </w:style>
  <w:style w:type="paragraph" w:styleId="afb">
    <w:name w:val="Body Text Indent"/>
    <w:basedOn w:val="a4"/>
    <w:link w:val="afc"/>
    <w:uiPriority w:val="99"/>
    <w:unhideWhenUsed/>
    <w:rsid w:val="0030409F"/>
    <w:pPr>
      <w:suppressAutoHyphens/>
      <w:spacing w:after="120" w:line="360" w:lineRule="auto"/>
      <w:ind w:left="283" w:firstLine="709"/>
      <w:jc w:val="both"/>
    </w:pPr>
    <w:rPr>
      <w:rFonts w:ascii="Times New Roman" w:eastAsia="Calibri" w:hAnsi="Times New Roman" w:cs="Times New Roman"/>
      <w:sz w:val="28"/>
      <w:lang w:eastAsia="en-US"/>
    </w:rPr>
  </w:style>
  <w:style w:type="character" w:customStyle="1" w:styleId="afc">
    <w:name w:val="Основной текст с отступом Знак"/>
    <w:basedOn w:val="a5"/>
    <w:link w:val="afb"/>
    <w:uiPriority w:val="99"/>
    <w:rsid w:val="0030409F"/>
    <w:rPr>
      <w:rFonts w:ascii="Times New Roman" w:eastAsia="Calibri" w:hAnsi="Times New Roman" w:cs="Times New Roman"/>
      <w:sz w:val="28"/>
    </w:rPr>
  </w:style>
  <w:style w:type="paragraph" w:customStyle="1" w:styleId="a">
    <w:name w:val="Перечень номер"/>
    <w:basedOn w:val="a4"/>
    <w:next w:val="a4"/>
    <w:qFormat/>
    <w:rsid w:val="001E75F6"/>
    <w:pPr>
      <w:numPr>
        <w:numId w:val="171"/>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rPr>
  </w:style>
  <w:style w:type="character" w:customStyle="1" w:styleId="51">
    <w:name w:val="Заголовок №5_"/>
    <w:basedOn w:val="a5"/>
    <w:link w:val="52"/>
    <w:rsid w:val="004D2F38"/>
    <w:rPr>
      <w:rFonts w:ascii="Century Schoolbook" w:eastAsia="Century Schoolbook" w:hAnsi="Century Schoolbook" w:cs="Century Schoolbook"/>
      <w:sz w:val="20"/>
      <w:szCs w:val="20"/>
      <w:shd w:val="clear" w:color="auto" w:fill="FFFFFF"/>
    </w:rPr>
  </w:style>
  <w:style w:type="paragraph" w:customStyle="1" w:styleId="52">
    <w:name w:val="Заголовок №5"/>
    <w:basedOn w:val="a4"/>
    <w:link w:val="51"/>
    <w:rsid w:val="004D2F38"/>
    <w:pPr>
      <w:widowControl w:val="0"/>
      <w:shd w:val="clear" w:color="auto" w:fill="FFFFFF"/>
      <w:spacing w:after="120" w:line="0" w:lineRule="atLeast"/>
      <w:ind w:firstLine="280"/>
      <w:jc w:val="both"/>
      <w:outlineLvl w:val="4"/>
    </w:pPr>
    <w:rPr>
      <w:rFonts w:ascii="Century Schoolbook" w:eastAsia="Century Schoolbook" w:hAnsi="Century Schoolbook" w:cs="Century Schoolbook"/>
      <w:sz w:val="20"/>
      <w:szCs w:val="20"/>
      <w:lang w:eastAsia="en-US"/>
    </w:rPr>
  </w:style>
  <w:style w:type="character" w:customStyle="1" w:styleId="22">
    <w:name w:val="Заголовок №2_"/>
    <w:basedOn w:val="a5"/>
    <w:link w:val="23"/>
    <w:rsid w:val="004D2F38"/>
    <w:rPr>
      <w:rFonts w:ascii="Segoe UI" w:eastAsia="Segoe UI" w:hAnsi="Segoe UI" w:cs="Segoe UI"/>
      <w:sz w:val="23"/>
      <w:szCs w:val="23"/>
      <w:shd w:val="clear" w:color="auto" w:fill="FFFFFF"/>
    </w:rPr>
  </w:style>
  <w:style w:type="paragraph" w:customStyle="1" w:styleId="23">
    <w:name w:val="Заголовок №2"/>
    <w:basedOn w:val="a4"/>
    <w:link w:val="22"/>
    <w:rsid w:val="004D2F38"/>
    <w:pPr>
      <w:widowControl w:val="0"/>
      <w:shd w:val="clear" w:color="auto" w:fill="FFFFFF"/>
      <w:spacing w:before="780" w:after="240" w:line="0" w:lineRule="atLeast"/>
      <w:jc w:val="both"/>
      <w:outlineLvl w:val="1"/>
    </w:pPr>
    <w:rPr>
      <w:rFonts w:ascii="Segoe UI" w:eastAsia="Segoe UI" w:hAnsi="Segoe UI" w:cs="Segoe UI"/>
      <w:sz w:val="23"/>
      <w:szCs w:val="23"/>
      <w:lang w:eastAsia="en-US"/>
    </w:rPr>
  </w:style>
  <w:style w:type="paragraph" w:styleId="afd">
    <w:name w:val="header"/>
    <w:basedOn w:val="a4"/>
    <w:link w:val="afe"/>
    <w:uiPriority w:val="99"/>
    <w:unhideWhenUsed/>
    <w:rsid w:val="00187E45"/>
    <w:pPr>
      <w:tabs>
        <w:tab w:val="center" w:pos="4677"/>
        <w:tab w:val="right" w:pos="9355"/>
      </w:tabs>
      <w:spacing w:after="0" w:line="240" w:lineRule="auto"/>
    </w:pPr>
  </w:style>
  <w:style w:type="character" w:customStyle="1" w:styleId="afe">
    <w:name w:val="Верхний колонтитул Знак"/>
    <w:basedOn w:val="a5"/>
    <w:link w:val="afd"/>
    <w:uiPriority w:val="99"/>
    <w:rsid w:val="00187E45"/>
    <w:rPr>
      <w:rFonts w:eastAsiaTheme="minorEastAsia"/>
      <w:lang w:eastAsia="ru-RU"/>
    </w:rPr>
  </w:style>
  <w:style w:type="paragraph" w:styleId="aff">
    <w:name w:val="footer"/>
    <w:basedOn w:val="a4"/>
    <w:link w:val="aff0"/>
    <w:uiPriority w:val="99"/>
    <w:unhideWhenUsed/>
    <w:rsid w:val="00187E45"/>
    <w:pPr>
      <w:tabs>
        <w:tab w:val="center" w:pos="4677"/>
        <w:tab w:val="right" w:pos="9355"/>
      </w:tabs>
      <w:spacing w:after="0" w:line="240" w:lineRule="auto"/>
    </w:pPr>
  </w:style>
  <w:style w:type="character" w:customStyle="1" w:styleId="aff0">
    <w:name w:val="Нижний колонтитул Знак"/>
    <w:basedOn w:val="a5"/>
    <w:link w:val="aff"/>
    <w:uiPriority w:val="99"/>
    <w:rsid w:val="00187E45"/>
    <w:rPr>
      <w:rFonts w:eastAsiaTheme="minorEastAsia"/>
      <w:lang w:eastAsia="ru-RU"/>
    </w:rPr>
  </w:style>
  <w:style w:type="paragraph" w:customStyle="1" w:styleId="ConsPlusNormal">
    <w:name w:val="ConsPlusNormal"/>
    <w:rsid w:val="00444F95"/>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24">
    <w:name w:val="Колонтитул (2)_"/>
    <w:basedOn w:val="a5"/>
    <w:link w:val="25"/>
    <w:rsid w:val="005A66EA"/>
    <w:rPr>
      <w:rFonts w:ascii="Times New Roman" w:eastAsia="Times New Roman" w:hAnsi="Times New Roman" w:cs="Times New Roman"/>
      <w:b/>
      <w:bCs/>
      <w:spacing w:val="-1"/>
      <w:sz w:val="26"/>
      <w:szCs w:val="26"/>
      <w:shd w:val="clear" w:color="auto" w:fill="FFFFFF"/>
    </w:rPr>
  </w:style>
  <w:style w:type="character" w:customStyle="1" w:styleId="20pt">
    <w:name w:val="Колонтитул (2) + Интервал 0 pt"/>
    <w:basedOn w:val="24"/>
    <w:rsid w:val="005A66EA"/>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100">
    <w:name w:val="Основной текст10"/>
    <w:basedOn w:val="a4"/>
    <w:rsid w:val="005A66EA"/>
    <w:pPr>
      <w:widowControl w:val="0"/>
      <w:shd w:val="clear" w:color="auto" w:fill="FFFFFF"/>
      <w:spacing w:after="0" w:line="480" w:lineRule="exact"/>
      <w:ind w:hanging="340"/>
      <w:jc w:val="center"/>
    </w:pPr>
    <w:rPr>
      <w:rFonts w:ascii="Times New Roman" w:eastAsia="Times New Roman" w:hAnsi="Times New Roman" w:cs="Times New Roman"/>
      <w:spacing w:val="1"/>
      <w:sz w:val="25"/>
      <w:szCs w:val="25"/>
    </w:rPr>
  </w:style>
  <w:style w:type="paragraph" w:customStyle="1" w:styleId="25">
    <w:name w:val="Колонтитул (2)"/>
    <w:basedOn w:val="a4"/>
    <w:link w:val="24"/>
    <w:rsid w:val="005A66EA"/>
    <w:pPr>
      <w:widowControl w:val="0"/>
      <w:shd w:val="clear" w:color="auto" w:fill="FFFFFF"/>
      <w:spacing w:after="0" w:line="322" w:lineRule="exact"/>
      <w:jc w:val="center"/>
    </w:pPr>
    <w:rPr>
      <w:rFonts w:ascii="Times New Roman" w:eastAsia="Times New Roman" w:hAnsi="Times New Roman" w:cs="Times New Roman"/>
      <w:b/>
      <w:bCs/>
      <w:spacing w:val="-1"/>
      <w:sz w:val="26"/>
      <w:szCs w:val="26"/>
      <w:lang w:eastAsia="en-US"/>
    </w:rPr>
  </w:style>
  <w:style w:type="character" w:customStyle="1" w:styleId="105pt0pt">
    <w:name w:val="Основной текст + 10;5 pt;Полужирный;Интервал 0 pt"/>
    <w:basedOn w:val="afa"/>
    <w:rsid w:val="005A66EA"/>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105pt0pt0">
    <w:name w:val="Основной текст + 10;5 pt;Интервал 0 pt"/>
    <w:basedOn w:val="afa"/>
    <w:rsid w:val="005A66EA"/>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33">
    <w:name w:val="Подпись к картинке (3)"/>
    <w:basedOn w:val="a5"/>
    <w:rsid w:val="0058787A"/>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aff1">
    <w:name w:val="Подпись к таблице_"/>
    <w:basedOn w:val="a5"/>
    <w:link w:val="aff2"/>
    <w:rsid w:val="005D42A9"/>
    <w:rPr>
      <w:rFonts w:ascii="Times New Roman" w:eastAsia="Times New Roman" w:hAnsi="Times New Roman" w:cs="Times New Roman"/>
      <w:b/>
      <w:bCs/>
      <w:spacing w:val="2"/>
      <w:sz w:val="21"/>
      <w:szCs w:val="21"/>
      <w:shd w:val="clear" w:color="auto" w:fill="FFFFFF"/>
    </w:rPr>
  </w:style>
  <w:style w:type="paragraph" w:customStyle="1" w:styleId="aff2">
    <w:name w:val="Подпись к таблице"/>
    <w:basedOn w:val="a4"/>
    <w:link w:val="aff1"/>
    <w:rsid w:val="005D42A9"/>
    <w:pPr>
      <w:widowControl w:val="0"/>
      <w:shd w:val="clear" w:color="auto" w:fill="FFFFFF"/>
      <w:spacing w:after="0" w:line="0" w:lineRule="atLeast"/>
    </w:pPr>
    <w:rPr>
      <w:rFonts w:ascii="Times New Roman" w:eastAsia="Times New Roman" w:hAnsi="Times New Roman" w:cs="Times New Roman"/>
      <w:b/>
      <w:bCs/>
      <w:spacing w:val="2"/>
      <w:sz w:val="21"/>
      <w:szCs w:val="21"/>
      <w:lang w:eastAsia="en-US"/>
    </w:rPr>
  </w:style>
  <w:style w:type="paragraph" w:customStyle="1" w:styleId="p3">
    <w:name w:val="p3"/>
    <w:basedOn w:val="a4"/>
    <w:rsid w:val="005D42A9"/>
    <w:pPr>
      <w:suppressAutoHyphens/>
      <w:autoSpaceDN w:val="0"/>
      <w:spacing w:before="28" w:after="28" w:line="240" w:lineRule="auto"/>
      <w:textAlignment w:val="baseline"/>
    </w:pPr>
    <w:rPr>
      <w:rFonts w:ascii="Times New Roman" w:eastAsia="SimSun" w:hAnsi="Times New Roman" w:cs="Calibri"/>
      <w:kern w:val="3"/>
      <w:sz w:val="24"/>
      <w:szCs w:val="24"/>
      <w:lang w:eastAsia="en-US"/>
    </w:rPr>
  </w:style>
  <w:style w:type="paragraph" w:customStyle="1" w:styleId="p2">
    <w:name w:val="p2"/>
    <w:basedOn w:val="a4"/>
    <w:rsid w:val="005D42A9"/>
    <w:pPr>
      <w:suppressAutoHyphens/>
      <w:autoSpaceDN w:val="0"/>
      <w:spacing w:before="28" w:after="28" w:line="240" w:lineRule="auto"/>
      <w:textAlignment w:val="baseline"/>
    </w:pPr>
    <w:rPr>
      <w:rFonts w:ascii="Times New Roman" w:eastAsia="SimSun" w:hAnsi="Times New Roman" w:cs="Calibri"/>
      <w:kern w:val="3"/>
      <w:sz w:val="24"/>
      <w:szCs w:val="24"/>
      <w:lang w:eastAsia="en-US"/>
    </w:rPr>
  </w:style>
  <w:style w:type="character" w:customStyle="1" w:styleId="42">
    <w:name w:val="Основной текст4"/>
    <w:basedOn w:val="afa"/>
    <w:rsid w:val="00CF2D14"/>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2">
    <w:name w:val="Основной текст (12)_"/>
    <w:link w:val="121"/>
    <w:rsid w:val="00CF2D14"/>
    <w:rPr>
      <w:sz w:val="19"/>
      <w:szCs w:val="19"/>
      <w:shd w:val="clear" w:color="auto" w:fill="FFFFFF"/>
    </w:rPr>
  </w:style>
  <w:style w:type="paragraph" w:customStyle="1" w:styleId="121">
    <w:name w:val="Основной текст (12)1"/>
    <w:basedOn w:val="a4"/>
    <w:link w:val="12"/>
    <w:rsid w:val="00CF2D14"/>
    <w:pPr>
      <w:shd w:val="clear" w:color="auto" w:fill="FFFFFF"/>
      <w:spacing w:before="240" w:after="0" w:line="192" w:lineRule="exact"/>
    </w:pPr>
    <w:rPr>
      <w:rFonts w:eastAsiaTheme="minorHAnsi"/>
      <w:sz w:val="19"/>
      <w:szCs w:val="19"/>
      <w:lang w:eastAsia="en-US"/>
    </w:rPr>
  </w:style>
  <w:style w:type="character" w:customStyle="1" w:styleId="1222">
    <w:name w:val="Основной текст (12)22"/>
    <w:basedOn w:val="12"/>
    <w:rsid w:val="00CF2D14"/>
    <w:rPr>
      <w:rFonts w:ascii="Times New Roman" w:hAnsi="Times New Roman" w:cs="Times New Roman"/>
      <w:spacing w:val="0"/>
      <w:sz w:val="19"/>
      <w:szCs w:val="19"/>
      <w:shd w:val="clear" w:color="auto" w:fill="FFFFFF"/>
    </w:rPr>
  </w:style>
  <w:style w:type="character" w:customStyle="1" w:styleId="1221">
    <w:name w:val="Основной текст (12)21"/>
    <w:basedOn w:val="12"/>
    <w:rsid w:val="00CF2D14"/>
    <w:rPr>
      <w:rFonts w:ascii="Times New Roman" w:hAnsi="Times New Roman" w:cs="Times New Roman"/>
      <w:noProof/>
      <w:spacing w:val="0"/>
      <w:sz w:val="19"/>
      <w:szCs w:val="19"/>
      <w:shd w:val="clear" w:color="auto" w:fill="FFFFFF"/>
    </w:rPr>
  </w:style>
  <w:style w:type="character" w:customStyle="1" w:styleId="1219">
    <w:name w:val="Основной текст (12)19"/>
    <w:basedOn w:val="12"/>
    <w:rsid w:val="00CF2D14"/>
    <w:rPr>
      <w:rFonts w:ascii="Times New Roman" w:hAnsi="Times New Roman" w:cs="Times New Roman"/>
      <w:spacing w:val="0"/>
      <w:sz w:val="19"/>
      <w:szCs w:val="19"/>
      <w:shd w:val="clear" w:color="auto" w:fill="FFFFFF"/>
    </w:rPr>
  </w:style>
  <w:style w:type="character" w:customStyle="1" w:styleId="1218">
    <w:name w:val="Основной текст (12)18"/>
    <w:basedOn w:val="12"/>
    <w:rsid w:val="00CF2D14"/>
    <w:rPr>
      <w:rFonts w:ascii="Times New Roman" w:hAnsi="Times New Roman" w:cs="Times New Roman"/>
      <w:noProof/>
      <w:spacing w:val="0"/>
      <w:sz w:val="19"/>
      <w:szCs w:val="19"/>
      <w:shd w:val="clear" w:color="auto" w:fill="FFFFFF"/>
    </w:rPr>
  </w:style>
  <w:style w:type="character" w:customStyle="1" w:styleId="Arial0pt">
    <w:name w:val="Основной текст + Arial;Курсив;Интервал 0 pt"/>
    <w:basedOn w:val="afa"/>
    <w:rsid w:val="00E154C2"/>
    <w:rPr>
      <w:rFonts w:ascii="Arial" w:eastAsia="Arial" w:hAnsi="Arial" w:cs="Arial"/>
      <w:b w:val="0"/>
      <w:bCs w:val="0"/>
      <w:i/>
      <w:iCs/>
      <w:smallCaps w:val="0"/>
      <w:strike w:val="0"/>
      <w:color w:val="000000"/>
      <w:spacing w:val="5"/>
      <w:w w:val="100"/>
      <w:position w:val="0"/>
      <w:sz w:val="25"/>
      <w:szCs w:val="25"/>
      <w:u w:val="none"/>
      <w:shd w:val="clear" w:color="auto" w:fill="FFFFFF"/>
      <w:lang w:val="ru-RU"/>
    </w:rPr>
  </w:style>
  <w:style w:type="character" w:customStyle="1" w:styleId="91">
    <w:name w:val="Основной текст9"/>
    <w:basedOn w:val="afa"/>
    <w:rsid w:val="00E154C2"/>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en-US"/>
    </w:rPr>
  </w:style>
  <w:style w:type="paragraph" w:customStyle="1" w:styleId="c12">
    <w:name w:val="c12"/>
    <w:basedOn w:val="a4"/>
    <w:rsid w:val="001F3D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1F3DCA"/>
  </w:style>
  <w:style w:type="character" w:customStyle="1" w:styleId="c2">
    <w:name w:val="c2"/>
    <w:basedOn w:val="a5"/>
    <w:rsid w:val="00324AA0"/>
  </w:style>
  <w:style w:type="character" w:customStyle="1" w:styleId="50">
    <w:name w:val="Заголовок 5 Знак"/>
    <w:basedOn w:val="a5"/>
    <w:link w:val="5"/>
    <w:uiPriority w:val="9"/>
    <w:rsid w:val="00324AA0"/>
    <w:rPr>
      <w:rFonts w:ascii="Times New Roman" w:eastAsia="Times New Roman" w:hAnsi="Times New Roman" w:cs="Times New Roman"/>
      <w:b/>
      <w:i/>
      <w:sz w:val="28"/>
      <w:szCs w:val="20"/>
      <w:lang w:eastAsia="ru-RU"/>
    </w:rPr>
  </w:style>
  <w:style w:type="character" w:customStyle="1" w:styleId="60">
    <w:name w:val="Заголовок 6 Знак"/>
    <w:basedOn w:val="a5"/>
    <w:link w:val="6"/>
    <w:uiPriority w:val="9"/>
    <w:rsid w:val="00324AA0"/>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5"/>
    <w:link w:val="7"/>
    <w:uiPriority w:val="9"/>
    <w:rsid w:val="00324AA0"/>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5"/>
    <w:link w:val="8"/>
    <w:uiPriority w:val="9"/>
    <w:rsid w:val="00324AA0"/>
    <w:rPr>
      <w:rFonts w:ascii="Cambria" w:eastAsia="Times New Roman" w:hAnsi="Cambria" w:cs="Times New Roman"/>
      <w:caps/>
      <w:spacing w:val="10"/>
      <w:sz w:val="20"/>
      <w:szCs w:val="20"/>
      <w:lang w:val="en-US" w:bidi="en-US"/>
    </w:rPr>
  </w:style>
  <w:style w:type="character" w:customStyle="1" w:styleId="90">
    <w:name w:val="Заголовок 9 Знак"/>
    <w:basedOn w:val="a5"/>
    <w:link w:val="9"/>
    <w:uiPriority w:val="9"/>
    <w:rsid w:val="00324AA0"/>
    <w:rPr>
      <w:rFonts w:asciiTheme="majorHAnsi" w:eastAsiaTheme="majorEastAsia" w:hAnsiTheme="majorHAnsi" w:cstheme="majorBidi"/>
      <w:i/>
      <w:iCs/>
      <w:color w:val="404040" w:themeColor="text1" w:themeTint="BF"/>
      <w:sz w:val="20"/>
      <w:szCs w:val="20"/>
      <w:lang w:eastAsia="ru-RU"/>
    </w:rPr>
  </w:style>
  <w:style w:type="character" w:styleId="aff3">
    <w:name w:val="Strong"/>
    <w:basedOn w:val="a5"/>
    <w:uiPriority w:val="99"/>
    <w:qFormat/>
    <w:rsid w:val="00324AA0"/>
    <w:rPr>
      <w:b/>
      <w:bCs/>
    </w:rPr>
  </w:style>
  <w:style w:type="paragraph" w:styleId="34">
    <w:name w:val="Body Text 3"/>
    <w:basedOn w:val="a4"/>
    <w:link w:val="35"/>
    <w:unhideWhenUsed/>
    <w:rsid w:val="00324AA0"/>
    <w:pPr>
      <w:spacing w:after="120"/>
    </w:pPr>
    <w:rPr>
      <w:sz w:val="16"/>
      <w:szCs w:val="16"/>
    </w:rPr>
  </w:style>
  <w:style w:type="character" w:customStyle="1" w:styleId="35">
    <w:name w:val="Основной текст 3 Знак"/>
    <w:basedOn w:val="a5"/>
    <w:link w:val="34"/>
    <w:rsid w:val="00324AA0"/>
    <w:rPr>
      <w:rFonts w:eastAsiaTheme="minorEastAsia"/>
      <w:sz w:val="16"/>
      <w:szCs w:val="16"/>
      <w:lang w:eastAsia="ru-RU"/>
    </w:rPr>
  </w:style>
  <w:style w:type="character" w:styleId="aff4">
    <w:name w:val="Emphasis"/>
    <w:basedOn w:val="a5"/>
    <w:qFormat/>
    <w:rsid w:val="00324AA0"/>
    <w:rPr>
      <w:i/>
      <w:iCs/>
    </w:rPr>
  </w:style>
  <w:style w:type="character" w:customStyle="1" w:styleId="c4">
    <w:name w:val="c4"/>
    <w:basedOn w:val="a5"/>
    <w:rsid w:val="00324AA0"/>
  </w:style>
  <w:style w:type="character" w:customStyle="1" w:styleId="c1">
    <w:name w:val="c1"/>
    <w:basedOn w:val="a5"/>
    <w:rsid w:val="00324AA0"/>
  </w:style>
  <w:style w:type="character" w:customStyle="1" w:styleId="c10">
    <w:name w:val="c10"/>
    <w:basedOn w:val="a5"/>
    <w:rsid w:val="00324AA0"/>
  </w:style>
  <w:style w:type="paragraph" w:styleId="26">
    <w:name w:val="Body Text 2"/>
    <w:basedOn w:val="a4"/>
    <w:link w:val="27"/>
    <w:unhideWhenUsed/>
    <w:rsid w:val="00324AA0"/>
    <w:pPr>
      <w:spacing w:after="120" w:line="480" w:lineRule="auto"/>
    </w:pPr>
  </w:style>
  <w:style w:type="character" w:customStyle="1" w:styleId="27">
    <w:name w:val="Основной текст 2 Знак"/>
    <w:basedOn w:val="a5"/>
    <w:link w:val="26"/>
    <w:rsid w:val="00324AA0"/>
    <w:rPr>
      <w:rFonts w:eastAsiaTheme="minorEastAsia"/>
      <w:lang w:eastAsia="ru-RU"/>
    </w:rPr>
  </w:style>
  <w:style w:type="paragraph" w:customStyle="1" w:styleId="13">
    <w:name w:val="Обычный1"/>
    <w:rsid w:val="00324AA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324AA0"/>
    <w:pPr>
      <w:widowControl w:val="0"/>
      <w:spacing w:after="0" w:line="240" w:lineRule="auto"/>
      <w:jc w:val="center"/>
    </w:pPr>
    <w:rPr>
      <w:rFonts w:ascii="Times New Roman" w:eastAsia="Times New Roman" w:hAnsi="Times New Roman" w:cs="Times New Roman"/>
      <w:b/>
      <w:snapToGrid w:val="0"/>
      <w:sz w:val="28"/>
      <w:szCs w:val="20"/>
      <w:lang w:eastAsia="ru-RU"/>
    </w:rPr>
  </w:style>
  <w:style w:type="character" w:customStyle="1" w:styleId="0pt">
    <w:name w:val="Основной текст + Интервал 0 pt"/>
    <w:basedOn w:val="afa"/>
    <w:rsid w:val="00324AA0"/>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ru-RU"/>
    </w:rPr>
  </w:style>
  <w:style w:type="paragraph" w:customStyle="1" w:styleId="Zag2">
    <w:name w:val="Zag_2"/>
    <w:basedOn w:val="a4"/>
    <w:rsid w:val="00324AA0"/>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bidi="en-US"/>
    </w:rPr>
  </w:style>
  <w:style w:type="paragraph" w:customStyle="1" w:styleId="Zag1">
    <w:name w:val="Zag_1"/>
    <w:basedOn w:val="a4"/>
    <w:rsid w:val="00324AA0"/>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bidi="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5"/>
    <w:rsid w:val="00324AA0"/>
    <w:rPr>
      <w:rFonts w:ascii="Times New Roman" w:hAnsi="Times New Roman" w:cs="Times New Roman" w:hint="default"/>
      <w:strike w:val="0"/>
      <w:dstrike w:val="0"/>
      <w:sz w:val="24"/>
      <w:szCs w:val="24"/>
      <w:u w:val="none"/>
      <w:effect w:val="none"/>
    </w:rPr>
  </w:style>
  <w:style w:type="paragraph" w:customStyle="1" w:styleId="Osnova">
    <w:name w:val="Osnova"/>
    <w:basedOn w:val="a4"/>
    <w:uiPriority w:val="99"/>
    <w:rsid w:val="00324AA0"/>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bidi="en-US"/>
    </w:rPr>
  </w:style>
  <w:style w:type="paragraph" w:customStyle="1" w:styleId="aff5">
    <w:name w:val="А_сноска"/>
    <w:basedOn w:val="af5"/>
    <w:link w:val="aff6"/>
    <w:qFormat/>
    <w:rsid w:val="00324AA0"/>
    <w:pPr>
      <w:widowControl w:val="0"/>
      <w:spacing w:line="240" w:lineRule="auto"/>
      <w:ind w:firstLine="400"/>
      <w:jc w:val="both"/>
    </w:pPr>
    <w:rPr>
      <w:sz w:val="24"/>
      <w:szCs w:val="24"/>
      <w:lang w:val="en-US" w:bidi="en-US"/>
    </w:rPr>
  </w:style>
  <w:style w:type="character" w:customStyle="1" w:styleId="aff6">
    <w:name w:val="А_сноска Знак"/>
    <w:basedOn w:val="af6"/>
    <w:link w:val="aff5"/>
    <w:rsid w:val="00324AA0"/>
    <w:rPr>
      <w:rFonts w:ascii="Times New Roman" w:eastAsia="Times New Roman" w:hAnsi="Times New Roman" w:cs="Times New Roman"/>
      <w:sz w:val="24"/>
      <w:szCs w:val="24"/>
      <w:lang w:val="en-US" w:eastAsia="ru-RU" w:bidi="en-US"/>
    </w:rPr>
  </w:style>
  <w:style w:type="paragraph" w:customStyle="1" w:styleId="28">
    <w:name w:val="Обычный2"/>
    <w:rsid w:val="00324AA0"/>
    <w:pPr>
      <w:widowControl w:val="0"/>
      <w:spacing w:line="252" w:lineRule="auto"/>
    </w:pPr>
    <w:rPr>
      <w:rFonts w:ascii="Times New Roman" w:eastAsia="Times New Roman" w:hAnsi="Times New Roman" w:cs="Times New Roman"/>
      <w:snapToGrid w:val="0"/>
      <w:lang w:eastAsia="ru-RU"/>
    </w:rPr>
  </w:style>
  <w:style w:type="character" w:customStyle="1" w:styleId="110">
    <w:name w:val="Заголовок 1 Знак1"/>
    <w:basedOn w:val="a5"/>
    <w:rsid w:val="00324AA0"/>
    <w:rPr>
      <w:rFonts w:ascii="Arial" w:hAnsi="Arial" w:cs="Arial"/>
      <w:b/>
      <w:bCs/>
      <w:kern w:val="32"/>
      <w:sz w:val="32"/>
      <w:szCs w:val="32"/>
      <w:lang w:val="de-DE" w:eastAsia="ru-RU" w:bidi="ar-SA"/>
    </w:rPr>
  </w:style>
  <w:style w:type="character" w:customStyle="1" w:styleId="210">
    <w:name w:val="Заголовок 2 Знак1"/>
    <w:basedOn w:val="a5"/>
    <w:rsid w:val="00324AA0"/>
    <w:rPr>
      <w:rFonts w:ascii="Cambria" w:eastAsia="Times New Roman" w:hAnsi="Cambria" w:cs="Times New Roman"/>
      <w:b/>
      <w:color w:val="4F81BD"/>
      <w:sz w:val="26"/>
      <w:szCs w:val="26"/>
      <w:lang w:eastAsia="ru-RU"/>
    </w:rPr>
  </w:style>
  <w:style w:type="character" w:customStyle="1" w:styleId="310">
    <w:name w:val="Заголовок 3 Знак1"/>
    <w:basedOn w:val="a5"/>
    <w:rsid w:val="00324AA0"/>
    <w:rPr>
      <w:rFonts w:ascii="Arial" w:eastAsia="Times New Roman" w:hAnsi="Arial" w:cs="Arial"/>
      <w:b/>
      <w:bCs/>
      <w:sz w:val="26"/>
      <w:szCs w:val="26"/>
      <w:lang w:eastAsia="ru-RU"/>
    </w:rPr>
  </w:style>
  <w:style w:type="character" w:customStyle="1" w:styleId="Osnova1">
    <w:name w:val="Osnova1"/>
    <w:rsid w:val="00324AA0"/>
  </w:style>
  <w:style w:type="character" w:customStyle="1" w:styleId="Zag21">
    <w:name w:val="Zag_21"/>
    <w:rsid w:val="00324AA0"/>
  </w:style>
  <w:style w:type="paragraph" w:customStyle="1" w:styleId="Zag3">
    <w:name w:val="Zag_3"/>
    <w:basedOn w:val="a4"/>
    <w:rsid w:val="00324AA0"/>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bidi="en-US"/>
    </w:rPr>
  </w:style>
  <w:style w:type="character" w:customStyle="1" w:styleId="Zag31">
    <w:name w:val="Zag_31"/>
    <w:rsid w:val="00324AA0"/>
  </w:style>
  <w:style w:type="paragraph" w:customStyle="1" w:styleId="aff7">
    <w:name w:val="Ξαϋχνϋι"/>
    <w:basedOn w:val="a4"/>
    <w:rsid w:val="00324AA0"/>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bidi="en-US"/>
    </w:rPr>
  </w:style>
  <w:style w:type="paragraph" w:customStyle="1" w:styleId="aff8">
    <w:name w:val="Νξβϋι"/>
    <w:basedOn w:val="a4"/>
    <w:rsid w:val="00324AA0"/>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bidi="en-US"/>
    </w:rPr>
  </w:style>
  <w:style w:type="character" w:customStyle="1" w:styleId="14">
    <w:name w:val="Нижний колонтитул Знак1"/>
    <w:basedOn w:val="a5"/>
    <w:locked/>
    <w:rsid w:val="00324AA0"/>
    <w:rPr>
      <w:rFonts w:eastAsia="Calibri"/>
      <w:sz w:val="24"/>
      <w:szCs w:val="24"/>
      <w:lang w:val="en-US" w:eastAsia="ru-RU" w:bidi="ar-SA"/>
    </w:rPr>
  </w:style>
  <w:style w:type="paragraph" w:customStyle="1" w:styleId="zag4">
    <w:name w:val="zag_4"/>
    <w:basedOn w:val="a4"/>
    <w:rsid w:val="00324AA0"/>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bidi="en-US"/>
    </w:rPr>
  </w:style>
  <w:style w:type="paragraph" w:customStyle="1" w:styleId="NormalPP">
    <w:name w:val="Normal PP"/>
    <w:basedOn w:val="a4"/>
    <w:rsid w:val="00324AA0"/>
    <w:pPr>
      <w:widowControl w:val="0"/>
      <w:autoSpaceDE w:val="0"/>
      <w:autoSpaceDN w:val="0"/>
      <w:adjustRightInd w:val="0"/>
      <w:spacing w:after="0" w:line="240" w:lineRule="auto"/>
    </w:pPr>
    <w:rPr>
      <w:rFonts w:ascii="Arial" w:eastAsia="Calibri" w:hAnsi="Arial" w:cs="Arial"/>
      <w:color w:val="000000"/>
      <w:sz w:val="24"/>
      <w:szCs w:val="24"/>
      <w:lang w:val="en-US" w:bidi="en-US"/>
    </w:rPr>
  </w:style>
  <w:style w:type="paragraph" w:customStyle="1" w:styleId="text2">
    <w:name w:val="text2"/>
    <w:basedOn w:val="a4"/>
    <w:rsid w:val="00324AA0"/>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bidi="en-US"/>
    </w:rPr>
  </w:style>
  <w:style w:type="character" w:customStyle="1" w:styleId="15">
    <w:name w:val="Основной текст с отступом Знак1"/>
    <w:basedOn w:val="a5"/>
    <w:rsid w:val="00324AA0"/>
    <w:rPr>
      <w:sz w:val="24"/>
      <w:szCs w:val="24"/>
      <w:lang w:val="ru-RU" w:eastAsia="ru-RU" w:bidi="ar-SA"/>
    </w:rPr>
  </w:style>
  <w:style w:type="paragraph" w:customStyle="1" w:styleId="16">
    <w:name w:val="Знак Знак1 Знак Знак Знак"/>
    <w:basedOn w:val="a4"/>
    <w:rsid w:val="00324AA0"/>
    <w:pPr>
      <w:spacing w:after="160" w:line="240" w:lineRule="exact"/>
    </w:pPr>
    <w:rPr>
      <w:rFonts w:ascii="Verdana" w:eastAsia="Times New Roman" w:hAnsi="Verdana" w:cs="Times New Roman"/>
      <w:sz w:val="20"/>
      <w:szCs w:val="20"/>
      <w:lang w:val="en-US" w:eastAsia="en-US" w:bidi="en-US"/>
    </w:rPr>
  </w:style>
  <w:style w:type="paragraph" w:customStyle="1" w:styleId="aff9">
    <w:name w:val="Знак Знак Знак Знак Знак"/>
    <w:basedOn w:val="a4"/>
    <w:rsid w:val="00324AA0"/>
    <w:pPr>
      <w:spacing w:after="160" w:line="240" w:lineRule="exact"/>
    </w:pPr>
    <w:rPr>
      <w:rFonts w:ascii="Verdana" w:eastAsia="Times New Roman" w:hAnsi="Verdana" w:cs="Times New Roman"/>
      <w:sz w:val="20"/>
      <w:szCs w:val="20"/>
      <w:lang w:val="en-US" w:eastAsia="en-US" w:bidi="en-US"/>
    </w:rPr>
  </w:style>
  <w:style w:type="paragraph" w:styleId="29">
    <w:name w:val="Body Text Indent 2"/>
    <w:basedOn w:val="a4"/>
    <w:link w:val="2a"/>
    <w:rsid w:val="00324AA0"/>
    <w:pPr>
      <w:spacing w:after="120" w:line="480" w:lineRule="auto"/>
      <w:ind w:left="283"/>
    </w:pPr>
    <w:rPr>
      <w:rFonts w:ascii="Times New Roman" w:eastAsia="Times New Roman" w:hAnsi="Times New Roman" w:cs="Times New Roman"/>
      <w:sz w:val="24"/>
      <w:szCs w:val="24"/>
      <w:lang w:val="en-US" w:bidi="en-US"/>
    </w:rPr>
  </w:style>
  <w:style w:type="character" w:customStyle="1" w:styleId="2a">
    <w:name w:val="Основной текст с отступом 2 Знак"/>
    <w:basedOn w:val="a5"/>
    <w:link w:val="29"/>
    <w:rsid w:val="00324AA0"/>
    <w:rPr>
      <w:rFonts w:ascii="Times New Roman" w:eastAsia="Times New Roman" w:hAnsi="Times New Roman" w:cs="Times New Roman"/>
      <w:sz w:val="24"/>
      <w:szCs w:val="24"/>
      <w:lang w:val="en-US" w:eastAsia="ru-RU" w:bidi="en-US"/>
    </w:rPr>
  </w:style>
  <w:style w:type="paragraph" w:styleId="36">
    <w:name w:val="Body Text Indent 3"/>
    <w:basedOn w:val="a4"/>
    <w:link w:val="37"/>
    <w:rsid w:val="00324AA0"/>
    <w:pPr>
      <w:spacing w:after="120" w:line="240" w:lineRule="auto"/>
      <w:ind w:left="283"/>
    </w:pPr>
    <w:rPr>
      <w:rFonts w:ascii="Times New Roman" w:eastAsia="Times New Roman" w:hAnsi="Times New Roman" w:cs="Times New Roman"/>
      <w:sz w:val="16"/>
      <w:szCs w:val="16"/>
      <w:lang w:val="en-US" w:bidi="en-US"/>
    </w:rPr>
  </w:style>
  <w:style w:type="character" w:customStyle="1" w:styleId="37">
    <w:name w:val="Основной текст с отступом 3 Знак"/>
    <w:basedOn w:val="a5"/>
    <w:link w:val="36"/>
    <w:rsid w:val="00324AA0"/>
    <w:rPr>
      <w:rFonts w:ascii="Times New Roman" w:eastAsia="Times New Roman" w:hAnsi="Times New Roman" w:cs="Times New Roman"/>
      <w:sz w:val="16"/>
      <w:szCs w:val="16"/>
      <w:lang w:val="en-US" w:eastAsia="ru-RU" w:bidi="en-US"/>
    </w:rPr>
  </w:style>
  <w:style w:type="paragraph" w:styleId="affa">
    <w:name w:val="Title"/>
    <w:basedOn w:val="a4"/>
    <w:next w:val="a4"/>
    <w:link w:val="affb"/>
    <w:uiPriority w:val="10"/>
    <w:qFormat/>
    <w:rsid w:val="00324AA0"/>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val="en-US" w:eastAsia="en-US" w:bidi="en-US"/>
    </w:rPr>
  </w:style>
  <w:style w:type="character" w:customStyle="1" w:styleId="affb">
    <w:name w:val="Название Знак"/>
    <w:basedOn w:val="a5"/>
    <w:link w:val="affa"/>
    <w:uiPriority w:val="10"/>
    <w:rsid w:val="00324AA0"/>
    <w:rPr>
      <w:rFonts w:ascii="Cambria" w:eastAsia="Times New Roman" w:hAnsi="Cambria" w:cs="Times New Roman"/>
      <w:caps/>
      <w:color w:val="632423"/>
      <w:spacing w:val="50"/>
      <w:sz w:val="44"/>
      <w:szCs w:val="44"/>
      <w:lang w:val="en-US" w:bidi="en-US"/>
    </w:rPr>
  </w:style>
  <w:style w:type="paragraph" w:customStyle="1" w:styleId="CharCharCarCharCarCharCarCharCarCharCharCharCarCharCharChar">
    <w:name w:val="Char Char Car Char Car Char Car Char Car Char Char Char Car Char Char Char"/>
    <w:basedOn w:val="a4"/>
    <w:rsid w:val="00324AA0"/>
    <w:pPr>
      <w:autoSpaceDE w:val="0"/>
      <w:autoSpaceDN w:val="0"/>
      <w:spacing w:after="160" w:line="240" w:lineRule="exact"/>
    </w:pPr>
    <w:rPr>
      <w:rFonts w:ascii="Arial" w:eastAsia="Times New Roman" w:hAnsi="Arial" w:cs="Arial"/>
      <w:sz w:val="20"/>
      <w:szCs w:val="20"/>
      <w:lang w:val="en-US" w:eastAsia="en-US" w:bidi="en-US"/>
    </w:rPr>
  </w:style>
  <w:style w:type="paragraph" w:customStyle="1" w:styleId="affc">
    <w:name w:val="Знак Знак"/>
    <w:basedOn w:val="a4"/>
    <w:rsid w:val="00324AA0"/>
    <w:pPr>
      <w:spacing w:after="160" w:line="240" w:lineRule="exact"/>
    </w:pPr>
    <w:rPr>
      <w:rFonts w:ascii="Verdana" w:eastAsia="Times New Roman" w:hAnsi="Verdana" w:cs="Times New Roman"/>
      <w:sz w:val="20"/>
      <w:szCs w:val="20"/>
      <w:lang w:val="en-US" w:eastAsia="en-US" w:bidi="en-US"/>
    </w:rPr>
  </w:style>
  <w:style w:type="character" w:customStyle="1" w:styleId="spelle">
    <w:name w:val="spelle"/>
    <w:basedOn w:val="a5"/>
    <w:rsid w:val="00324AA0"/>
  </w:style>
  <w:style w:type="character" w:customStyle="1" w:styleId="grame">
    <w:name w:val="grame"/>
    <w:basedOn w:val="a5"/>
    <w:rsid w:val="00324AA0"/>
  </w:style>
  <w:style w:type="paragraph" w:customStyle="1" w:styleId="affd">
    <w:name w:val="a"/>
    <w:basedOn w:val="a4"/>
    <w:rsid w:val="00324AA0"/>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Iauiue">
    <w:name w:val="Iau.iue"/>
    <w:basedOn w:val="a4"/>
    <w:next w:val="a4"/>
    <w:rsid w:val="00324AA0"/>
    <w:pPr>
      <w:autoSpaceDE w:val="0"/>
      <w:autoSpaceDN w:val="0"/>
      <w:adjustRightInd w:val="0"/>
      <w:spacing w:after="0" w:line="240" w:lineRule="auto"/>
    </w:pPr>
    <w:rPr>
      <w:rFonts w:ascii="Times New Roman" w:eastAsia="Times New Roman" w:hAnsi="Times New Roman" w:cs="Times New Roman"/>
      <w:sz w:val="24"/>
      <w:szCs w:val="24"/>
      <w:lang w:val="en-US" w:bidi="en-US"/>
    </w:rPr>
  </w:style>
  <w:style w:type="character" w:styleId="affe">
    <w:name w:val="page number"/>
    <w:basedOn w:val="a5"/>
    <w:rsid w:val="00324AA0"/>
  </w:style>
  <w:style w:type="paragraph" w:customStyle="1" w:styleId="afff">
    <w:name w:val="Знак Знак Знак"/>
    <w:basedOn w:val="a4"/>
    <w:rsid w:val="00324AA0"/>
    <w:pPr>
      <w:spacing w:after="160" w:line="240" w:lineRule="exact"/>
    </w:pPr>
    <w:rPr>
      <w:rFonts w:ascii="Verdana" w:eastAsia="Times New Roman" w:hAnsi="Verdana" w:cs="Times New Roman"/>
      <w:sz w:val="20"/>
      <w:szCs w:val="20"/>
      <w:lang w:val="en-US" w:eastAsia="en-US" w:bidi="en-US"/>
    </w:rPr>
  </w:style>
  <w:style w:type="character" w:customStyle="1" w:styleId="610">
    <w:name w:val="Знак6 Знак Знак1"/>
    <w:basedOn w:val="a5"/>
    <w:semiHidden/>
    <w:locked/>
    <w:rsid w:val="00324AA0"/>
    <w:rPr>
      <w:lang w:val="ru-RU" w:eastAsia="ru-RU" w:bidi="ar-SA"/>
    </w:rPr>
  </w:style>
  <w:style w:type="character" w:customStyle="1" w:styleId="normalchar1">
    <w:name w:val="normal__char1"/>
    <w:basedOn w:val="a5"/>
    <w:rsid w:val="00324AA0"/>
    <w:rPr>
      <w:rFonts w:ascii="Calibri" w:hAnsi="Calibri" w:hint="default"/>
      <w:sz w:val="22"/>
      <w:szCs w:val="22"/>
    </w:rPr>
  </w:style>
  <w:style w:type="paragraph" w:customStyle="1" w:styleId="17">
    <w:name w:val="Абзац списка1"/>
    <w:basedOn w:val="a4"/>
    <w:rsid w:val="00324AA0"/>
    <w:pPr>
      <w:spacing w:after="0" w:line="240" w:lineRule="auto"/>
      <w:ind w:left="720"/>
      <w:contextualSpacing/>
    </w:pPr>
    <w:rPr>
      <w:rFonts w:ascii="Times New Roman" w:eastAsia="Calibri" w:hAnsi="Times New Roman" w:cs="Times New Roman"/>
      <w:sz w:val="24"/>
      <w:szCs w:val="24"/>
      <w:lang w:val="en-US" w:bidi="en-US"/>
    </w:rPr>
  </w:style>
  <w:style w:type="paragraph" w:customStyle="1" w:styleId="afff0">
    <w:name w:val="Знак Знак Знак Знак"/>
    <w:basedOn w:val="a4"/>
    <w:rsid w:val="00324A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paragraph" w:customStyle="1" w:styleId="18">
    <w:name w:val="Номер 1"/>
    <w:basedOn w:val="1"/>
    <w:rsid w:val="00324AA0"/>
    <w:pPr>
      <w:keepLines w:val="0"/>
      <w:pBdr>
        <w:bottom w:val="thinThickSmallGap" w:sz="12" w:space="1" w:color="943634"/>
      </w:pBdr>
      <w:suppressAutoHyphens/>
      <w:autoSpaceDE w:val="0"/>
      <w:autoSpaceDN w:val="0"/>
      <w:adjustRightInd w:val="0"/>
      <w:spacing w:before="360" w:after="240" w:line="360" w:lineRule="auto"/>
      <w:jc w:val="center"/>
    </w:pPr>
    <w:rPr>
      <w:rFonts w:ascii="Cambria" w:eastAsia="Times New Roman" w:hAnsi="Cambria" w:cs="Times New Roman"/>
      <w:bCs/>
      <w:caps/>
      <w:color w:val="632423"/>
      <w:spacing w:val="20"/>
      <w:sz w:val="28"/>
      <w:szCs w:val="20"/>
      <w:lang w:val="en-US" w:eastAsia="en-US" w:bidi="en-US"/>
    </w:rPr>
  </w:style>
  <w:style w:type="paragraph" w:customStyle="1" w:styleId="Iauiue0">
    <w:name w:val="Iau?iue"/>
    <w:rsid w:val="00324AA0"/>
    <w:pPr>
      <w:overflowPunct w:val="0"/>
      <w:autoSpaceDE w:val="0"/>
      <w:autoSpaceDN w:val="0"/>
      <w:adjustRightInd w:val="0"/>
      <w:spacing w:line="252" w:lineRule="auto"/>
      <w:textAlignment w:val="baseline"/>
    </w:pPr>
    <w:rPr>
      <w:rFonts w:ascii="Times New Roman" w:eastAsia="Times New Roman" w:hAnsi="Times New Roman" w:cs="Times New Roman"/>
      <w:sz w:val="24"/>
      <w:lang w:eastAsia="de-DE"/>
    </w:rPr>
  </w:style>
  <w:style w:type="paragraph" w:customStyle="1" w:styleId="2b">
    <w:name w:val="Номер 2"/>
    <w:basedOn w:val="3"/>
    <w:rsid w:val="00324AA0"/>
    <w:pPr>
      <w:keepNext w:val="0"/>
      <w:keepLines w:val="0"/>
      <w:pBdr>
        <w:top w:val="dotted" w:sz="4" w:space="1" w:color="622423"/>
        <w:bottom w:val="dotted" w:sz="4" w:space="1" w:color="622423"/>
      </w:pBdr>
      <w:suppressAutoHyphens w:val="0"/>
      <w:spacing w:before="120" w:after="120"/>
      <w:ind w:firstLine="0"/>
      <w:jc w:val="center"/>
    </w:pPr>
    <w:rPr>
      <w:rFonts w:ascii="Times New Roman" w:eastAsia="Times New Roman" w:hAnsi="Times New Roman" w:cs="Times New Roman"/>
      <w:b w:val="0"/>
      <w:bCs w:val="0"/>
      <w:caps/>
      <w:color w:val="622423"/>
      <w:szCs w:val="28"/>
      <w:lang w:val="en-US" w:bidi="en-US"/>
    </w:rPr>
  </w:style>
  <w:style w:type="paragraph" w:customStyle="1" w:styleId="211">
    <w:name w:val="Основной текст 21"/>
    <w:basedOn w:val="a4"/>
    <w:rsid w:val="00324AA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val="en-US" w:eastAsia="de-DE" w:bidi="en-US"/>
    </w:rPr>
  </w:style>
  <w:style w:type="paragraph" w:customStyle="1" w:styleId="220">
    <w:name w:val="Основной текст 22"/>
    <w:basedOn w:val="a4"/>
    <w:rsid w:val="00324AA0"/>
    <w:pPr>
      <w:spacing w:after="0" w:line="240" w:lineRule="auto"/>
      <w:ind w:firstLine="709"/>
      <w:jc w:val="both"/>
    </w:pPr>
    <w:rPr>
      <w:rFonts w:ascii="Times New Roman" w:eastAsia="Times New Roman" w:hAnsi="Times New Roman" w:cs="Times New Roman"/>
      <w:sz w:val="24"/>
      <w:szCs w:val="24"/>
      <w:lang w:val="en-US" w:bidi="en-US"/>
    </w:rPr>
  </w:style>
  <w:style w:type="paragraph" w:customStyle="1" w:styleId="212">
    <w:name w:val="Основной текст с отступом 21"/>
    <w:basedOn w:val="a4"/>
    <w:rsid w:val="00324AA0"/>
    <w:pPr>
      <w:spacing w:after="0" w:line="240" w:lineRule="auto"/>
      <w:ind w:firstLine="709"/>
      <w:jc w:val="both"/>
    </w:pPr>
    <w:rPr>
      <w:rFonts w:ascii="Times New Roman" w:eastAsia="Times New Roman" w:hAnsi="Times New Roman" w:cs="Times New Roman"/>
      <w:szCs w:val="20"/>
      <w:lang w:val="en-US" w:bidi="en-US"/>
    </w:rPr>
  </w:style>
  <w:style w:type="character" w:customStyle="1" w:styleId="FontStyle37">
    <w:name w:val="Font Style37"/>
    <w:basedOn w:val="a5"/>
    <w:rsid w:val="00324AA0"/>
    <w:rPr>
      <w:rFonts w:ascii="Times New Roman" w:hAnsi="Times New Roman" w:cs="Times New Roman"/>
      <w:sz w:val="20"/>
      <w:szCs w:val="20"/>
    </w:rPr>
  </w:style>
  <w:style w:type="paragraph" w:customStyle="1" w:styleId="Style3">
    <w:name w:val="Style3"/>
    <w:basedOn w:val="a4"/>
    <w:rsid w:val="00324AA0"/>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val="en-US" w:bidi="en-US"/>
    </w:rPr>
  </w:style>
  <w:style w:type="paragraph" w:customStyle="1" w:styleId="Style1">
    <w:name w:val="Style1"/>
    <w:basedOn w:val="a4"/>
    <w:rsid w:val="00324AA0"/>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val="en-US" w:bidi="en-US"/>
    </w:rPr>
  </w:style>
  <w:style w:type="paragraph" w:customStyle="1" w:styleId="BodyText21">
    <w:name w:val="Body Text 21"/>
    <w:basedOn w:val="a4"/>
    <w:rsid w:val="00324AA0"/>
    <w:pPr>
      <w:spacing w:after="0" w:line="240" w:lineRule="auto"/>
      <w:ind w:firstLine="709"/>
      <w:jc w:val="both"/>
    </w:pPr>
    <w:rPr>
      <w:rFonts w:ascii="Times New Roman" w:eastAsia="Times New Roman" w:hAnsi="Times New Roman" w:cs="Times New Roman"/>
      <w:sz w:val="24"/>
      <w:szCs w:val="24"/>
      <w:lang w:val="en-US" w:bidi="en-US"/>
    </w:rPr>
  </w:style>
  <w:style w:type="paragraph" w:styleId="afff1">
    <w:name w:val="caption"/>
    <w:basedOn w:val="a4"/>
    <w:next w:val="a4"/>
    <w:uiPriority w:val="35"/>
    <w:qFormat/>
    <w:rsid w:val="00324AA0"/>
    <w:pPr>
      <w:spacing w:line="252" w:lineRule="auto"/>
    </w:pPr>
    <w:rPr>
      <w:rFonts w:ascii="Cambria" w:eastAsia="Times New Roman" w:hAnsi="Cambria" w:cs="Times New Roman"/>
      <w:caps/>
      <w:spacing w:val="10"/>
      <w:sz w:val="18"/>
      <w:szCs w:val="18"/>
      <w:lang w:val="en-US" w:eastAsia="en-US" w:bidi="en-US"/>
    </w:rPr>
  </w:style>
  <w:style w:type="paragraph" w:customStyle="1" w:styleId="afff2">
    <w:name w:val="Стиль"/>
    <w:rsid w:val="00324AA0"/>
    <w:pPr>
      <w:widowControl w:val="0"/>
      <w:autoSpaceDE w:val="0"/>
      <w:autoSpaceDN w:val="0"/>
      <w:adjustRightInd w:val="0"/>
      <w:spacing w:line="252" w:lineRule="auto"/>
    </w:pPr>
    <w:rPr>
      <w:rFonts w:ascii="Times New Roman" w:eastAsia="Times New Roman" w:hAnsi="Times New Roman" w:cs="Times New Roman"/>
      <w:sz w:val="24"/>
      <w:szCs w:val="24"/>
      <w:lang w:eastAsia="ru-RU"/>
    </w:rPr>
  </w:style>
  <w:style w:type="character" w:styleId="afff3">
    <w:name w:val="annotation reference"/>
    <w:basedOn w:val="a5"/>
    <w:rsid w:val="00324AA0"/>
    <w:rPr>
      <w:sz w:val="16"/>
      <w:szCs w:val="16"/>
    </w:rPr>
  </w:style>
  <w:style w:type="paragraph" w:customStyle="1" w:styleId="Iniiaiieoaeno21">
    <w:name w:val="Iniiaiie oaeno 21"/>
    <w:basedOn w:val="a4"/>
    <w:rsid w:val="00324AA0"/>
    <w:pPr>
      <w:widowControl w:val="0"/>
      <w:autoSpaceDE w:val="0"/>
      <w:autoSpaceDN w:val="0"/>
      <w:spacing w:after="0" w:line="360" w:lineRule="auto"/>
      <w:jc w:val="both"/>
    </w:pPr>
    <w:rPr>
      <w:rFonts w:ascii="Times New Roman" w:eastAsia="SimSun" w:hAnsi="Times New Roman" w:cs="Times New Roman"/>
      <w:sz w:val="24"/>
      <w:szCs w:val="24"/>
      <w:lang w:val="en-US" w:eastAsia="zh-CN" w:bidi="en-US"/>
    </w:rPr>
  </w:style>
  <w:style w:type="paragraph" w:customStyle="1" w:styleId="afff4">
    <w:name w:val="Знак"/>
    <w:basedOn w:val="a4"/>
    <w:rsid w:val="00324A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paragraph" w:customStyle="1" w:styleId="afff5">
    <w:name w:val="Знак Знак Знак Знак Знак Знак Знак Знак Знак Знак Знак Знак Знак Знак Знак Знак"/>
    <w:basedOn w:val="a4"/>
    <w:rsid w:val="00324AA0"/>
    <w:pPr>
      <w:spacing w:after="160" w:line="240" w:lineRule="exact"/>
    </w:pPr>
    <w:rPr>
      <w:rFonts w:ascii="Verdana" w:eastAsia="Times New Roman" w:hAnsi="Verdana" w:cs="Times New Roman"/>
      <w:sz w:val="20"/>
      <w:szCs w:val="20"/>
      <w:lang w:val="en-US" w:eastAsia="en-US" w:bidi="en-US"/>
    </w:rPr>
  </w:style>
  <w:style w:type="paragraph" w:customStyle="1" w:styleId="afff6">
    <w:name w:val="Новый"/>
    <w:basedOn w:val="a4"/>
    <w:rsid w:val="00324AA0"/>
    <w:pPr>
      <w:spacing w:after="0" w:line="360" w:lineRule="auto"/>
      <w:ind w:firstLine="454"/>
      <w:jc w:val="both"/>
    </w:pPr>
    <w:rPr>
      <w:rFonts w:ascii="Times New Roman" w:eastAsia="Times New Roman" w:hAnsi="Times New Roman" w:cs="Times New Roman"/>
      <w:sz w:val="28"/>
      <w:szCs w:val="24"/>
      <w:lang w:val="en-US" w:eastAsia="en-US" w:bidi="en-US"/>
    </w:rPr>
  </w:style>
  <w:style w:type="paragraph" w:styleId="afff7">
    <w:name w:val="Subtitle"/>
    <w:basedOn w:val="a4"/>
    <w:next w:val="a4"/>
    <w:link w:val="afff8"/>
    <w:uiPriority w:val="11"/>
    <w:qFormat/>
    <w:rsid w:val="00324AA0"/>
    <w:pPr>
      <w:spacing w:after="560" w:line="240" w:lineRule="auto"/>
      <w:jc w:val="center"/>
    </w:pPr>
    <w:rPr>
      <w:rFonts w:ascii="Cambria" w:eastAsia="Times New Roman" w:hAnsi="Cambria" w:cs="Times New Roman"/>
      <w:caps/>
      <w:spacing w:val="20"/>
      <w:sz w:val="18"/>
      <w:szCs w:val="18"/>
      <w:lang w:val="en-US" w:eastAsia="en-US" w:bidi="en-US"/>
    </w:rPr>
  </w:style>
  <w:style w:type="character" w:customStyle="1" w:styleId="afff8">
    <w:name w:val="Подзаголовок Знак"/>
    <w:basedOn w:val="a5"/>
    <w:link w:val="afff7"/>
    <w:uiPriority w:val="11"/>
    <w:rsid w:val="00324AA0"/>
    <w:rPr>
      <w:rFonts w:ascii="Cambria" w:eastAsia="Times New Roman" w:hAnsi="Cambria" w:cs="Times New Roman"/>
      <w:caps/>
      <w:spacing w:val="20"/>
      <w:sz w:val="18"/>
      <w:szCs w:val="18"/>
      <w:lang w:val="en-US" w:bidi="en-US"/>
    </w:rPr>
  </w:style>
  <w:style w:type="paragraph" w:styleId="2c">
    <w:name w:val="Quote"/>
    <w:basedOn w:val="a4"/>
    <w:next w:val="a4"/>
    <w:link w:val="2d"/>
    <w:uiPriority w:val="29"/>
    <w:qFormat/>
    <w:rsid w:val="00324AA0"/>
    <w:pPr>
      <w:spacing w:line="252" w:lineRule="auto"/>
    </w:pPr>
    <w:rPr>
      <w:rFonts w:ascii="Cambria" w:eastAsia="Times New Roman" w:hAnsi="Cambria" w:cs="Times New Roman"/>
      <w:i/>
      <w:iCs/>
      <w:lang w:val="en-US" w:eastAsia="en-US" w:bidi="en-US"/>
    </w:rPr>
  </w:style>
  <w:style w:type="character" w:customStyle="1" w:styleId="2d">
    <w:name w:val="Цитата 2 Знак"/>
    <w:basedOn w:val="a5"/>
    <w:link w:val="2c"/>
    <w:uiPriority w:val="29"/>
    <w:rsid w:val="00324AA0"/>
    <w:rPr>
      <w:rFonts w:ascii="Cambria" w:eastAsia="Times New Roman" w:hAnsi="Cambria" w:cs="Times New Roman"/>
      <w:i/>
      <w:iCs/>
      <w:lang w:val="en-US" w:bidi="en-US"/>
    </w:rPr>
  </w:style>
  <w:style w:type="paragraph" w:styleId="afff9">
    <w:name w:val="Intense Quote"/>
    <w:basedOn w:val="a4"/>
    <w:next w:val="a4"/>
    <w:link w:val="afffa"/>
    <w:uiPriority w:val="30"/>
    <w:qFormat/>
    <w:rsid w:val="00324AA0"/>
    <w:pPr>
      <w:pBdr>
        <w:top w:val="dotted" w:sz="2" w:space="10" w:color="632423"/>
        <w:bottom w:val="dotted" w:sz="2" w:space="4" w:color="632423"/>
      </w:pBdr>
      <w:spacing w:before="160" w:line="300" w:lineRule="auto"/>
      <w:ind w:left="1440" w:right="1440"/>
    </w:pPr>
    <w:rPr>
      <w:rFonts w:ascii="Cambria" w:eastAsia="Times New Roman" w:hAnsi="Cambria" w:cs="Times New Roman"/>
      <w:caps/>
      <w:color w:val="622423"/>
      <w:spacing w:val="5"/>
      <w:sz w:val="20"/>
      <w:szCs w:val="20"/>
      <w:lang w:val="en-US" w:eastAsia="en-US" w:bidi="en-US"/>
    </w:rPr>
  </w:style>
  <w:style w:type="character" w:customStyle="1" w:styleId="afffa">
    <w:name w:val="Выделенная цитата Знак"/>
    <w:basedOn w:val="a5"/>
    <w:link w:val="afff9"/>
    <w:uiPriority w:val="30"/>
    <w:rsid w:val="00324AA0"/>
    <w:rPr>
      <w:rFonts w:ascii="Cambria" w:eastAsia="Times New Roman" w:hAnsi="Cambria" w:cs="Times New Roman"/>
      <w:caps/>
      <w:color w:val="622423"/>
      <w:spacing w:val="5"/>
      <w:sz w:val="20"/>
      <w:szCs w:val="20"/>
      <w:lang w:val="en-US" w:bidi="en-US"/>
    </w:rPr>
  </w:style>
  <w:style w:type="character" w:styleId="afffb">
    <w:name w:val="Subtle Emphasis"/>
    <w:uiPriority w:val="19"/>
    <w:qFormat/>
    <w:rsid w:val="00324AA0"/>
    <w:rPr>
      <w:i/>
      <w:iCs/>
    </w:rPr>
  </w:style>
  <w:style w:type="character" w:styleId="afffc">
    <w:name w:val="Intense Emphasis"/>
    <w:uiPriority w:val="21"/>
    <w:qFormat/>
    <w:rsid w:val="00324AA0"/>
    <w:rPr>
      <w:i/>
      <w:iCs/>
      <w:caps/>
      <w:spacing w:val="10"/>
      <w:sz w:val="20"/>
      <w:szCs w:val="20"/>
    </w:rPr>
  </w:style>
  <w:style w:type="character" w:styleId="afffd">
    <w:name w:val="Subtle Reference"/>
    <w:basedOn w:val="a5"/>
    <w:uiPriority w:val="31"/>
    <w:qFormat/>
    <w:rsid w:val="00324AA0"/>
    <w:rPr>
      <w:rFonts w:ascii="Calibri" w:eastAsia="Times New Roman" w:hAnsi="Calibri" w:cs="Times New Roman"/>
      <w:i/>
      <w:iCs/>
      <w:color w:val="622423"/>
    </w:rPr>
  </w:style>
  <w:style w:type="character" w:styleId="afffe">
    <w:name w:val="Intense Reference"/>
    <w:uiPriority w:val="32"/>
    <w:qFormat/>
    <w:rsid w:val="00324AA0"/>
    <w:rPr>
      <w:rFonts w:ascii="Calibri" w:eastAsia="Times New Roman" w:hAnsi="Calibri" w:cs="Times New Roman"/>
      <w:b/>
      <w:bCs/>
      <w:i/>
      <w:iCs/>
      <w:color w:val="622423"/>
    </w:rPr>
  </w:style>
  <w:style w:type="character" w:styleId="affff">
    <w:name w:val="Book Title"/>
    <w:uiPriority w:val="33"/>
    <w:qFormat/>
    <w:rsid w:val="00324AA0"/>
    <w:rPr>
      <w:caps/>
      <w:color w:val="622423"/>
      <w:spacing w:val="5"/>
      <w:u w:color="622423"/>
    </w:rPr>
  </w:style>
  <w:style w:type="paragraph" w:styleId="affff0">
    <w:name w:val="TOC Heading"/>
    <w:basedOn w:val="1"/>
    <w:next w:val="a4"/>
    <w:uiPriority w:val="39"/>
    <w:qFormat/>
    <w:rsid w:val="00324AA0"/>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caps/>
      <w:color w:val="632423"/>
      <w:spacing w:val="20"/>
      <w:sz w:val="28"/>
      <w:szCs w:val="28"/>
      <w:lang w:val="en-US" w:eastAsia="en-US" w:bidi="en-US"/>
    </w:rPr>
  </w:style>
  <w:style w:type="paragraph" w:customStyle="1" w:styleId="CompanyName">
    <w:name w:val="Company Name"/>
    <w:basedOn w:val="a9"/>
    <w:rsid w:val="00324AA0"/>
    <w:pPr>
      <w:ind w:left="634"/>
    </w:pPr>
    <w:rPr>
      <w:rFonts w:ascii="Cambria" w:hAnsi="Cambria" w:cs="Cambria"/>
      <w:caps/>
      <w:spacing w:val="20"/>
      <w:sz w:val="18"/>
      <w:szCs w:val="22"/>
      <w:lang w:eastAsia="zh-TW"/>
    </w:rPr>
  </w:style>
  <w:style w:type="paragraph" w:customStyle="1" w:styleId="AuthorsName">
    <w:name w:val="Author's Name"/>
    <w:basedOn w:val="a9"/>
    <w:rsid w:val="00324AA0"/>
    <w:pPr>
      <w:ind w:left="634"/>
    </w:pPr>
    <w:rPr>
      <w:rFonts w:ascii="Cambria" w:hAnsi="Cambria" w:cs="Cambria"/>
      <w:sz w:val="18"/>
      <w:szCs w:val="22"/>
      <w:lang w:eastAsia="zh-TW"/>
    </w:rPr>
  </w:style>
  <w:style w:type="paragraph" w:customStyle="1" w:styleId="DocumentDate">
    <w:name w:val="Document Date"/>
    <w:basedOn w:val="a9"/>
    <w:rsid w:val="00324AA0"/>
    <w:pPr>
      <w:ind w:left="634"/>
    </w:pPr>
    <w:rPr>
      <w:rFonts w:ascii="Cambria" w:hAnsi="Cambria" w:cs="Cambria"/>
      <w:caps/>
      <w:color w:val="7F7F7F"/>
      <w:sz w:val="16"/>
      <w:szCs w:val="22"/>
      <w:lang w:eastAsia="zh-TW"/>
    </w:rPr>
  </w:style>
  <w:style w:type="paragraph" w:customStyle="1" w:styleId="Abstract">
    <w:name w:val="Abstract"/>
    <w:basedOn w:val="a4"/>
    <w:link w:val="Abstract0"/>
    <w:rsid w:val="00324AA0"/>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val="en-US" w:bidi="en-US"/>
    </w:rPr>
  </w:style>
  <w:style w:type="paragraph" w:customStyle="1" w:styleId="affff1">
    <w:name w:val="Аннотации"/>
    <w:basedOn w:val="a4"/>
    <w:rsid w:val="00324AA0"/>
    <w:pPr>
      <w:spacing w:after="0" w:line="240" w:lineRule="auto"/>
      <w:ind w:firstLine="284"/>
      <w:jc w:val="both"/>
    </w:pPr>
    <w:rPr>
      <w:rFonts w:ascii="Times New Roman" w:eastAsia="Times New Roman" w:hAnsi="Times New Roman" w:cs="Times New Roman"/>
      <w:szCs w:val="20"/>
      <w:lang w:val="en-US" w:bidi="en-US"/>
    </w:rPr>
  </w:style>
  <w:style w:type="paragraph" w:styleId="affff2">
    <w:name w:val="Plain Text"/>
    <w:basedOn w:val="a4"/>
    <w:link w:val="affff3"/>
    <w:rsid w:val="00324AA0"/>
    <w:pPr>
      <w:spacing w:after="0" w:line="240" w:lineRule="auto"/>
    </w:pPr>
    <w:rPr>
      <w:rFonts w:ascii="Courier New" w:eastAsia="Times New Roman" w:hAnsi="Courier New" w:cs="Courier New"/>
      <w:sz w:val="20"/>
      <w:szCs w:val="20"/>
      <w:lang w:val="en-US" w:bidi="en-US"/>
    </w:rPr>
  </w:style>
  <w:style w:type="character" w:customStyle="1" w:styleId="affff3">
    <w:name w:val="Текст Знак"/>
    <w:basedOn w:val="a5"/>
    <w:link w:val="affff2"/>
    <w:rsid w:val="00324AA0"/>
    <w:rPr>
      <w:rFonts w:ascii="Courier New" w:eastAsia="Times New Roman" w:hAnsi="Courier New" w:cs="Courier New"/>
      <w:sz w:val="20"/>
      <w:szCs w:val="20"/>
      <w:lang w:val="en-US" w:eastAsia="ru-RU" w:bidi="en-US"/>
    </w:rPr>
  </w:style>
  <w:style w:type="paragraph" w:customStyle="1" w:styleId="affff4">
    <w:name w:val="Содержимое таблицы"/>
    <w:basedOn w:val="a4"/>
    <w:rsid w:val="00324AA0"/>
    <w:pPr>
      <w:widowControl w:val="0"/>
      <w:suppressLineNumbers/>
      <w:suppressAutoHyphens/>
      <w:spacing w:after="0" w:line="240" w:lineRule="auto"/>
    </w:pPr>
    <w:rPr>
      <w:rFonts w:ascii="Times New Roman" w:eastAsia="Lucida Sans Unicode" w:hAnsi="Times New Roman" w:cs="Times New Roman"/>
      <w:kern w:val="1"/>
      <w:sz w:val="24"/>
      <w:szCs w:val="24"/>
      <w:lang w:val="en-US" w:bidi="en-US"/>
    </w:rPr>
  </w:style>
  <w:style w:type="paragraph" w:customStyle="1" w:styleId="19">
    <w:name w:val="Стиль1"/>
    <w:link w:val="1a"/>
    <w:rsid w:val="00324AA0"/>
    <w:pPr>
      <w:spacing w:line="360" w:lineRule="auto"/>
      <w:ind w:firstLine="720"/>
      <w:jc w:val="both"/>
    </w:pPr>
    <w:rPr>
      <w:rFonts w:ascii="Times New Roman" w:eastAsia="Times New Roman" w:hAnsi="Times New Roman" w:cs="Times New Roman"/>
      <w:sz w:val="24"/>
      <w:lang w:eastAsia="ru-RU"/>
    </w:rPr>
  </w:style>
  <w:style w:type="character" w:customStyle="1" w:styleId="affff5">
    <w:name w:val="Методика подзаголовок"/>
    <w:basedOn w:val="a5"/>
    <w:rsid w:val="00324AA0"/>
    <w:rPr>
      <w:rFonts w:ascii="Times New Roman" w:hAnsi="Times New Roman"/>
      <w:b/>
      <w:bCs/>
      <w:spacing w:val="30"/>
    </w:rPr>
  </w:style>
  <w:style w:type="paragraph" w:customStyle="1" w:styleId="affff6">
    <w:name w:val="текст сноски"/>
    <w:basedOn w:val="a4"/>
    <w:rsid w:val="00324AA0"/>
    <w:pPr>
      <w:widowControl w:val="0"/>
      <w:spacing w:after="0" w:line="240" w:lineRule="auto"/>
    </w:pPr>
    <w:rPr>
      <w:rFonts w:ascii="Gelvetsky 12pt" w:eastAsia="Times New Roman" w:hAnsi="Gelvetsky 12pt" w:cs="Gelvetsky 12pt"/>
      <w:sz w:val="24"/>
      <w:szCs w:val="24"/>
      <w:lang w:val="en-US" w:bidi="en-US"/>
    </w:rPr>
  </w:style>
  <w:style w:type="character" w:customStyle="1" w:styleId="affff7">
    <w:name w:val="Схема документа Знак"/>
    <w:basedOn w:val="a5"/>
    <w:link w:val="affff8"/>
    <w:rsid w:val="00324AA0"/>
    <w:rPr>
      <w:rFonts w:ascii="Arial" w:hAnsi="Arial"/>
      <w:b/>
      <w:bCs/>
      <w:sz w:val="28"/>
      <w:szCs w:val="26"/>
    </w:rPr>
  </w:style>
  <w:style w:type="character" w:customStyle="1" w:styleId="180">
    <w:name w:val="Знак Знак18"/>
    <w:basedOn w:val="a5"/>
    <w:rsid w:val="00324AA0"/>
    <w:rPr>
      <w:rFonts w:ascii="Arial" w:eastAsia="Times New Roman" w:hAnsi="Arial" w:cs="Times New Roman"/>
      <w:b/>
      <w:bCs/>
      <w:kern w:val="32"/>
      <w:sz w:val="32"/>
      <w:szCs w:val="32"/>
    </w:rPr>
  </w:style>
  <w:style w:type="character" w:customStyle="1" w:styleId="170">
    <w:name w:val="Знак Знак17"/>
    <w:basedOn w:val="a5"/>
    <w:rsid w:val="00324AA0"/>
    <w:rPr>
      <w:rFonts w:ascii="Arial" w:eastAsia="Times New Roman" w:hAnsi="Arial" w:cs="Times New Roman"/>
      <w:b/>
      <w:bCs/>
      <w:iCs/>
      <w:sz w:val="28"/>
      <w:szCs w:val="28"/>
    </w:rPr>
  </w:style>
  <w:style w:type="character" w:customStyle="1" w:styleId="160">
    <w:name w:val="Знак Знак16"/>
    <w:basedOn w:val="a5"/>
    <w:rsid w:val="00324AA0"/>
    <w:rPr>
      <w:rFonts w:ascii="Arial" w:eastAsia="Times New Roman" w:hAnsi="Arial" w:cs="Times New Roman"/>
      <w:b/>
      <w:bCs/>
      <w:sz w:val="24"/>
      <w:szCs w:val="26"/>
    </w:rPr>
  </w:style>
  <w:style w:type="character" w:customStyle="1" w:styleId="1b">
    <w:name w:val="Название Знак1"/>
    <w:basedOn w:val="a5"/>
    <w:rsid w:val="00324AA0"/>
    <w:rPr>
      <w:rFonts w:ascii="Times New Roman" w:eastAsia="Times New Roman" w:hAnsi="Times New Roman" w:cs="Times New Roman"/>
      <w:b/>
      <w:sz w:val="24"/>
      <w:szCs w:val="20"/>
      <w:lang w:eastAsia="ru-RU"/>
    </w:rPr>
  </w:style>
  <w:style w:type="character" w:customStyle="1" w:styleId="1c">
    <w:name w:val="Подзаголовок Знак1"/>
    <w:basedOn w:val="a5"/>
    <w:rsid w:val="00324AA0"/>
    <w:rPr>
      <w:rFonts w:ascii="Arial" w:eastAsia="Times New Roman" w:hAnsi="Arial" w:cs="Times New Roman"/>
      <w:sz w:val="24"/>
      <w:szCs w:val="24"/>
      <w:lang w:bidi="en-US"/>
    </w:rPr>
  </w:style>
  <w:style w:type="paragraph" w:styleId="affff8">
    <w:name w:val="Document Map"/>
    <w:basedOn w:val="a4"/>
    <w:link w:val="affff7"/>
    <w:unhideWhenUsed/>
    <w:rsid w:val="00324AA0"/>
    <w:pPr>
      <w:spacing w:after="0" w:line="240" w:lineRule="auto"/>
      <w:ind w:firstLine="709"/>
      <w:jc w:val="both"/>
    </w:pPr>
    <w:rPr>
      <w:rFonts w:ascii="Arial" w:eastAsiaTheme="minorHAnsi" w:hAnsi="Arial"/>
      <w:b/>
      <w:bCs/>
      <w:sz w:val="28"/>
      <w:szCs w:val="26"/>
      <w:lang w:eastAsia="en-US"/>
    </w:rPr>
  </w:style>
  <w:style w:type="character" w:customStyle="1" w:styleId="1d">
    <w:name w:val="Схема документа Знак1"/>
    <w:basedOn w:val="a5"/>
    <w:uiPriority w:val="99"/>
    <w:semiHidden/>
    <w:rsid w:val="00324AA0"/>
    <w:rPr>
      <w:rFonts w:ascii="Segoe UI" w:eastAsiaTheme="minorEastAsia" w:hAnsi="Segoe UI" w:cs="Segoe UI"/>
      <w:sz w:val="16"/>
      <w:szCs w:val="16"/>
      <w:lang w:eastAsia="ru-RU"/>
    </w:rPr>
  </w:style>
  <w:style w:type="paragraph" w:styleId="1e">
    <w:name w:val="toc 1"/>
    <w:basedOn w:val="a4"/>
    <w:next w:val="a4"/>
    <w:autoRedefine/>
    <w:uiPriority w:val="39"/>
    <w:unhideWhenUsed/>
    <w:rsid w:val="00324AA0"/>
    <w:pPr>
      <w:tabs>
        <w:tab w:val="right" w:leader="dot" w:pos="9345"/>
      </w:tabs>
      <w:spacing w:before="120" w:after="0" w:line="240" w:lineRule="auto"/>
    </w:pPr>
    <w:rPr>
      <w:rFonts w:ascii="Times New Roman" w:eastAsia="Times New Roman" w:hAnsi="Times New Roman" w:cs="Times New Roman"/>
      <w:b/>
      <w:caps/>
      <w:noProof/>
      <w:sz w:val="24"/>
      <w:szCs w:val="24"/>
      <w:lang w:eastAsia="en-US" w:bidi="en-US"/>
    </w:rPr>
  </w:style>
  <w:style w:type="paragraph" w:styleId="38">
    <w:name w:val="toc 3"/>
    <w:basedOn w:val="a4"/>
    <w:next w:val="a4"/>
    <w:autoRedefine/>
    <w:uiPriority w:val="39"/>
    <w:unhideWhenUsed/>
    <w:rsid w:val="00324AA0"/>
    <w:pPr>
      <w:tabs>
        <w:tab w:val="right" w:leader="dot" w:pos="9345"/>
      </w:tabs>
      <w:spacing w:after="100" w:line="240" w:lineRule="auto"/>
      <w:ind w:left="482"/>
      <w:contextualSpacing/>
    </w:pPr>
    <w:rPr>
      <w:rFonts w:ascii="Times New Roman" w:eastAsia="Times New Roman" w:hAnsi="Times New Roman" w:cs="Times New Roman"/>
      <w:sz w:val="28"/>
      <w:szCs w:val="24"/>
      <w:lang w:val="en-US" w:eastAsia="en-US" w:bidi="en-US"/>
    </w:rPr>
  </w:style>
  <w:style w:type="paragraph" w:styleId="affff9">
    <w:name w:val="Balloon Text"/>
    <w:basedOn w:val="a4"/>
    <w:link w:val="affffa"/>
    <w:uiPriority w:val="99"/>
    <w:unhideWhenUsed/>
    <w:rsid w:val="00324AA0"/>
    <w:pPr>
      <w:spacing w:after="0" w:line="240" w:lineRule="auto"/>
      <w:ind w:firstLine="709"/>
      <w:jc w:val="both"/>
    </w:pPr>
    <w:rPr>
      <w:rFonts w:ascii="Tahoma" w:eastAsia="Times New Roman" w:hAnsi="Tahoma" w:cs="Tahoma"/>
      <w:sz w:val="16"/>
      <w:szCs w:val="16"/>
      <w:lang w:val="en-US" w:eastAsia="en-US" w:bidi="en-US"/>
    </w:rPr>
  </w:style>
  <w:style w:type="character" w:customStyle="1" w:styleId="affffa">
    <w:name w:val="Текст выноски Знак"/>
    <w:basedOn w:val="a5"/>
    <w:link w:val="affff9"/>
    <w:uiPriority w:val="99"/>
    <w:rsid w:val="00324AA0"/>
    <w:rPr>
      <w:rFonts w:ascii="Tahoma" w:eastAsia="Times New Roman" w:hAnsi="Tahoma" w:cs="Tahoma"/>
      <w:sz w:val="16"/>
      <w:szCs w:val="16"/>
      <w:lang w:val="en-US" w:bidi="en-US"/>
    </w:rPr>
  </w:style>
  <w:style w:type="paragraph" w:styleId="43">
    <w:name w:val="toc 4"/>
    <w:basedOn w:val="a4"/>
    <w:next w:val="a4"/>
    <w:autoRedefine/>
    <w:uiPriority w:val="39"/>
    <w:unhideWhenUsed/>
    <w:rsid w:val="00324AA0"/>
    <w:pPr>
      <w:spacing w:after="100" w:line="252" w:lineRule="auto"/>
      <w:ind w:left="660"/>
    </w:pPr>
    <w:rPr>
      <w:rFonts w:ascii="Times New Roman" w:eastAsia="Times New Roman" w:hAnsi="Times New Roman" w:cs="Times New Roman"/>
      <w:lang w:val="en-US" w:bidi="en-US"/>
    </w:rPr>
  </w:style>
  <w:style w:type="paragraph" w:styleId="53">
    <w:name w:val="toc 5"/>
    <w:basedOn w:val="a4"/>
    <w:next w:val="a4"/>
    <w:autoRedefine/>
    <w:uiPriority w:val="39"/>
    <w:unhideWhenUsed/>
    <w:rsid w:val="00324AA0"/>
    <w:pPr>
      <w:spacing w:after="100" w:line="252" w:lineRule="auto"/>
      <w:ind w:left="880"/>
    </w:pPr>
    <w:rPr>
      <w:rFonts w:ascii="Times New Roman" w:eastAsia="Times New Roman" w:hAnsi="Times New Roman" w:cs="Times New Roman"/>
      <w:lang w:val="en-US" w:bidi="en-US"/>
    </w:rPr>
  </w:style>
  <w:style w:type="paragraph" w:styleId="62">
    <w:name w:val="toc 6"/>
    <w:basedOn w:val="a4"/>
    <w:next w:val="a4"/>
    <w:autoRedefine/>
    <w:uiPriority w:val="39"/>
    <w:unhideWhenUsed/>
    <w:rsid w:val="00324AA0"/>
    <w:pPr>
      <w:spacing w:after="100" w:line="252" w:lineRule="auto"/>
      <w:ind w:left="1100"/>
    </w:pPr>
    <w:rPr>
      <w:rFonts w:ascii="Times New Roman" w:eastAsia="Times New Roman" w:hAnsi="Times New Roman" w:cs="Times New Roman"/>
      <w:lang w:val="en-US" w:bidi="en-US"/>
    </w:rPr>
  </w:style>
  <w:style w:type="paragraph" w:styleId="71">
    <w:name w:val="toc 7"/>
    <w:basedOn w:val="a4"/>
    <w:next w:val="a4"/>
    <w:autoRedefine/>
    <w:uiPriority w:val="39"/>
    <w:unhideWhenUsed/>
    <w:rsid w:val="00324AA0"/>
    <w:pPr>
      <w:spacing w:after="100" w:line="252" w:lineRule="auto"/>
      <w:ind w:left="1320"/>
    </w:pPr>
    <w:rPr>
      <w:rFonts w:ascii="Times New Roman" w:eastAsia="Times New Roman" w:hAnsi="Times New Roman" w:cs="Times New Roman"/>
      <w:lang w:val="en-US" w:bidi="en-US"/>
    </w:rPr>
  </w:style>
  <w:style w:type="paragraph" w:styleId="81">
    <w:name w:val="toc 8"/>
    <w:basedOn w:val="a4"/>
    <w:next w:val="a4"/>
    <w:autoRedefine/>
    <w:uiPriority w:val="39"/>
    <w:unhideWhenUsed/>
    <w:rsid w:val="00324AA0"/>
    <w:pPr>
      <w:spacing w:after="100" w:line="252" w:lineRule="auto"/>
      <w:ind w:left="1540"/>
    </w:pPr>
    <w:rPr>
      <w:rFonts w:ascii="Times New Roman" w:eastAsia="Times New Roman" w:hAnsi="Times New Roman" w:cs="Times New Roman"/>
      <w:lang w:val="en-US" w:bidi="en-US"/>
    </w:rPr>
  </w:style>
  <w:style w:type="paragraph" w:styleId="92">
    <w:name w:val="toc 9"/>
    <w:basedOn w:val="a4"/>
    <w:next w:val="a4"/>
    <w:autoRedefine/>
    <w:uiPriority w:val="39"/>
    <w:unhideWhenUsed/>
    <w:rsid w:val="00324AA0"/>
    <w:pPr>
      <w:spacing w:after="100" w:line="252" w:lineRule="auto"/>
      <w:ind w:left="1760"/>
    </w:pPr>
    <w:rPr>
      <w:rFonts w:ascii="Times New Roman" w:eastAsia="Times New Roman" w:hAnsi="Times New Roman" w:cs="Times New Roman"/>
      <w:lang w:val="en-US" w:bidi="en-US"/>
    </w:rPr>
  </w:style>
  <w:style w:type="numbering" w:customStyle="1" w:styleId="1f">
    <w:name w:val="Нет списка1"/>
    <w:next w:val="a7"/>
    <w:semiHidden/>
    <w:unhideWhenUsed/>
    <w:rsid w:val="00324AA0"/>
  </w:style>
  <w:style w:type="table" w:customStyle="1" w:styleId="B2ColorfulShadingAccent2">
    <w:name w:val="B2 Colorful Shading Accent 2"/>
    <w:basedOn w:val="a6"/>
    <w:rsid w:val="00324AA0"/>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0">
    <w:name w:val="Сетка таблицы1"/>
    <w:basedOn w:val="a6"/>
    <w:next w:val="ac"/>
    <w:rsid w:val="00324A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6"/>
    <w:next w:val="ac"/>
    <w:rsid w:val="00324A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b">
    <w:name w:val="Block Text"/>
    <w:basedOn w:val="a4"/>
    <w:rsid w:val="00324AA0"/>
    <w:pPr>
      <w:spacing w:after="0" w:line="240" w:lineRule="auto"/>
      <w:ind w:left="57" w:right="57" w:firstLine="720"/>
      <w:jc w:val="both"/>
    </w:pPr>
    <w:rPr>
      <w:rFonts w:ascii="Times New Roman" w:eastAsia="Times New Roman" w:hAnsi="Times New Roman" w:cs="Times New Roman"/>
      <w:sz w:val="24"/>
      <w:szCs w:val="20"/>
      <w:lang w:val="en-US" w:bidi="en-US"/>
    </w:rPr>
  </w:style>
  <w:style w:type="table" w:customStyle="1" w:styleId="39">
    <w:name w:val="Сетка таблицы3"/>
    <w:basedOn w:val="a6"/>
    <w:next w:val="ac"/>
    <w:uiPriority w:val="59"/>
    <w:rsid w:val="00324AA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6"/>
    <w:rsid w:val="00324AA0"/>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6"/>
    <w:next w:val="ac"/>
    <w:rsid w:val="00324A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6"/>
    <w:next w:val="ac"/>
    <w:rsid w:val="00324A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4"/>
    <w:link w:val="HTML0"/>
    <w:rsid w:val="00324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en-US"/>
    </w:rPr>
  </w:style>
  <w:style w:type="character" w:customStyle="1" w:styleId="HTML0">
    <w:name w:val="Стандартный HTML Знак"/>
    <w:basedOn w:val="a5"/>
    <w:link w:val="HTML"/>
    <w:rsid w:val="00324AA0"/>
    <w:rPr>
      <w:rFonts w:ascii="Courier New" w:eastAsia="Times New Roman" w:hAnsi="Courier New" w:cs="Courier New"/>
      <w:sz w:val="20"/>
      <w:szCs w:val="20"/>
      <w:lang w:val="en-US" w:eastAsia="ru-RU" w:bidi="en-US"/>
    </w:rPr>
  </w:style>
  <w:style w:type="paragraph" w:customStyle="1" w:styleId="description">
    <w:name w:val="description"/>
    <w:basedOn w:val="a4"/>
    <w:rsid w:val="00324AA0"/>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post-authorvcard">
    <w:name w:val="post-author vcard"/>
    <w:basedOn w:val="a5"/>
    <w:rsid w:val="00324AA0"/>
  </w:style>
  <w:style w:type="character" w:customStyle="1" w:styleId="fn">
    <w:name w:val="fn"/>
    <w:basedOn w:val="a5"/>
    <w:rsid w:val="00324AA0"/>
  </w:style>
  <w:style w:type="character" w:customStyle="1" w:styleId="post-timestamp2">
    <w:name w:val="post-timestamp2"/>
    <w:basedOn w:val="a5"/>
    <w:rsid w:val="00324AA0"/>
    <w:rPr>
      <w:color w:val="999966"/>
    </w:rPr>
  </w:style>
  <w:style w:type="character" w:customStyle="1" w:styleId="post-comment-link">
    <w:name w:val="post-comment-link"/>
    <w:basedOn w:val="a5"/>
    <w:rsid w:val="00324AA0"/>
  </w:style>
  <w:style w:type="character" w:customStyle="1" w:styleId="item-controlblog-adminpid-1744177254">
    <w:name w:val="item-control blog-admin pid-1744177254"/>
    <w:basedOn w:val="a5"/>
    <w:rsid w:val="00324AA0"/>
  </w:style>
  <w:style w:type="character" w:customStyle="1" w:styleId="zippytoggle-open">
    <w:name w:val="zippy toggle-open"/>
    <w:basedOn w:val="a5"/>
    <w:rsid w:val="00324AA0"/>
  </w:style>
  <w:style w:type="character" w:customStyle="1" w:styleId="post-count">
    <w:name w:val="post-count"/>
    <w:basedOn w:val="a5"/>
    <w:rsid w:val="00324AA0"/>
  </w:style>
  <w:style w:type="character" w:customStyle="1" w:styleId="zippy">
    <w:name w:val="zippy"/>
    <w:basedOn w:val="a5"/>
    <w:rsid w:val="00324AA0"/>
  </w:style>
  <w:style w:type="character" w:customStyle="1" w:styleId="item-controlblog-admin">
    <w:name w:val="item-control blog-admin"/>
    <w:basedOn w:val="a5"/>
    <w:rsid w:val="00324AA0"/>
  </w:style>
  <w:style w:type="paragraph" w:customStyle="1" w:styleId="msonormalcxspmiddle">
    <w:name w:val="msonormalcxspmiddle"/>
    <w:basedOn w:val="a4"/>
    <w:rsid w:val="00324AA0"/>
    <w:pPr>
      <w:widowControl w:val="0"/>
      <w:suppressAutoHyphens/>
      <w:spacing w:before="280" w:after="280" w:line="240" w:lineRule="auto"/>
    </w:pPr>
    <w:rPr>
      <w:rFonts w:ascii="Times New Roman" w:eastAsia="Arial Unicode MS" w:hAnsi="Times New Roman" w:cs="Tahoma"/>
      <w:color w:val="000000"/>
      <w:sz w:val="24"/>
      <w:szCs w:val="24"/>
      <w:lang w:val="en-US" w:eastAsia="ar-SA" w:bidi="en-US"/>
    </w:rPr>
  </w:style>
  <w:style w:type="paragraph" w:customStyle="1" w:styleId="1f1">
    <w:name w:val="Знак1"/>
    <w:basedOn w:val="a4"/>
    <w:rsid w:val="00324A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paragraph" w:customStyle="1" w:styleId="msonormalcxspmiddlecxspmiddle">
    <w:name w:val="msonormalcxspmiddlecxspmiddle"/>
    <w:basedOn w:val="a4"/>
    <w:rsid w:val="00324AA0"/>
    <w:pPr>
      <w:widowControl w:val="0"/>
      <w:suppressAutoHyphens/>
      <w:spacing w:before="280" w:after="280" w:line="240" w:lineRule="auto"/>
    </w:pPr>
    <w:rPr>
      <w:rFonts w:ascii="Times New Roman" w:eastAsia="Arial Unicode MS" w:hAnsi="Times New Roman" w:cs="Tahoma"/>
      <w:color w:val="000000"/>
      <w:sz w:val="24"/>
      <w:szCs w:val="24"/>
      <w:lang w:val="en-US" w:eastAsia="ar-SA" w:bidi="en-US"/>
    </w:rPr>
  </w:style>
  <w:style w:type="character" w:customStyle="1" w:styleId="BodyTextChar">
    <w:name w:val="Body Text Char"/>
    <w:aliases w:val="DTP Body Text Char"/>
    <w:basedOn w:val="a5"/>
    <w:semiHidden/>
    <w:locked/>
    <w:rsid w:val="00324AA0"/>
    <w:rPr>
      <w:sz w:val="24"/>
      <w:szCs w:val="24"/>
      <w:lang w:val="ru-RU" w:eastAsia="ru-RU" w:bidi="ar-SA"/>
    </w:rPr>
  </w:style>
  <w:style w:type="paragraph" w:customStyle="1" w:styleId="acknowledgment">
    <w:name w:val="acknowledgment"/>
    <w:basedOn w:val="a4"/>
    <w:next w:val="a4"/>
    <w:rsid w:val="00324AA0"/>
    <w:pPr>
      <w:widowControl w:val="0"/>
      <w:spacing w:before="480" w:after="0" w:line="240" w:lineRule="auto"/>
    </w:pPr>
    <w:rPr>
      <w:rFonts w:ascii="Arial" w:eastAsia="Times New Roman" w:hAnsi="Arial" w:cs="Times New Roman"/>
      <w:vanish/>
      <w:sz w:val="18"/>
      <w:szCs w:val="20"/>
      <w:lang w:val="en-GB" w:eastAsia="en-US" w:bidi="en-US"/>
    </w:rPr>
  </w:style>
  <w:style w:type="character" w:customStyle="1" w:styleId="1f2">
    <w:name w:val="Знак Знак1"/>
    <w:basedOn w:val="a5"/>
    <w:locked/>
    <w:rsid w:val="00324AA0"/>
    <w:rPr>
      <w:rFonts w:ascii="Arial" w:hAnsi="Arial" w:cs="Arial"/>
      <w:b/>
      <w:bCs/>
      <w:sz w:val="26"/>
      <w:szCs w:val="26"/>
      <w:lang w:val="ru-RU" w:eastAsia="ru-RU" w:bidi="ar-SA"/>
    </w:rPr>
  </w:style>
  <w:style w:type="paragraph" w:customStyle="1" w:styleId="western">
    <w:name w:val="western"/>
    <w:basedOn w:val="a4"/>
    <w:rsid w:val="00324AA0"/>
    <w:pPr>
      <w:spacing w:before="100" w:beforeAutospacing="1" w:after="115" w:line="240" w:lineRule="auto"/>
      <w:ind w:firstLine="706"/>
      <w:jc w:val="both"/>
    </w:pPr>
    <w:rPr>
      <w:rFonts w:ascii="Times New Roman" w:eastAsia="Times New Roman" w:hAnsi="Times New Roman" w:cs="Times New Roman"/>
      <w:color w:val="000000"/>
      <w:sz w:val="24"/>
      <w:szCs w:val="24"/>
      <w:lang w:val="en-US" w:bidi="en-US"/>
    </w:rPr>
  </w:style>
  <w:style w:type="paragraph" w:customStyle="1" w:styleId="NR">
    <w:name w:val="NR"/>
    <w:basedOn w:val="a4"/>
    <w:rsid w:val="00324AA0"/>
    <w:pPr>
      <w:spacing w:after="0" w:line="240" w:lineRule="auto"/>
    </w:pPr>
    <w:rPr>
      <w:rFonts w:ascii="Times New Roman" w:eastAsia="Times New Roman" w:hAnsi="Times New Roman" w:cs="Times New Roman"/>
      <w:sz w:val="24"/>
      <w:szCs w:val="20"/>
      <w:lang w:val="en-US" w:eastAsia="en-US" w:bidi="en-US"/>
    </w:rPr>
  </w:style>
  <w:style w:type="character" w:customStyle="1" w:styleId="63">
    <w:name w:val="Знак6 Знак Знак"/>
    <w:basedOn w:val="a5"/>
    <w:semiHidden/>
    <w:locked/>
    <w:rsid w:val="00324AA0"/>
    <w:rPr>
      <w:lang w:val="ru-RU" w:eastAsia="ru-RU" w:bidi="ar-SA"/>
    </w:rPr>
  </w:style>
  <w:style w:type="paragraph" w:customStyle="1" w:styleId="2f">
    <w:name w:val="Знак Знак2 Знак"/>
    <w:basedOn w:val="a4"/>
    <w:rsid w:val="00324AA0"/>
    <w:pPr>
      <w:spacing w:after="160" w:line="240" w:lineRule="exact"/>
    </w:pPr>
    <w:rPr>
      <w:rFonts w:ascii="Verdana" w:eastAsia="Times New Roman" w:hAnsi="Verdana" w:cs="Times New Roman"/>
      <w:sz w:val="20"/>
      <w:szCs w:val="20"/>
      <w:lang w:val="en-US" w:eastAsia="en-US" w:bidi="en-US"/>
    </w:rPr>
  </w:style>
  <w:style w:type="paragraph" w:styleId="2f0">
    <w:name w:val="List Bullet 2"/>
    <w:basedOn w:val="a4"/>
    <w:autoRedefine/>
    <w:rsid w:val="00324AA0"/>
    <w:pPr>
      <w:spacing w:before="60" w:after="60" w:line="240" w:lineRule="auto"/>
      <w:ind w:firstLine="720"/>
      <w:jc w:val="both"/>
    </w:pPr>
    <w:rPr>
      <w:rFonts w:ascii="Times New Roman" w:eastAsia="Times New Roman" w:hAnsi="Times New Roman" w:cs="Times New Roman"/>
      <w:sz w:val="24"/>
      <w:szCs w:val="24"/>
      <w:lang w:val="en-US" w:bidi="en-US"/>
    </w:rPr>
  </w:style>
  <w:style w:type="character" w:customStyle="1" w:styleId="Heading3Char">
    <w:name w:val="Heading 3 Char"/>
    <w:basedOn w:val="a5"/>
    <w:locked/>
    <w:rsid w:val="00324AA0"/>
    <w:rPr>
      <w:rFonts w:ascii="Arial" w:hAnsi="Arial" w:cs="Arial"/>
      <w:b/>
      <w:bCs/>
      <w:sz w:val="26"/>
      <w:szCs w:val="26"/>
      <w:lang w:eastAsia="ru-RU"/>
    </w:rPr>
  </w:style>
  <w:style w:type="character" w:customStyle="1" w:styleId="list0020paragraphchar1">
    <w:name w:val="list_0020paragraph__char1"/>
    <w:basedOn w:val="a5"/>
    <w:rsid w:val="00324AA0"/>
    <w:rPr>
      <w:rFonts w:ascii="Times New Roman" w:hAnsi="Times New Roman" w:cs="Times New Roman"/>
      <w:sz w:val="24"/>
      <w:szCs w:val="24"/>
    </w:rPr>
  </w:style>
  <w:style w:type="character" w:customStyle="1" w:styleId="1f3">
    <w:name w:val="Основной шрифт абзаца1"/>
    <w:rsid w:val="00324AA0"/>
  </w:style>
  <w:style w:type="paragraph" w:customStyle="1" w:styleId="affffc">
    <w:name w:val="Заголовок"/>
    <w:basedOn w:val="a4"/>
    <w:next w:val="ad"/>
    <w:rsid w:val="00324AA0"/>
    <w:pPr>
      <w:keepNext/>
      <w:suppressAutoHyphens/>
      <w:spacing w:before="240" w:after="120" w:line="240" w:lineRule="auto"/>
    </w:pPr>
    <w:rPr>
      <w:rFonts w:ascii="Arial" w:eastAsia="MS Mincho" w:hAnsi="Arial" w:cs="Tahoma"/>
      <w:sz w:val="28"/>
      <w:szCs w:val="28"/>
      <w:lang w:val="en-US" w:eastAsia="ar-SA" w:bidi="en-US"/>
    </w:rPr>
  </w:style>
  <w:style w:type="paragraph" w:styleId="affffd">
    <w:name w:val="List"/>
    <w:basedOn w:val="ad"/>
    <w:semiHidden/>
    <w:rsid w:val="00324AA0"/>
    <w:pPr>
      <w:suppressAutoHyphens/>
      <w:jc w:val="left"/>
    </w:pPr>
    <w:rPr>
      <w:rFonts w:eastAsia="Times New Roman" w:cs="Tahoma"/>
      <w:lang w:val="en-US" w:bidi="en-US"/>
    </w:rPr>
  </w:style>
  <w:style w:type="paragraph" w:customStyle="1" w:styleId="1f4">
    <w:name w:val="Название1"/>
    <w:basedOn w:val="a4"/>
    <w:rsid w:val="00324AA0"/>
    <w:pPr>
      <w:suppressLineNumbers/>
      <w:suppressAutoHyphens/>
      <w:spacing w:before="120" w:after="120" w:line="240" w:lineRule="auto"/>
    </w:pPr>
    <w:rPr>
      <w:rFonts w:ascii="Times New Roman" w:eastAsia="Times New Roman" w:hAnsi="Times New Roman" w:cs="Tahoma"/>
      <w:i/>
      <w:iCs/>
      <w:sz w:val="24"/>
      <w:szCs w:val="24"/>
      <w:lang w:val="en-US" w:eastAsia="ar-SA" w:bidi="en-US"/>
    </w:rPr>
  </w:style>
  <w:style w:type="paragraph" w:customStyle="1" w:styleId="1f5">
    <w:name w:val="Указатель1"/>
    <w:basedOn w:val="a4"/>
    <w:rsid w:val="00324AA0"/>
    <w:pPr>
      <w:suppressLineNumbers/>
      <w:suppressAutoHyphens/>
      <w:spacing w:after="0" w:line="240" w:lineRule="auto"/>
    </w:pPr>
    <w:rPr>
      <w:rFonts w:ascii="Times New Roman" w:eastAsia="Times New Roman" w:hAnsi="Times New Roman" w:cs="Tahoma"/>
      <w:sz w:val="24"/>
      <w:szCs w:val="24"/>
      <w:lang w:val="en-US" w:eastAsia="ar-SA" w:bidi="en-US"/>
    </w:rPr>
  </w:style>
  <w:style w:type="character" w:customStyle="1" w:styleId="affffe">
    <w:name w:val="Символ сноски"/>
    <w:basedOn w:val="1f3"/>
    <w:rsid w:val="00324AA0"/>
    <w:rPr>
      <w:vertAlign w:val="superscript"/>
    </w:rPr>
  </w:style>
  <w:style w:type="character" w:customStyle="1" w:styleId="dash0417043d0430043a00200441043d043e0441043a0438char">
    <w:name w:val="dash0417_043d_0430_043a_0020_0441_043d_043e_0441_043a_0438__char"/>
    <w:basedOn w:val="a5"/>
    <w:rsid w:val="00324AA0"/>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4"/>
    <w:rsid w:val="00324AA0"/>
    <w:pPr>
      <w:spacing w:after="0" w:line="240" w:lineRule="auto"/>
      <w:ind w:left="720" w:firstLine="700"/>
      <w:jc w:val="both"/>
    </w:pPr>
    <w:rPr>
      <w:rFonts w:ascii="Times New Roman" w:eastAsia="Times New Roman" w:hAnsi="Times New Roman" w:cs="Times New Roman"/>
      <w:sz w:val="24"/>
      <w:szCs w:val="24"/>
      <w:lang w:val="en-US" w:bidi="en-US"/>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5"/>
    <w:rsid w:val="00324AA0"/>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5"/>
    <w:rsid w:val="00324AA0"/>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4"/>
    <w:rsid w:val="00324AA0"/>
    <w:pPr>
      <w:spacing w:after="0" w:line="240" w:lineRule="auto"/>
    </w:pPr>
    <w:rPr>
      <w:rFonts w:ascii="Times New Roman" w:eastAsia="Times New Roman" w:hAnsi="Times New Roman" w:cs="Times New Roman"/>
      <w:sz w:val="24"/>
      <w:szCs w:val="24"/>
      <w:lang w:val="en-US" w:bidi="en-US"/>
    </w:rPr>
  </w:style>
  <w:style w:type="character" w:customStyle="1" w:styleId="dash041e005f0431005f044b005f0447005f043d005f044b005f0439005f005fchar1char1">
    <w:name w:val="dash041e_005f0431_005f044b_005f0447_005f043d_005f044b_005f0439_005f_005fchar1__char1"/>
    <w:basedOn w:val="a5"/>
    <w:rsid w:val="00324AA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324AA0"/>
    <w:pPr>
      <w:spacing w:after="0" w:line="240" w:lineRule="auto"/>
    </w:pPr>
    <w:rPr>
      <w:rFonts w:ascii="Times New Roman" w:eastAsia="Times New Roman" w:hAnsi="Times New Roman" w:cs="Times New Roman"/>
      <w:sz w:val="24"/>
      <w:szCs w:val="24"/>
      <w:lang w:val="en-US" w:bidi="en-US"/>
    </w:rPr>
  </w:style>
  <w:style w:type="paragraph" w:customStyle="1" w:styleId="afffff">
    <w:name w:val="#Текст_мой"/>
    <w:rsid w:val="00324AA0"/>
    <w:pPr>
      <w:autoSpaceDE w:val="0"/>
      <w:autoSpaceDN w:val="0"/>
      <w:adjustRightInd w:val="0"/>
      <w:spacing w:line="240" w:lineRule="atLeast"/>
      <w:ind w:firstLine="283"/>
      <w:jc w:val="both"/>
    </w:pPr>
    <w:rPr>
      <w:rFonts w:ascii="SchoolBookC" w:eastAsia="Times New Roman" w:hAnsi="SchoolBookC" w:cs="SchoolBookC"/>
      <w:sz w:val="21"/>
      <w:szCs w:val="21"/>
      <w:lang w:eastAsia="ru-RU"/>
    </w:rPr>
  </w:style>
  <w:style w:type="paragraph" w:customStyle="1" w:styleId="afffff0">
    <w:name w:val="Знак Знак Знак Знак Знак Знак Знак Знак Знак"/>
    <w:basedOn w:val="a4"/>
    <w:rsid w:val="00324A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5"/>
    <w:rsid w:val="00324AA0"/>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4"/>
    <w:qFormat/>
    <w:rsid w:val="00324AA0"/>
    <w:pPr>
      <w:spacing w:line="240" w:lineRule="auto"/>
      <w:ind w:left="720"/>
      <w:contextualSpacing/>
    </w:pPr>
    <w:rPr>
      <w:rFonts w:ascii="Cambria" w:eastAsia="Cambria" w:hAnsi="Cambria" w:cs="Times New Roman"/>
      <w:sz w:val="24"/>
      <w:szCs w:val="24"/>
      <w:lang w:val="en-US" w:eastAsia="en-US" w:bidi="en-US"/>
    </w:rPr>
  </w:style>
  <w:style w:type="character" w:customStyle="1" w:styleId="dash041e005f0431005f044b005f0447005f043d005f044b005f0439char1">
    <w:name w:val="dash041e_005f0431_005f044b_005f0447_005f043d_005f044b_005f0439__char1"/>
    <w:basedOn w:val="a5"/>
    <w:rsid w:val="00324AA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4"/>
    <w:rsid w:val="00324AA0"/>
    <w:pPr>
      <w:spacing w:after="0" w:line="240" w:lineRule="auto"/>
    </w:pPr>
    <w:rPr>
      <w:rFonts w:ascii="Times New Roman" w:eastAsia="Times New Roman" w:hAnsi="Times New Roman" w:cs="Times New Roman"/>
      <w:sz w:val="24"/>
      <w:szCs w:val="24"/>
      <w:lang w:val="en-US" w:bidi="en-US"/>
    </w:rPr>
  </w:style>
  <w:style w:type="paragraph" w:styleId="afffff1">
    <w:name w:val="annotation text"/>
    <w:basedOn w:val="a4"/>
    <w:link w:val="afffff2"/>
    <w:semiHidden/>
    <w:rsid w:val="00324AA0"/>
    <w:pPr>
      <w:spacing w:after="0" w:line="240" w:lineRule="auto"/>
    </w:pPr>
    <w:rPr>
      <w:rFonts w:ascii="Times New Roman" w:eastAsia="Times New Roman" w:hAnsi="Times New Roman" w:cs="Times New Roman"/>
      <w:sz w:val="20"/>
      <w:szCs w:val="20"/>
      <w:lang w:val="en-US" w:bidi="en-US"/>
    </w:rPr>
  </w:style>
  <w:style w:type="character" w:customStyle="1" w:styleId="afffff2">
    <w:name w:val="Текст примечания Знак"/>
    <w:basedOn w:val="a5"/>
    <w:link w:val="afffff1"/>
    <w:semiHidden/>
    <w:rsid w:val="00324AA0"/>
    <w:rPr>
      <w:rFonts w:ascii="Times New Roman" w:eastAsia="Times New Roman" w:hAnsi="Times New Roman" w:cs="Times New Roman"/>
      <w:sz w:val="20"/>
      <w:szCs w:val="20"/>
      <w:lang w:val="en-US" w:eastAsia="ru-RU" w:bidi="en-US"/>
    </w:rPr>
  </w:style>
  <w:style w:type="character" w:customStyle="1" w:styleId="maintext1">
    <w:name w:val="maintext1"/>
    <w:basedOn w:val="a5"/>
    <w:rsid w:val="00324AA0"/>
    <w:rPr>
      <w:vanish w:val="0"/>
      <w:webHidden w:val="0"/>
      <w:sz w:val="24"/>
      <w:szCs w:val="24"/>
      <w:specVanish w:val="0"/>
    </w:rPr>
  </w:style>
  <w:style w:type="paragraph" w:customStyle="1" w:styleId="default">
    <w:name w:val="default"/>
    <w:basedOn w:val="a4"/>
    <w:rsid w:val="00324AA0"/>
    <w:pPr>
      <w:spacing w:after="0" w:line="240" w:lineRule="auto"/>
    </w:pPr>
    <w:rPr>
      <w:rFonts w:ascii="Times New Roman" w:eastAsia="Times New Roman" w:hAnsi="Times New Roman" w:cs="Times New Roman"/>
      <w:sz w:val="24"/>
      <w:szCs w:val="24"/>
      <w:lang w:val="en-US" w:bidi="en-US"/>
    </w:rPr>
  </w:style>
  <w:style w:type="character" w:customStyle="1" w:styleId="default005f005fchar1char1">
    <w:name w:val="default_005f_005fchar1__char1"/>
    <w:basedOn w:val="a5"/>
    <w:rsid w:val="00324AA0"/>
    <w:rPr>
      <w:rFonts w:ascii="Times New Roman" w:hAnsi="Times New Roman" w:cs="Times New Roman" w:hint="default"/>
      <w:strike w:val="0"/>
      <w:dstrike w:val="0"/>
      <w:sz w:val="24"/>
      <w:szCs w:val="24"/>
      <w:u w:val="none"/>
      <w:effect w:val="none"/>
    </w:rPr>
  </w:style>
  <w:style w:type="paragraph" w:customStyle="1" w:styleId="Default0">
    <w:name w:val="Default"/>
    <w:rsid w:val="00324AA0"/>
    <w:pPr>
      <w:autoSpaceDE w:val="0"/>
      <w:autoSpaceDN w:val="0"/>
      <w:adjustRightInd w:val="0"/>
      <w:spacing w:line="252" w:lineRule="auto"/>
    </w:pPr>
    <w:rPr>
      <w:rFonts w:ascii="Times New Roman" w:eastAsia="Times New Roman" w:hAnsi="Times New Roman" w:cs="Times New Roman"/>
      <w:color w:val="000000"/>
      <w:sz w:val="24"/>
      <w:szCs w:val="24"/>
      <w:lang w:eastAsia="ru-RU"/>
    </w:rPr>
  </w:style>
  <w:style w:type="paragraph" w:customStyle="1" w:styleId="afffff3">
    <w:name w:val="А_осн"/>
    <w:basedOn w:val="Abstract"/>
    <w:link w:val="afffff4"/>
    <w:rsid w:val="00324AA0"/>
  </w:style>
  <w:style w:type="character" w:customStyle="1" w:styleId="Abstract0">
    <w:name w:val="Abstract Знак"/>
    <w:basedOn w:val="a5"/>
    <w:link w:val="Abstract"/>
    <w:rsid w:val="00324AA0"/>
    <w:rPr>
      <w:rFonts w:ascii="Times New Roman" w:eastAsia="@Arial Unicode MS" w:hAnsi="Times New Roman" w:cs="Times New Roman"/>
      <w:sz w:val="28"/>
      <w:szCs w:val="28"/>
      <w:lang w:val="en-US" w:eastAsia="ru-RU" w:bidi="en-US"/>
    </w:rPr>
  </w:style>
  <w:style w:type="character" w:customStyle="1" w:styleId="afffff4">
    <w:name w:val="А_осн Знак"/>
    <w:basedOn w:val="Abstract0"/>
    <w:link w:val="afffff3"/>
    <w:rsid w:val="00324AA0"/>
    <w:rPr>
      <w:rFonts w:ascii="Times New Roman" w:eastAsia="@Arial Unicode MS" w:hAnsi="Times New Roman" w:cs="Times New Roman"/>
      <w:sz w:val="28"/>
      <w:szCs w:val="28"/>
      <w:lang w:val="en-US" w:eastAsia="ru-RU" w:bidi="en-US"/>
    </w:rPr>
  </w:style>
  <w:style w:type="character" w:customStyle="1" w:styleId="1a">
    <w:name w:val="Стиль1 Знак"/>
    <w:basedOn w:val="a5"/>
    <w:link w:val="19"/>
    <w:rsid w:val="00324AA0"/>
    <w:rPr>
      <w:rFonts w:ascii="Times New Roman" w:eastAsia="Times New Roman" w:hAnsi="Times New Roman" w:cs="Times New Roman"/>
      <w:sz w:val="24"/>
      <w:lang w:eastAsia="ru-RU"/>
    </w:rPr>
  </w:style>
  <w:style w:type="paragraph" w:customStyle="1" w:styleId="ConsNormal">
    <w:name w:val="ConsNormal"/>
    <w:rsid w:val="00324AA0"/>
    <w:pPr>
      <w:widowControl w:val="0"/>
      <w:spacing w:line="252" w:lineRule="auto"/>
      <w:ind w:firstLine="720"/>
    </w:pPr>
    <w:rPr>
      <w:rFonts w:ascii="Arial" w:eastAsia="Times New Roman" w:hAnsi="Arial" w:cs="Arial"/>
      <w:lang w:eastAsia="ru-RU"/>
    </w:rPr>
  </w:style>
  <w:style w:type="numbering" w:customStyle="1" w:styleId="2f1">
    <w:name w:val="Нет списка2"/>
    <w:next w:val="a7"/>
    <w:uiPriority w:val="99"/>
    <w:semiHidden/>
    <w:unhideWhenUsed/>
    <w:rsid w:val="00324AA0"/>
  </w:style>
  <w:style w:type="character" w:styleId="afffff5">
    <w:name w:val="Placeholder Text"/>
    <w:uiPriority w:val="99"/>
    <w:semiHidden/>
    <w:rsid w:val="00324AA0"/>
    <w:rPr>
      <w:color w:val="808080"/>
    </w:rPr>
  </w:style>
  <w:style w:type="paragraph" w:customStyle="1" w:styleId="112">
    <w:name w:val="Обычный11"/>
    <w:rsid w:val="00324AA0"/>
    <w:pPr>
      <w:widowControl w:val="0"/>
      <w:spacing w:line="252" w:lineRule="auto"/>
      <w:jc w:val="both"/>
    </w:pPr>
    <w:rPr>
      <w:rFonts w:ascii="Times New Roman" w:eastAsia="Times New Roman" w:hAnsi="Times New Roman" w:cs="Times New Roman"/>
      <w:lang w:eastAsia="ru-RU"/>
    </w:rPr>
  </w:style>
  <w:style w:type="character" w:customStyle="1" w:styleId="2f2">
    <w:name w:val="Знак Знак2"/>
    <w:basedOn w:val="a5"/>
    <w:semiHidden/>
    <w:locked/>
    <w:rsid w:val="00324AA0"/>
    <w:rPr>
      <w:lang w:val="ru-RU" w:eastAsia="en-US" w:bidi="en-US"/>
    </w:rPr>
  </w:style>
  <w:style w:type="paragraph" w:customStyle="1" w:styleId="2f3">
    <w:name w:val="Знак2"/>
    <w:basedOn w:val="a4"/>
    <w:rsid w:val="00324AA0"/>
    <w:pPr>
      <w:spacing w:after="160" w:line="240" w:lineRule="exact"/>
    </w:pPr>
    <w:rPr>
      <w:rFonts w:ascii="Verdana" w:eastAsia="Times New Roman" w:hAnsi="Verdana" w:cs="Verdana"/>
      <w:sz w:val="20"/>
      <w:szCs w:val="20"/>
      <w:lang w:val="en-US" w:eastAsia="en-US" w:bidi="en-US"/>
    </w:rPr>
  </w:style>
  <w:style w:type="paragraph" w:customStyle="1" w:styleId="style10">
    <w:name w:val="style1"/>
    <w:basedOn w:val="a4"/>
    <w:rsid w:val="00324AA0"/>
    <w:pPr>
      <w:spacing w:before="100" w:beforeAutospacing="1" w:after="100" w:afterAutospacing="1" w:line="240" w:lineRule="auto"/>
    </w:pPr>
    <w:rPr>
      <w:rFonts w:ascii="Comic Sans MS" w:eastAsia="Times New Roman" w:hAnsi="Comic Sans MS" w:cs="Times New Roman"/>
      <w:sz w:val="28"/>
      <w:szCs w:val="28"/>
      <w:lang w:val="en-US" w:bidi="en-US"/>
    </w:rPr>
  </w:style>
  <w:style w:type="paragraph" w:customStyle="1" w:styleId="2f4">
    <w:name w:val="Абзац списка2"/>
    <w:basedOn w:val="a4"/>
    <w:rsid w:val="00324AA0"/>
    <w:pPr>
      <w:spacing w:line="252" w:lineRule="auto"/>
      <w:ind w:left="720"/>
    </w:pPr>
    <w:rPr>
      <w:rFonts w:ascii="Cambria" w:eastAsia="Times New Roman" w:hAnsi="Cambria" w:cs="Times New Roman"/>
      <w:kern w:val="1"/>
      <w:lang w:val="en-US" w:eastAsia="ar-SA" w:bidi="en-US"/>
    </w:rPr>
  </w:style>
  <w:style w:type="paragraph" w:customStyle="1" w:styleId="311">
    <w:name w:val="Основной текст с отступом 31"/>
    <w:basedOn w:val="a4"/>
    <w:rsid w:val="00324AA0"/>
    <w:pPr>
      <w:spacing w:after="0" w:line="260" w:lineRule="auto"/>
      <w:ind w:firstLine="709"/>
      <w:jc w:val="both"/>
    </w:pPr>
    <w:rPr>
      <w:rFonts w:ascii="Times New Roman" w:eastAsia="Times New Roman" w:hAnsi="Times New Roman" w:cs="Times New Roman"/>
      <w:i/>
      <w:sz w:val="28"/>
      <w:szCs w:val="20"/>
    </w:rPr>
  </w:style>
  <w:style w:type="paragraph" w:customStyle="1" w:styleId="230">
    <w:name w:val="Основной текст 23"/>
    <w:basedOn w:val="a4"/>
    <w:rsid w:val="00324AA0"/>
    <w:pPr>
      <w:tabs>
        <w:tab w:val="left" w:pos="8222"/>
      </w:tabs>
      <w:spacing w:after="0" w:line="240" w:lineRule="auto"/>
      <w:ind w:right="-1759"/>
    </w:pPr>
    <w:rPr>
      <w:rFonts w:ascii="Times New Roman" w:eastAsia="Times New Roman" w:hAnsi="Times New Roman" w:cs="Times New Roman"/>
      <w:sz w:val="28"/>
      <w:szCs w:val="20"/>
    </w:rPr>
  </w:style>
  <w:style w:type="character" w:styleId="afffff6">
    <w:name w:val="FollowedHyperlink"/>
    <w:basedOn w:val="a5"/>
    <w:uiPriority w:val="99"/>
    <w:semiHidden/>
    <w:unhideWhenUsed/>
    <w:rsid w:val="00324AA0"/>
    <w:rPr>
      <w:color w:val="800080"/>
      <w:u w:val="single"/>
    </w:rPr>
  </w:style>
  <w:style w:type="character" w:customStyle="1" w:styleId="textitemmenu">
    <w:name w:val="textitemmenu"/>
    <w:basedOn w:val="a5"/>
    <w:rsid w:val="00324AA0"/>
  </w:style>
  <w:style w:type="character" w:customStyle="1" w:styleId="dash041e005f0431005f044b005f0447005f043d005f044b005f0439005f005fchar1char10">
    <w:name w:val="dash041e005f0431005f044b005f0447005f043d005f044b005f0439005f005fchar1char1"/>
    <w:basedOn w:val="a5"/>
    <w:rsid w:val="00324AA0"/>
  </w:style>
  <w:style w:type="character" w:customStyle="1" w:styleId="dash041e005f0431005f044b005f0447005f043d005f044b005f0439char10">
    <w:name w:val="dash041e005f0431005f044b005f0447005f043d005f044b005f0439char1"/>
    <w:basedOn w:val="a5"/>
    <w:rsid w:val="00324AA0"/>
  </w:style>
  <w:style w:type="paragraph" w:customStyle="1" w:styleId="3a">
    <w:name w:val="Абзац списка3"/>
    <w:basedOn w:val="a4"/>
    <w:rsid w:val="00324AA0"/>
    <w:pPr>
      <w:spacing w:line="252" w:lineRule="auto"/>
      <w:ind w:left="720"/>
    </w:pPr>
    <w:rPr>
      <w:rFonts w:ascii="Cambria" w:eastAsia="Times New Roman" w:hAnsi="Cambria" w:cs="Times New Roman"/>
      <w:kern w:val="1"/>
      <w:lang w:val="en-US" w:eastAsia="ar-SA" w:bidi="en-US"/>
    </w:rPr>
  </w:style>
  <w:style w:type="character" w:customStyle="1" w:styleId="72">
    <w:name w:val="Основной текст7"/>
    <w:basedOn w:val="afa"/>
    <w:rsid w:val="00324AA0"/>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2f5">
    <w:name w:val="Сноска (2)_"/>
    <w:basedOn w:val="a5"/>
    <w:rsid w:val="00324AA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f6">
    <w:name w:val="Сноска (2)"/>
    <w:basedOn w:val="2f5"/>
    <w:rsid w:val="00324AA0"/>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paragraph" w:customStyle="1" w:styleId="afffff7">
    <w:name w:val="А ОСН ТЕКСТ"/>
    <w:basedOn w:val="a4"/>
    <w:link w:val="afffff8"/>
    <w:rsid w:val="00324AA0"/>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fff8">
    <w:name w:val="А ОСН ТЕКСТ Знак"/>
    <w:basedOn w:val="a5"/>
    <w:link w:val="afffff7"/>
    <w:rsid w:val="00324AA0"/>
    <w:rPr>
      <w:rFonts w:ascii="Times New Roman" w:eastAsia="Arial Unicode MS" w:hAnsi="Times New Roman" w:cs="Times New Roman"/>
      <w:color w:val="000000"/>
      <w:sz w:val="28"/>
      <w:szCs w:val="28"/>
      <w:lang w:eastAsia="ru-RU"/>
    </w:rPr>
  </w:style>
  <w:style w:type="character" w:customStyle="1" w:styleId="1417">
    <w:name w:val="Основной текст (14)17"/>
    <w:basedOn w:val="a5"/>
    <w:rsid w:val="00324AA0"/>
    <w:rPr>
      <w:rFonts w:ascii="Times New Roman" w:hAnsi="Times New Roman" w:cs="Times New Roman"/>
      <w:b w:val="0"/>
      <w:bCs w:val="0"/>
      <w:spacing w:val="0"/>
      <w:sz w:val="20"/>
      <w:szCs w:val="20"/>
      <w:lang w:bidi="ar-SA"/>
    </w:rPr>
  </w:style>
  <w:style w:type="character" w:customStyle="1" w:styleId="FontStyle36">
    <w:name w:val="Font Style36"/>
    <w:uiPriority w:val="99"/>
    <w:rsid w:val="00324AA0"/>
    <w:rPr>
      <w:rFonts w:ascii="Times New Roman" w:hAnsi="Times New Roman" w:cs="Times New Roman"/>
      <w:color w:val="000000"/>
      <w:sz w:val="22"/>
      <w:szCs w:val="22"/>
    </w:rPr>
  </w:style>
  <w:style w:type="character" w:customStyle="1" w:styleId="2f7">
    <w:name w:val="Подпись к таблице (2)"/>
    <w:basedOn w:val="a5"/>
    <w:rsid w:val="00324AA0"/>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44">
    <w:name w:val="Подпись к таблице (4)_"/>
    <w:basedOn w:val="a5"/>
    <w:link w:val="45"/>
    <w:rsid w:val="00324AA0"/>
    <w:rPr>
      <w:rFonts w:ascii="Times New Roman" w:eastAsia="Times New Roman" w:hAnsi="Times New Roman" w:cs="Times New Roman"/>
      <w:spacing w:val="3"/>
      <w:sz w:val="21"/>
      <w:szCs w:val="21"/>
      <w:shd w:val="clear" w:color="auto" w:fill="FFFFFF"/>
    </w:rPr>
  </w:style>
  <w:style w:type="paragraph" w:customStyle="1" w:styleId="45">
    <w:name w:val="Подпись к таблице (4)"/>
    <w:basedOn w:val="a4"/>
    <w:link w:val="44"/>
    <w:rsid w:val="00324AA0"/>
    <w:pPr>
      <w:widowControl w:val="0"/>
      <w:shd w:val="clear" w:color="auto" w:fill="FFFFFF"/>
      <w:spacing w:after="0" w:line="274" w:lineRule="exact"/>
    </w:pPr>
    <w:rPr>
      <w:rFonts w:ascii="Times New Roman" w:eastAsia="Times New Roman" w:hAnsi="Times New Roman" w:cs="Times New Roman"/>
      <w:spacing w:val="3"/>
      <w:sz w:val="21"/>
      <w:szCs w:val="21"/>
      <w:lang w:eastAsia="en-US"/>
    </w:rPr>
  </w:style>
  <w:style w:type="character" w:customStyle="1" w:styleId="1f6">
    <w:name w:val="Заголовок №1_"/>
    <w:basedOn w:val="a5"/>
    <w:link w:val="1f7"/>
    <w:rsid w:val="00324AA0"/>
    <w:rPr>
      <w:rFonts w:ascii="Times New Roman" w:eastAsia="Times New Roman" w:hAnsi="Times New Roman" w:cs="Times New Roman"/>
      <w:b/>
      <w:bCs/>
      <w:spacing w:val="-3"/>
      <w:sz w:val="45"/>
      <w:szCs w:val="45"/>
      <w:shd w:val="clear" w:color="auto" w:fill="FFFFFF"/>
    </w:rPr>
  </w:style>
  <w:style w:type="paragraph" w:customStyle="1" w:styleId="1f7">
    <w:name w:val="Заголовок №1"/>
    <w:basedOn w:val="a4"/>
    <w:link w:val="1f6"/>
    <w:rsid w:val="00324AA0"/>
    <w:pPr>
      <w:widowControl w:val="0"/>
      <w:shd w:val="clear" w:color="auto" w:fill="FFFFFF"/>
      <w:spacing w:before="780" w:after="120" w:line="0" w:lineRule="atLeast"/>
      <w:jc w:val="center"/>
      <w:outlineLvl w:val="0"/>
    </w:pPr>
    <w:rPr>
      <w:rFonts w:ascii="Times New Roman" w:eastAsia="Times New Roman" w:hAnsi="Times New Roman" w:cs="Times New Roman"/>
      <w:b/>
      <w:bCs/>
      <w:spacing w:val="-3"/>
      <w:sz w:val="45"/>
      <w:szCs w:val="45"/>
      <w:lang w:eastAsia="en-US"/>
    </w:rPr>
  </w:style>
  <w:style w:type="character" w:customStyle="1" w:styleId="3b">
    <w:name w:val="Подпись к картинке (3)_"/>
    <w:basedOn w:val="a5"/>
    <w:rsid w:val="00324AA0"/>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3c">
    <w:name w:val="Основной текст (3)_"/>
    <w:basedOn w:val="a5"/>
    <w:link w:val="3d"/>
    <w:rsid w:val="00324AA0"/>
    <w:rPr>
      <w:rFonts w:ascii="Times New Roman" w:eastAsia="Times New Roman" w:hAnsi="Times New Roman" w:cs="Times New Roman"/>
      <w:spacing w:val="3"/>
      <w:sz w:val="21"/>
      <w:szCs w:val="21"/>
      <w:shd w:val="clear" w:color="auto" w:fill="FFFFFF"/>
    </w:rPr>
  </w:style>
  <w:style w:type="character" w:customStyle="1" w:styleId="46">
    <w:name w:val="Подпись к картинке (4)_"/>
    <w:basedOn w:val="a5"/>
    <w:link w:val="47"/>
    <w:rsid w:val="00324AA0"/>
    <w:rPr>
      <w:rFonts w:ascii="Times New Roman" w:eastAsia="Times New Roman" w:hAnsi="Times New Roman" w:cs="Times New Roman"/>
      <w:spacing w:val="3"/>
      <w:sz w:val="21"/>
      <w:szCs w:val="21"/>
      <w:shd w:val="clear" w:color="auto" w:fill="FFFFFF"/>
    </w:rPr>
  </w:style>
  <w:style w:type="paragraph" w:customStyle="1" w:styleId="3d">
    <w:name w:val="Основной текст (3)"/>
    <w:basedOn w:val="a4"/>
    <w:link w:val="3c"/>
    <w:rsid w:val="00324AA0"/>
    <w:pPr>
      <w:widowControl w:val="0"/>
      <w:shd w:val="clear" w:color="auto" w:fill="FFFFFF"/>
      <w:spacing w:before="300" w:after="300" w:line="0" w:lineRule="atLeast"/>
    </w:pPr>
    <w:rPr>
      <w:rFonts w:ascii="Times New Roman" w:eastAsia="Times New Roman" w:hAnsi="Times New Roman" w:cs="Times New Roman"/>
      <w:spacing w:val="3"/>
      <w:sz w:val="21"/>
      <w:szCs w:val="21"/>
      <w:lang w:eastAsia="en-US"/>
    </w:rPr>
  </w:style>
  <w:style w:type="paragraph" w:customStyle="1" w:styleId="47">
    <w:name w:val="Подпись к картинке (4)"/>
    <w:basedOn w:val="a4"/>
    <w:link w:val="46"/>
    <w:rsid w:val="00324AA0"/>
    <w:pPr>
      <w:widowControl w:val="0"/>
      <w:shd w:val="clear" w:color="auto" w:fill="FFFFFF"/>
      <w:spacing w:after="0" w:line="0" w:lineRule="atLeast"/>
    </w:pPr>
    <w:rPr>
      <w:rFonts w:ascii="Times New Roman" w:eastAsia="Times New Roman" w:hAnsi="Times New Roman" w:cs="Times New Roman"/>
      <w:spacing w:val="3"/>
      <w:sz w:val="21"/>
      <w:szCs w:val="21"/>
      <w:lang w:eastAsia="en-US"/>
    </w:rPr>
  </w:style>
  <w:style w:type="character" w:customStyle="1" w:styleId="0pt0">
    <w:name w:val="Подпись к таблице + Интервал 0 pt"/>
    <w:basedOn w:val="aff1"/>
    <w:rsid w:val="00324AA0"/>
    <w:rPr>
      <w:rFonts w:ascii="Times New Roman" w:eastAsia="Times New Roman" w:hAnsi="Times New Roman" w:cs="Times New Roman"/>
      <w:b/>
      <w:bCs/>
      <w:color w:val="000000"/>
      <w:spacing w:val="3"/>
      <w:w w:val="100"/>
      <w:position w:val="0"/>
      <w:sz w:val="21"/>
      <w:szCs w:val="21"/>
      <w:shd w:val="clear" w:color="auto" w:fill="FFFFFF"/>
      <w:lang w:val="ru-RU"/>
    </w:rPr>
  </w:style>
  <w:style w:type="character" w:customStyle="1" w:styleId="0pt1">
    <w:name w:val="Основной текст + Курсив;Интервал 0 pt"/>
    <w:basedOn w:val="afa"/>
    <w:rsid w:val="00324AA0"/>
    <w:rPr>
      <w:rFonts w:ascii="Times New Roman" w:eastAsia="Times New Roman" w:hAnsi="Times New Roman" w:cs="Times New Roman"/>
      <w:b w:val="0"/>
      <w:bCs w:val="0"/>
      <w:i/>
      <w:iCs/>
      <w:smallCaps w:val="0"/>
      <w:strike w:val="0"/>
      <w:color w:val="000000"/>
      <w:spacing w:val="3"/>
      <w:w w:val="100"/>
      <w:position w:val="0"/>
      <w:sz w:val="25"/>
      <w:szCs w:val="25"/>
      <w:u w:val="none"/>
      <w:shd w:val="clear" w:color="auto" w:fill="FFFFFF"/>
      <w:lang w:val="ru-RU"/>
    </w:rPr>
  </w:style>
  <w:style w:type="character" w:customStyle="1" w:styleId="130">
    <w:name w:val="Основной текст (13)_"/>
    <w:basedOn w:val="a5"/>
    <w:link w:val="131"/>
    <w:rsid w:val="00324AA0"/>
    <w:rPr>
      <w:rFonts w:ascii="Times New Roman" w:eastAsia="Times New Roman" w:hAnsi="Times New Roman" w:cs="Times New Roman"/>
      <w:b/>
      <w:bCs/>
      <w:i/>
      <w:iCs/>
      <w:spacing w:val="1"/>
      <w:sz w:val="25"/>
      <w:szCs w:val="25"/>
      <w:shd w:val="clear" w:color="auto" w:fill="FFFFFF"/>
    </w:rPr>
  </w:style>
  <w:style w:type="paragraph" w:customStyle="1" w:styleId="131">
    <w:name w:val="Основной текст (13)"/>
    <w:basedOn w:val="a4"/>
    <w:link w:val="130"/>
    <w:rsid w:val="00324AA0"/>
    <w:pPr>
      <w:widowControl w:val="0"/>
      <w:shd w:val="clear" w:color="auto" w:fill="FFFFFF"/>
      <w:spacing w:before="720" w:after="0" w:line="494" w:lineRule="exact"/>
    </w:pPr>
    <w:rPr>
      <w:rFonts w:ascii="Times New Roman" w:eastAsia="Times New Roman" w:hAnsi="Times New Roman" w:cs="Times New Roman"/>
      <w:b/>
      <w:bCs/>
      <w:i/>
      <w:iCs/>
      <w:spacing w:val="1"/>
      <w:sz w:val="25"/>
      <w:szCs w:val="25"/>
      <w:lang w:eastAsia="en-US"/>
    </w:rPr>
  </w:style>
  <w:style w:type="character" w:customStyle="1" w:styleId="73">
    <w:name w:val="Основной текст (7)_"/>
    <w:basedOn w:val="a5"/>
    <w:link w:val="74"/>
    <w:rsid w:val="00324AA0"/>
    <w:rPr>
      <w:rFonts w:ascii="Times New Roman" w:eastAsia="Times New Roman" w:hAnsi="Times New Roman" w:cs="Times New Roman"/>
      <w:i/>
      <w:iCs/>
      <w:spacing w:val="2"/>
      <w:sz w:val="25"/>
      <w:szCs w:val="25"/>
      <w:shd w:val="clear" w:color="auto" w:fill="FFFFFF"/>
    </w:rPr>
  </w:style>
  <w:style w:type="character" w:customStyle="1" w:styleId="70pt">
    <w:name w:val="Основной текст (7) + Интервал 0 pt"/>
    <w:basedOn w:val="73"/>
    <w:rsid w:val="00324AA0"/>
    <w:rPr>
      <w:rFonts w:ascii="Times New Roman" w:eastAsia="Times New Roman" w:hAnsi="Times New Roman" w:cs="Times New Roman"/>
      <w:i/>
      <w:iCs/>
      <w:color w:val="000000"/>
      <w:spacing w:val="3"/>
      <w:w w:val="100"/>
      <w:position w:val="0"/>
      <w:sz w:val="25"/>
      <w:szCs w:val="25"/>
      <w:shd w:val="clear" w:color="auto" w:fill="FFFFFF"/>
      <w:lang w:val="ru-RU"/>
    </w:rPr>
  </w:style>
  <w:style w:type="paragraph" w:customStyle="1" w:styleId="74">
    <w:name w:val="Основной текст (7)"/>
    <w:basedOn w:val="a4"/>
    <w:link w:val="73"/>
    <w:rsid w:val="00324AA0"/>
    <w:pPr>
      <w:widowControl w:val="0"/>
      <w:shd w:val="clear" w:color="auto" w:fill="FFFFFF"/>
      <w:spacing w:after="0" w:line="480" w:lineRule="exact"/>
      <w:jc w:val="both"/>
    </w:pPr>
    <w:rPr>
      <w:rFonts w:ascii="Times New Roman" w:eastAsia="Times New Roman" w:hAnsi="Times New Roman" w:cs="Times New Roman"/>
      <w:i/>
      <w:iCs/>
      <w:spacing w:val="2"/>
      <w:sz w:val="25"/>
      <w:szCs w:val="25"/>
      <w:lang w:eastAsia="en-US"/>
    </w:rPr>
  </w:style>
  <w:style w:type="character" w:customStyle="1" w:styleId="82">
    <w:name w:val="Основной текст8"/>
    <w:basedOn w:val="afa"/>
    <w:rsid w:val="00324AA0"/>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en-US"/>
    </w:rPr>
  </w:style>
  <w:style w:type="paragraph" w:customStyle="1" w:styleId="c13">
    <w:name w:val="c13"/>
    <w:basedOn w:val="a4"/>
    <w:rsid w:val="00324A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9">
    <w:name w:val="Font Style49"/>
    <w:basedOn w:val="a5"/>
    <w:rsid w:val="00324AA0"/>
    <w:rPr>
      <w:rFonts w:ascii="Arial" w:hAnsi="Arial" w:cs="Arial"/>
      <w:b/>
      <w:bCs/>
      <w:sz w:val="16"/>
      <w:szCs w:val="16"/>
    </w:rPr>
  </w:style>
  <w:style w:type="character" w:customStyle="1" w:styleId="BodytextItalic">
    <w:name w:val="Body text + Italic"/>
    <w:aliases w:val="Spacing 0 pt"/>
    <w:basedOn w:val="a5"/>
    <w:rsid w:val="00324AA0"/>
    <w:rPr>
      <w:rFonts w:ascii="Times New Roman" w:eastAsia="Times New Roman" w:hAnsi="Times New Roman" w:cs="Times New Roman" w:hint="default"/>
      <w:b/>
      <w:bCs/>
      <w:i/>
      <w:iCs/>
      <w:smallCaps w:val="0"/>
      <w:strike w:val="0"/>
      <w:dstrike w:val="0"/>
      <w:color w:val="000000"/>
      <w:spacing w:val="1"/>
      <w:w w:val="100"/>
      <w:position w:val="0"/>
      <w:sz w:val="20"/>
      <w:szCs w:val="20"/>
      <w:u w:val="none"/>
      <w:effect w:val="none"/>
      <w:shd w:val="clear" w:color="auto" w:fill="FFFFFF"/>
      <w:lang w:val="ru-RU"/>
    </w:rPr>
  </w:style>
  <w:style w:type="paragraph" w:customStyle="1" w:styleId="2f8">
    <w:name w:val="Основной текст2"/>
    <w:basedOn w:val="a4"/>
    <w:rsid w:val="00324AA0"/>
    <w:pPr>
      <w:widowControl w:val="0"/>
      <w:shd w:val="clear" w:color="auto" w:fill="FFFFFF"/>
      <w:spacing w:before="360" w:after="120" w:line="0" w:lineRule="atLeast"/>
    </w:pPr>
    <w:rPr>
      <w:rFonts w:ascii="Times New Roman" w:eastAsia="Times New Roman" w:hAnsi="Times New Roman" w:cs="Times New Roman"/>
      <w:color w:val="000000"/>
      <w:sz w:val="28"/>
      <w:szCs w:val="28"/>
    </w:rPr>
  </w:style>
  <w:style w:type="paragraph" w:customStyle="1" w:styleId="c11">
    <w:name w:val="c11"/>
    <w:basedOn w:val="a4"/>
    <w:rsid w:val="00324A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4"/>
    <w:rsid w:val="00324A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rsid w:val="00324AA0"/>
    <w:pPr>
      <w:autoSpaceDE w:val="0"/>
      <w:autoSpaceDN w:val="0"/>
      <w:adjustRightInd w:val="0"/>
      <w:spacing w:after="0" w:line="240" w:lineRule="auto"/>
    </w:pPr>
    <w:rPr>
      <w:rFonts w:ascii="Arial" w:eastAsia="Calibri" w:hAnsi="Arial" w:cs="Arial"/>
      <w:sz w:val="24"/>
      <w:szCs w:val="24"/>
    </w:rPr>
  </w:style>
  <w:style w:type="character" w:customStyle="1" w:styleId="FontStyle47">
    <w:name w:val="Font Style47"/>
    <w:basedOn w:val="a5"/>
    <w:rsid w:val="00324AA0"/>
    <w:rPr>
      <w:rFonts w:ascii="Times New Roman" w:hAnsi="Times New Roman" w:cs="Times New Roman"/>
      <w:sz w:val="18"/>
      <w:szCs w:val="18"/>
    </w:rPr>
  </w:style>
  <w:style w:type="paragraph" w:customStyle="1" w:styleId="ConsPlusCell">
    <w:name w:val="ConsPlusCell"/>
    <w:rsid w:val="00324AA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rsid w:val="00324AA0"/>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paragraph" w:customStyle="1" w:styleId="afffff9">
    <w:name w:val="Основной"/>
    <w:basedOn w:val="a4"/>
    <w:link w:val="afffffa"/>
    <w:rsid w:val="00324AA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afffffa">
    <w:name w:val="Основной Знак"/>
    <w:link w:val="afffff9"/>
    <w:rsid w:val="00324AA0"/>
    <w:rPr>
      <w:rFonts w:ascii="NewtonCSanPin" w:eastAsia="Times New Roman" w:hAnsi="NewtonCSanPin" w:cs="NewtonCSanPin"/>
      <w:color w:val="000000"/>
      <w:sz w:val="21"/>
      <w:szCs w:val="21"/>
      <w:lang w:eastAsia="ru-RU"/>
    </w:rPr>
  </w:style>
</w:styles>
</file>

<file path=word/webSettings.xml><?xml version="1.0" encoding="utf-8"?>
<w:webSettings xmlns:r="http://schemas.openxmlformats.org/officeDocument/2006/relationships" xmlns:w="http://schemas.openxmlformats.org/wordprocessingml/2006/main">
  <w:divs>
    <w:div w:id="590896903">
      <w:bodyDiv w:val="1"/>
      <w:marLeft w:val="0"/>
      <w:marRight w:val="0"/>
      <w:marTop w:val="0"/>
      <w:marBottom w:val="0"/>
      <w:divBdr>
        <w:top w:val="none" w:sz="0" w:space="0" w:color="auto"/>
        <w:left w:val="none" w:sz="0" w:space="0" w:color="auto"/>
        <w:bottom w:val="none" w:sz="0" w:space="0" w:color="auto"/>
        <w:right w:val="none" w:sz="0" w:space="0" w:color="auto"/>
      </w:divBdr>
      <w:divsChild>
        <w:div w:id="1276912024">
          <w:marLeft w:val="0"/>
          <w:marRight w:val="0"/>
          <w:marTop w:val="0"/>
          <w:marBottom w:val="0"/>
          <w:divBdr>
            <w:top w:val="none" w:sz="0" w:space="0" w:color="auto"/>
            <w:left w:val="none" w:sz="0" w:space="0" w:color="auto"/>
            <w:bottom w:val="none" w:sz="0" w:space="0" w:color="auto"/>
            <w:right w:val="none" w:sz="0" w:space="0" w:color="auto"/>
          </w:divBdr>
          <w:divsChild>
            <w:div w:id="126316483">
              <w:marLeft w:val="0"/>
              <w:marRight w:val="0"/>
              <w:marTop w:val="0"/>
              <w:marBottom w:val="0"/>
              <w:divBdr>
                <w:top w:val="none" w:sz="0" w:space="0" w:color="auto"/>
                <w:left w:val="none" w:sz="0" w:space="0" w:color="auto"/>
                <w:bottom w:val="none" w:sz="0" w:space="0" w:color="auto"/>
                <w:right w:val="none" w:sz="0" w:space="0" w:color="auto"/>
              </w:divBdr>
              <w:divsChild>
                <w:div w:id="369764291">
                  <w:marLeft w:val="0"/>
                  <w:marRight w:val="0"/>
                  <w:marTop w:val="0"/>
                  <w:marBottom w:val="0"/>
                  <w:divBdr>
                    <w:top w:val="none" w:sz="0" w:space="0" w:color="auto"/>
                    <w:left w:val="none" w:sz="0" w:space="0" w:color="auto"/>
                    <w:bottom w:val="none" w:sz="0" w:space="0" w:color="auto"/>
                    <w:right w:val="none" w:sz="0" w:space="0" w:color="auto"/>
                  </w:divBdr>
                  <w:divsChild>
                    <w:div w:id="1449467521">
                      <w:marLeft w:val="0"/>
                      <w:marRight w:val="0"/>
                      <w:marTop w:val="0"/>
                      <w:marBottom w:val="0"/>
                      <w:divBdr>
                        <w:top w:val="none" w:sz="0" w:space="0" w:color="auto"/>
                        <w:left w:val="none" w:sz="0" w:space="0" w:color="auto"/>
                        <w:bottom w:val="none" w:sz="0" w:space="0" w:color="auto"/>
                        <w:right w:val="none" w:sz="0" w:space="0" w:color="auto"/>
                      </w:divBdr>
                      <w:divsChild>
                        <w:div w:id="684017930">
                          <w:marLeft w:val="0"/>
                          <w:marRight w:val="0"/>
                          <w:marTop w:val="0"/>
                          <w:marBottom w:val="0"/>
                          <w:divBdr>
                            <w:top w:val="none" w:sz="0" w:space="0" w:color="auto"/>
                            <w:left w:val="none" w:sz="0" w:space="0" w:color="auto"/>
                            <w:bottom w:val="none" w:sz="0" w:space="0" w:color="auto"/>
                            <w:right w:val="none" w:sz="0" w:space="0" w:color="auto"/>
                          </w:divBdr>
                          <w:divsChild>
                            <w:div w:id="121846883">
                              <w:marLeft w:val="0"/>
                              <w:marRight w:val="0"/>
                              <w:marTop w:val="0"/>
                              <w:marBottom w:val="0"/>
                              <w:divBdr>
                                <w:top w:val="none" w:sz="0" w:space="0" w:color="auto"/>
                                <w:left w:val="none" w:sz="0" w:space="0" w:color="auto"/>
                                <w:bottom w:val="none" w:sz="0" w:space="0" w:color="auto"/>
                                <w:right w:val="none" w:sz="0" w:space="0" w:color="auto"/>
                              </w:divBdr>
                              <w:divsChild>
                                <w:div w:id="310254554">
                                  <w:marLeft w:val="0"/>
                                  <w:marRight w:val="0"/>
                                  <w:marTop w:val="0"/>
                                  <w:marBottom w:val="0"/>
                                  <w:divBdr>
                                    <w:top w:val="none" w:sz="0" w:space="0" w:color="auto"/>
                                    <w:left w:val="none" w:sz="0" w:space="0" w:color="auto"/>
                                    <w:bottom w:val="none" w:sz="0" w:space="0" w:color="auto"/>
                                    <w:right w:val="none" w:sz="0" w:space="0" w:color="auto"/>
                                  </w:divBdr>
                                  <w:divsChild>
                                    <w:div w:id="1967392020">
                                      <w:marLeft w:val="0"/>
                                      <w:marRight w:val="0"/>
                                      <w:marTop w:val="0"/>
                                      <w:marBottom w:val="0"/>
                                      <w:divBdr>
                                        <w:top w:val="none" w:sz="0" w:space="0" w:color="auto"/>
                                        <w:left w:val="none" w:sz="0" w:space="0" w:color="auto"/>
                                        <w:bottom w:val="none" w:sz="0" w:space="0" w:color="auto"/>
                                        <w:right w:val="none" w:sz="0" w:space="0" w:color="auto"/>
                                      </w:divBdr>
                                    </w:div>
                                    <w:div w:id="1720011340">
                                      <w:marLeft w:val="0"/>
                                      <w:marRight w:val="0"/>
                                      <w:marTop w:val="0"/>
                                      <w:marBottom w:val="0"/>
                                      <w:divBdr>
                                        <w:top w:val="none" w:sz="0" w:space="0" w:color="auto"/>
                                        <w:left w:val="none" w:sz="0" w:space="0" w:color="auto"/>
                                        <w:bottom w:val="none" w:sz="0" w:space="0" w:color="auto"/>
                                        <w:right w:val="none" w:sz="0" w:space="0" w:color="auto"/>
                                      </w:divBdr>
                                    </w:div>
                                    <w:div w:id="1842817592">
                                      <w:marLeft w:val="0"/>
                                      <w:marRight w:val="0"/>
                                      <w:marTop w:val="0"/>
                                      <w:marBottom w:val="0"/>
                                      <w:divBdr>
                                        <w:top w:val="none" w:sz="0" w:space="0" w:color="auto"/>
                                        <w:left w:val="none" w:sz="0" w:space="0" w:color="auto"/>
                                        <w:bottom w:val="none" w:sz="0" w:space="0" w:color="auto"/>
                                        <w:right w:val="none" w:sz="0" w:space="0" w:color="auto"/>
                                      </w:divBdr>
                                    </w:div>
                                    <w:div w:id="815530975">
                                      <w:marLeft w:val="0"/>
                                      <w:marRight w:val="0"/>
                                      <w:marTop w:val="0"/>
                                      <w:marBottom w:val="0"/>
                                      <w:divBdr>
                                        <w:top w:val="none" w:sz="0" w:space="0" w:color="auto"/>
                                        <w:left w:val="none" w:sz="0" w:space="0" w:color="auto"/>
                                        <w:bottom w:val="none" w:sz="0" w:space="0" w:color="auto"/>
                                        <w:right w:val="none" w:sz="0" w:space="0" w:color="auto"/>
                                      </w:divBdr>
                                    </w:div>
                                    <w:div w:id="2074041522">
                                      <w:marLeft w:val="0"/>
                                      <w:marRight w:val="0"/>
                                      <w:marTop w:val="0"/>
                                      <w:marBottom w:val="0"/>
                                      <w:divBdr>
                                        <w:top w:val="none" w:sz="0" w:space="0" w:color="auto"/>
                                        <w:left w:val="none" w:sz="0" w:space="0" w:color="auto"/>
                                        <w:bottom w:val="none" w:sz="0" w:space="0" w:color="auto"/>
                                        <w:right w:val="none" w:sz="0" w:space="0" w:color="auto"/>
                                      </w:divBdr>
                                    </w:div>
                                    <w:div w:id="725766075">
                                      <w:marLeft w:val="0"/>
                                      <w:marRight w:val="0"/>
                                      <w:marTop w:val="0"/>
                                      <w:marBottom w:val="0"/>
                                      <w:divBdr>
                                        <w:top w:val="none" w:sz="0" w:space="0" w:color="auto"/>
                                        <w:left w:val="none" w:sz="0" w:space="0" w:color="auto"/>
                                        <w:bottom w:val="none" w:sz="0" w:space="0" w:color="auto"/>
                                        <w:right w:val="none" w:sz="0" w:space="0" w:color="auto"/>
                                      </w:divBdr>
                                    </w:div>
                                    <w:div w:id="1187982244">
                                      <w:marLeft w:val="0"/>
                                      <w:marRight w:val="0"/>
                                      <w:marTop w:val="0"/>
                                      <w:marBottom w:val="0"/>
                                      <w:divBdr>
                                        <w:top w:val="none" w:sz="0" w:space="0" w:color="auto"/>
                                        <w:left w:val="none" w:sz="0" w:space="0" w:color="auto"/>
                                        <w:bottom w:val="none" w:sz="0" w:space="0" w:color="auto"/>
                                        <w:right w:val="none" w:sz="0" w:space="0" w:color="auto"/>
                                      </w:divBdr>
                                    </w:div>
                                    <w:div w:id="1510026899">
                                      <w:marLeft w:val="0"/>
                                      <w:marRight w:val="0"/>
                                      <w:marTop w:val="0"/>
                                      <w:marBottom w:val="0"/>
                                      <w:divBdr>
                                        <w:top w:val="none" w:sz="0" w:space="0" w:color="auto"/>
                                        <w:left w:val="none" w:sz="0" w:space="0" w:color="auto"/>
                                        <w:bottom w:val="none" w:sz="0" w:space="0" w:color="auto"/>
                                        <w:right w:val="none" w:sz="0" w:space="0" w:color="auto"/>
                                      </w:divBdr>
                                    </w:div>
                                    <w:div w:id="1482694120">
                                      <w:marLeft w:val="0"/>
                                      <w:marRight w:val="0"/>
                                      <w:marTop w:val="0"/>
                                      <w:marBottom w:val="0"/>
                                      <w:divBdr>
                                        <w:top w:val="none" w:sz="0" w:space="0" w:color="auto"/>
                                        <w:left w:val="none" w:sz="0" w:space="0" w:color="auto"/>
                                        <w:bottom w:val="none" w:sz="0" w:space="0" w:color="auto"/>
                                        <w:right w:val="none" w:sz="0" w:space="0" w:color="auto"/>
                                      </w:divBdr>
                                    </w:div>
                                    <w:div w:id="1804422249">
                                      <w:marLeft w:val="0"/>
                                      <w:marRight w:val="0"/>
                                      <w:marTop w:val="0"/>
                                      <w:marBottom w:val="0"/>
                                      <w:divBdr>
                                        <w:top w:val="none" w:sz="0" w:space="0" w:color="auto"/>
                                        <w:left w:val="none" w:sz="0" w:space="0" w:color="auto"/>
                                        <w:bottom w:val="none" w:sz="0" w:space="0" w:color="auto"/>
                                        <w:right w:val="none" w:sz="0" w:space="0" w:color="auto"/>
                                      </w:divBdr>
                                    </w:div>
                                    <w:div w:id="1727989184">
                                      <w:marLeft w:val="0"/>
                                      <w:marRight w:val="0"/>
                                      <w:marTop w:val="0"/>
                                      <w:marBottom w:val="0"/>
                                      <w:divBdr>
                                        <w:top w:val="none" w:sz="0" w:space="0" w:color="auto"/>
                                        <w:left w:val="none" w:sz="0" w:space="0" w:color="auto"/>
                                        <w:bottom w:val="none" w:sz="0" w:space="0" w:color="auto"/>
                                        <w:right w:val="none" w:sz="0" w:space="0" w:color="auto"/>
                                      </w:divBdr>
                                    </w:div>
                                  </w:divsChild>
                                </w:div>
                                <w:div w:id="843672054">
                                  <w:marLeft w:val="0"/>
                                  <w:marRight w:val="0"/>
                                  <w:marTop w:val="0"/>
                                  <w:marBottom w:val="0"/>
                                  <w:divBdr>
                                    <w:top w:val="none" w:sz="0" w:space="0" w:color="auto"/>
                                    <w:left w:val="none" w:sz="0" w:space="0" w:color="auto"/>
                                    <w:bottom w:val="none" w:sz="0" w:space="0" w:color="auto"/>
                                    <w:right w:val="none" w:sz="0" w:space="0" w:color="auto"/>
                                  </w:divBdr>
                                  <w:divsChild>
                                    <w:div w:id="2033679534">
                                      <w:marLeft w:val="0"/>
                                      <w:marRight w:val="0"/>
                                      <w:marTop w:val="0"/>
                                      <w:marBottom w:val="0"/>
                                      <w:divBdr>
                                        <w:top w:val="none" w:sz="0" w:space="0" w:color="auto"/>
                                        <w:left w:val="none" w:sz="0" w:space="0" w:color="auto"/>
                                        <w:bottom w:val="none" w:sz="0" w:space="0" w:color="auto"/>
                                        <w:right w:val="none" w:sz="0" w:space="0" w:color="auto"/>
                                      </w:divBdr>
                                    </w:div>
                                    <w:div w:id="1464234174">
                                      <w:marLeft w:val="0"/>
                                      <w:marRight w:val="0"/>
                                      <w:marTop w:val="0"/>
                                      <w:marBottom w:val="0"/>
                                      <w:divBdr>
                                        <w:top w:val="none" w:sz="0" w:space="0" w:color="auto"/>
                                        <w:left w:val="none" w:sz="0" w:space="0" w:color="auto"/>
                                        <w:bottom w:val="none" w:sz="0" w:space="0" w:color="auto"/>
                                        <w:right w:val="none" w:sz="0" w:space="0" w:color="auto"/>
                                      </w:divBdr>
                                    </w:div>
                                    <w:div w:id="1071149162">
                                      <w:marLeft w:val="0"/>
                                      <w:marRight w:val="0"/>
                                      <w:marTop w:val="0"/>
                                      <w:marBottom w:val="0"/>
                                      <w:divBdr>
                                        <w:top w:val="none" w:sz="0" w:space="0" w:color="auto"/>
                                        <w:left w:val="none" w:sz="0" w:space="0" w:color="auto"/>
                                        <w:bottom w:val="none" w:sz="0" w:space="0" w:color="auto"/>
                                        <w:right w:val="none" w:sz="0" w:space="0" w:color="auto"/>
                                      </w:divBdr>
                                    </w:div>
                                    <w:div w:id="826287064">
                                      <w:marLeft w:val="0"/>
                                      <w:marRight w:val="0"/>
                                      <w:marTop w:val="0"/>
                                      <w:marBottom w:val="0"/>
                                      <w:divBdr>
                                        <w:top w:val="none" w:sz="0" w:space="0" w:color="auto"/>
                                        <w:left w:val="none" w:sz="0" w:space="0" w:color="auto"/>
                                        <w:bottom w:val="none" w:sz="0" w:space="0" w:color="auto"/>
                                        <w:right w:val="none" w:sz="0" w:space="0" w:color="auto"/>
                                      </w:divBdr>
                                    </w:div>
                                    <w:div w:id="510795691">
                                      <w:marLeft w:val="0"/>
                                      <w:marRight w:val="0"/>
                                      <w:marTop w:val="0"/>
                                      <w:marBottom w:val="0"/>
                                      <w:divBdr>
                                        <w:top w:val="none" w:sz="0" w:space="0" w:color="auto"/>
                                        <w:left w:val="none" w:sz="0" w:space="0" w:color="auto"/>
                                        <w:bottom w:val="none" w:sz="0" w:space="0" w:color="auto"/>
                                        <w:right w:val="none" w:sz="0" w:space="0" w:color="auto"/>
                                      </w:divBdr>
                                    </w:div>
                                    <w:div w:id="1797676215">
                                      <w:marLeft w:val="0"/>
                                      <w:marRight w:val="0"/>
                                      <w:marTop w:val="0"/>
                                      <w:marBottom w:val="0"/>
                                      <w:divBdr>
                                        <w:top w:val="none" w:sz="0" w:space="0" w:color="auto"/>
                                        <w:left w:val="none" w:sz="0" w:space="0" w:color="auto"/>
                                        <w:bottom w:val="none" w:sz="0" w:space="0" w:color="auto"/>
                                        <w:right w:val="none" w:sz="0" w:space="0" w:color="auto"/>
                                      </w:divBdr>
                                    </w:div>
                                    <w:div w:id="1865435166">
                                      <w:marLeft w:val="0"/>
                                      <w:marRight w:val="0"/>
                                      <w:marTop w:val="0"/>
                                      <w:marBottom w:val="0"/>
                                      <w:divBdr>
                                        <w:top w:val="none" w:sz="0" w:space="0" w:color="auto"/>
                                        <w:left w:val="none" w:sz="0" w:space="0" w:color="auto"/>
                                        <w:bottom w:val="none" w:sz="0" w:space="0" w:color="auto"/>
                                        <w:right w:val="none" w:sz="0" w:space="0" w:color="auto"/>
                                      </w:divBdr>
                                    </w:div>
                                  </w:divsChild>
                                </w:div>
                                <w:div w:id="1759205060">
                                  <w:marLeft w:val="0"/>
                                  <w:marRight w:val="0"/>
                                  <w:marTop w:val="0"/>
                                  <w:marBottom w:val="0"/>
                                  <w:divBdr>
                                    <w:top w:val="none" w:sz="0" w:space="0" w:color="auto"/>
                                    <w:left w:val="none" w:sz="0" w:space="0" w:color="auto"/>
                                    <w:bottom w:val="none" w:sz="0" w:space="0" w:color="auto"/>
                                    <w:right w:val="none" w:sz="0" w:space="0" w:color="auto"/>
                                  </w:divBdr>
                                  <w:divsChild>
                                    <w:div w:id="813303407">
                                      <w:marLeft w:val="0"/>
                                      <w:marRight w:val="0"/>
                                      <w:marTop w:val="0"/>
                                      <w:marBottom w:val="0"/>
                                      <w:divBdr>
                                        <w:top w:val="none" w:sz="0" w:space="0" w:color="auto"/>
                                        <w:left w:val="none" w:sz="0" w:space="0" w:color="auto"/>
                                        <w:bottom w:val="none" w:sz="0" w:space="0" w:color="auto"/>
                                        <w:right w:val="none" w:sz="0" w:space="0" w:color="auto"/>
                                      </w:divBdr>
                                    </w:div>
                                  </w:divsChild>
                                </w:div>
                                <w:div w:id="1041827958">
                                  <w:marLeft w:val="0"/>
                                  <w:marRight w:val="0"/>
                                  <w:marTop w:val="0"/>
                                  <w:marBottom w:val="0"/>
                                  <w:divBdr>
                                    <w:top w:val="none" w:sz="0" w:space="0" w:color="auto"/>
                                    <w:left w:val="none" w:sz="0" w:space="0" w:color="auto"/>
                                    <w:bottom w:val="none" w:sz="0" w:space="0" w:color="auto"/>
                                    <w:right w:val="none" w:sz="0" w:space="0" w:color="auto"/>
                                  </w:divBdr>
                                  <w:divsChild>
                                    <w:div w:id="842818966">
                                      <w:marLeft w:val="0"/>
                                      <w:marRight w:val="0"/>
                                      <w:marTop w:val="0"/>
                                      <w:marBottom w:val="0"/>
                                      <w:divBdr>
                                        <w:top w:val="none" w:sz="0" w:space="0" w:color="auto"/>
                                        <w:left w:val="none" w:sz="0" w:space="0" w:color="auto"/>
                                        <w:bottom w:val="none" w:sz="0" w:space="0" w:color="auto"/>
                                        <w:right w:val="none" w:sz="0" w:space="0" w:color="auto"/>
                                      </w:divBdr>
                                    </w:div>
                                    <w:div w:id="1221286242">
                                      <w:marLeft w:val="0"/>
                                      <w:marRight w:val="0"/>
                                      <w:marTop w:val="0"/>
                                      <w:marBottom w:val="0"/>
                                      <w:divBdr>
                                        <w:top w:val="none" w:sz="0" w:space="0" w:color="auto"/>
                                        <w:left w:val="none" w:sz="0" w:space="0" w:color="auto"/>
                                        <w:bottom w:val="none" w:sz="0" w:space="0" w:color="auto"/>
                                        <w:right w:val="none" w:sz="0" w:space="0" w:color="auto"/>
                                      </w:divBdr>
                                    </w:div>
                                    <w:div w:id="867984079">
                                      <w:marLeft w:val="0"/>
                                      <w:marRight w:val="0"/>
                                      <w:marTop w:val="0"/>
                                      <w:marBottom w:val="0"/>
                                      <w:divBdr>
                                        <w:top w:val="none" w:sz="0" w:space="0" w:color="auto"/>
                                        <w:left w:val="none" w:sz="0" w:space="0" w:color="auto"/>
                                        <w:bottom w:val="none" w:sz="0" w:space="0" w:color="auto"/>
                                        <w:right w:val="none" w:sz="0" w:space="0" w:color="auto"/>
                                      </w:divBdr>
                                    </w:div>
                                  </w:divsChild>
                                </w:div>
                                <w:div w:id="1399405515">
                                  <w:marLeft w:val="0"/>
                                  <w:marRight w:val="0"/>
                                  <w:marTop w:val="0"/>
                                  <w:marBottom w:val="0"/>
                                  <w:divBdr>
                                    <w:top w:val="none" w:sz="0" w:space="0" w:color="auto"/>
                                    <w:left w:val="none" w:sz="0" w:space="0" w:color="auto"/>
                                    <w:bottom w:val="none" w:sz="0" w:space="0" w:color="auto"/>
                                    <w:right w:val="none" w:sz="0" w:space="0" w:color="auto"/>
                                  </w:divBdr>
                                  <w:divsChild>
                                    <w:div w:id="318197096">
                                      <w:marLeft w:val="0"/>
                                      <w:marRight w:val="0"/>
                                      <w:marTop w:val="0"/>
                                      <w:marBottom w:val="0"/>
                                      <w:divBdr>
                                        <w:top w:val="none" w:sz="0" w:space="0" w:color="auto"/>
                                        <w:left w:val="none" w:sz="0" w:space="0" w:color="auto"/>
                                        <w:bottom w:val="none" w:sz="0" w:space="0" w:color="auto"/>
                                        <w:right w:val="none" w:sz="0" w:space="0" w:color="auto"/>
                                      </w:divBdr>
                                    </w:div>
                                    <w:div w:id="703093126">
                                      <w:marLeft w:val="0"/>
                                      <w:marRight w:val="0"/>
                                      <w:marTop w:val="0"/>
                                      <w:marBottom w:val="0"/>
                                      <w:divBdr>
                                        <w:top w:val="none" w:sz="0" w:space="0" w:color="auto"/>
                                        <w:left w:val="none" w:sz="0" w:space="0" w:color="auto"/>
                                        <w:bottom w:val="none" w:sz="0" w:space="0" w:color="auto"/>
                                        <w:right w:val="none" w:sz="0" w:space="0" w:color="auto"/>
                                      </w:divBdr>
                                    </w:div>
                                    <w:div w:id="2140226395">
                                      <w:marLeft w:val="0"/>
                                      <w:marRight w:val="0"/>
                                      <w:marTop w:val="0"/>
                                      <w:marBottom w:val="0"/>
                                      <w:divBdr>
                                        <w:top w:val="none" w:sz="0" w:space="0" w:color="auto"/>
                                        <w:left w:val="none" w:sz="0" w:space="0" w:color="auto"/>
                                        <w:bottom w:val="none" w:sz="0" w:space="0" w:color="auto"/>
                                        <w:right w:val="none" w:sz="0" w:space="0" w:color="auto"/>
                                      </w:divBdr>
                                    </w:div>
                                    <w:div w:id="206837470">
                                      <w:marLeft w:val="0"/>
                                      <w:marRight w:val="0"/>
                                      <w:marTop w:val="0"/>
                                      <w:marBottom w:val="0"/>
                                      <w:divBdr>
                                        <w:top w:val="none" w:sz="0" w:space="0" w:color="auto"/>
                                        <w:left w:val="none" w:sz="0" w:space="0" w:color="auto"/>
                                        <w:bottom w:val="none" w:sz="0" w:space="0" w:color="auto"/>
                                        <w:right w:val="none" w:sz="0" w:space="0" w:color="auto"/>
                                      </w:divBdr>
                                    </w:div>
                                  </w:divsChild>
                                </w:div>
                                <w:div w:id="800075863">
                                  <w:marLeft w:val="0"/>
                                  <w:marRight w:val="0"/>
                                  <w:marTop w:val="0"/>
                                  <w:marBottom w:val="0"/>
                                  <w:divBdr>
                                    <w:top w:val="none" w:sz="0" w:space="0" w:color="auto"/>
                                    <w:left w:val="none" w:sz="0" w:space="0" w:color="auto"/>
                                    <w:bottom w:val="none" w:sz="0" w:space="0" w:color="auto"/>
                                    <w:right w:val="none" w:sz="0" w:space="0" w:color="auto"/>
                                  </w:divBdr>
                                  <w:divsChild>
                                    <w:div w:id="1704558011">
                                      <w:marLeft w:val="0"/>
                                      <w:marRight w:val="0"/>
                                      <w:marTop w:val="0"/>
                                      <w:marBottom w:val="0"/>
                                      <w:divBdr>
                                        <w:top w:val="none" w:sz="0" w:space="0" w:color="auto"/>
                                        <w:left w:val="none" w:sz="0" w:space="0" w:color="auto"/>
                                        <w:bottom w:val="none" w:sz="0" w:space="0" w:color="auto"/>
                                        <w:right w:val="none" w:sz="0" w:space="0" w:color="auto"/>
                                      </w:divBdr>
                                      <w:divsChild>
                                        <w:div w:id="62532150">
                                          <w:marLeft w:val="0"/>
                                          <w:marRight w:val="0"/>
                                          <w:marTop w:val="0"/>
                                          <w:marBottom w:val="0"/>
                                          <w:divBdr>
                                            <w:top w:val="none" w:sz="0" w:space="0" w:color="auto"/>
                                            <w:left w:val="none" w:sz="0" w:space="0" w:color="auto"/>
                                            <w:bottom w:val="none" w:sz="0" w:space="0" w:color="auto"/>
                                            <w:right w:val="none" w:sz="0" w:space="0" w:color="auto"/>
                                          </w:divBdr>
                                        </w:div>
                                      </w:divsChild>
                                    </w:div>
                                    <w:div w:id="289166497">
                                      <w:marLeft w:val="0"/>
                                      <w:marRight w:val="0"/>
                                      <w:marTop w:val="0"/>
                                      <w:marBottom w:val="0"/>
                                      <w:divBdr>
                                        <w:top w:val="none" w:sz="0" w:space="0" w:color="auto"/>
                                        <w:left w:val="none" w:sz="0" w:space="0" w:color="auto"/>
                                        <w:bottom w:val="none" w:sz="0" w:space="0" w:color="auto"/>
                                        <w:right w:val="none" w:sz="0" w:space="0" w:color="auto"/>
                                      </w:divBdr>
                                    </w:div>
                                    <w:div w:id="10664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60657">
                              <w:marLeft w:val="0"/>
                              <w:marRight w:val="0"/>
                              <w:marTop w:val="0"/>
                              <w:marBottom w:val="0"/>
                              <w:divBdr>
                                <w:top w:val="none" w:sz="0" w:space="0" w:color="auto"/>
                                <w:left w:val="none" w:sz="0" w:space="0" w:color="auto"/>
                                <w:bottom w:val="none" w:sz="0" w:space="0" w:color="auto"/>
                                <w:right w:val="none" w:sz="0" w:space="0" w:color="auto"/>
                              </w:divBdr>
                              <w:divsChild>
                                <w:div w:id="789474287">
                                  <w:marLeft w:val="0"/>
                                  <w:marRight w:val="0"/>
                                  <w:marTop w:val="0"/>
                                  <w:marBottom w:val="0"/>
                                  <w:divBdr>
                                    <w:top w:val="none" w:sz="0" w:space="0" w:color="auto"/>
                                    <w:left w:val="none" w:sz="0" w:space="0" w:color="auto"/>
                                    <w:bottom w:val="none" w:sz="0" w:space="0" w:color="auto"/>
                                    <w:right w:val="none" w:sz="0" w:space="0" w:color="auto"/>
                                  </w:divBdr>
                                </w:div>
                                <w:div w:id="1603411457">
                                  <w:marLeft w:val="0"/>
                                  <w:marRight w:val="0"/>
                                  <w:marTop w:val="0"/>
                                  <w:marBottom w:val="0"/>
                                  <w:divBdr>
                                    <w:top w:val="none" w:sz="0" w:space="0" w:color="auto"/>
                                    <w:left w:val="none" w:sz="0" w:space="0" w:color="auto"/>
                                    <w:bottom w:val="none" w:sz="0" w:space="0" w:color="auto"/>
                                    <w:right w:val="none" w:sz="0" w:space="0" w:color="auto"/>
                                  </w:divBdr>
                                </w:div>
                                <w:div w:id="355230626">
                                  <w:marLeft w:val="0"/>
                                  <w:marRight w:val="0"/>
                                  <w:marTop w:val="0"/>
                                  <w:marBottom w:val="0"/>
                                  <w:divBdr>
                                    <w:top w:val="none" w:sz="0" w:space="0" w:color="auto"/>
                                    <w:left w:val="none" w:sz="0" w:space="0" w:color="auto"/>
                                    <w:bottom w:val="none" w:sz="0" w:space="0" w:color="auto"/>
                                    <w:right w:val="none" w:sz="0" w:space="0" w:color="auto"/>
                                  </w:divBdr>
                                </w:div>
                                <w:div w:id="1770927672">
                                  <w:marLeft w:val="0"/>
                                  <w:marRight w:val="0"/>
                                  <w:marTop w:val="0"/>
                                  <w:marBottom w:val="0"/>
                                  <w:divBdr>
                                    <w:top w:val="none" w:sz="0" w:space="0" w:color="auto"/>
                                    <w:left w:val="none" w:sz="0" w:space="0" w:color="auto"/>
                                    <w:bottom w:val="none" w:sz="0" w:space="0" w:color="auto"/>
                                    <w:right w:val="none" w:sz="0" w:space="0" w:color="auto"/>
                                  </w:divBdr>
                                </w:div>
                                <w:div w:id="154692548">
                                  <w:marLeft w:val="0"/>
                                  <w:marRight w:val="0"/>
                                  <w:marTop w:val="0"/>
                                  <w:marBottom w:val="0"/>
                                  <w:divBdr>
                                    <w:top w:val="none" w:sz="0" w:space="0" w:color="auto"/>
                                    <w:left w:val="none" w:sz="0" w:space="0" w:color="auto"/>
                                    <w:bottom w:val="none" w:sz="0" w:space="0" w:color="auto"/>
                                    <w:right w:val="none" w:sz="0" w:space="0" w:color="auto"/>
                                  </w:divBdr>
                                </w:div>
                              </w:divsChild>
                            </w:div>
                            <w:div w:id="432894959">
                              <w:marLeft w:val="0"/>
                              <w:marRight w:val="0"/>
                              <w:marTop w:val="0"/>
                              <w:marBottom w:val="0"/>
                              <w:divBdr>
                                <w:top w:val="none" w:sz="0" w:space="0" w:color="auto"/>
                                <w:left w:val="none" w:sz="0" w:space="0" w:color="auto"/>
                                <w:bottom w:val="none" w:sz="0" w:space="0" w:color="auto"/>
                                <w:right w:val="none" w:sz="0" w:space="0" w:color="auto"/>
                              </w:divBdr>
                            </w:div>
                            <w:div w:id="631206184">
                              <w:marLeft w:val="0"/>
                              <w:marRight w:val="0"/>
                              <w:marTop w:val="0"/>
                              <w:marBottom w:val="0"/>
                              <w:divBdr>
                                <w:top w:val="none" w:sz="0" w:space="0" w:color="auto"/>
                                <w:left w:val="none" w:sz="0" w:space="0" w:color="auto"/>
                                <w:bottom w:val="none" w:sz="0" w:space="0" w:color="auto"/>
                                <w:right w:val="none" w:sz="0" w:space="0" w:color="auto"/>
                              </w:divBdr>
                              <w:divsChild>
                                <w:div w:id="11110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8983">
                          <w:marLeft w:val="0"/>
                          <w:marRight w:val="0"/>
                          <w:marTop w:val="0"/>
                          <w:marBottom w:val="0"/>
                          <w:divBdr>
                            <w:top w:val="none" w:sz="0" w:space="0" w:color="auto"/>
                            <w:left w:val="none" w:sz="0" w:space="0" w:color="auto"/>
                            <w:bottom w:val="none" w:sz="0" w:space="0" w:color="auto"/>
                            <w:right w:val="none" w:sz="0" w:space="0" w:color="auto"/>
                          </w:divBdr>
                          <w:divsChild>
                            <w:div w:id="1472478058">
                              <w:marLeft w:val="0"/>
                              <w:marRight w:val="0"/>
                              <w:marTop w:val="0"/>
                              <w:marBottom w:val="0"/>
                              <w:divBdr>
                                <w:top w:val="none" w:sz="0" w:space="0" w:color="auto"/>
                                <w:left w:val="none" w:sz="0" w:space="0" w:color="auto"/>
                                <w:bottom w:val="none" w:sz="0" w:space="0" w:color="auto"/>
                                <w:right w:val="none" w:sz="0" w:space="0" w:color="auto"/>
                              </w:divBdr>
                              <w:divsChild>
                                <w:div w:id="513418331">
                                  <w:marLeft w:val="0"/>
                                  <w:marRight w:val="0"/>
                                  <w:marTop w:val="0"/>
                                  <w:marBottom w:val="0"/>
                                  <w:divBdr>
                                    <w:top w:val="none" w:sz="0" w:space="0" w:color="auto"/>
                                    <w:left w:val="none" w:sz="0" w:space="0" w:color="auto"/>
                                    <w:bottom w:val="none" w:sz="0" w:space="0" w:color="auto"/>
                                    <w:right w:val="none" w:sz="0" w:space="0" w:color="auto"/>
                                  </w:divBdr>
                                </w:div>
                              </w:divsChild>
                            </w:div>
                            <w:div w:id="1921135813">
                              <w:marLeft w:val="0"/>
                              <w:marRight w:val="0"/>
                              <w:marTop w:val="0"/>
                              <w:marBottom w:val="0"/>
                              <w:divBdr>
                                <w:top w:val="none" w:sz="0" w:space="0" w:color="auto"/>
                                <w:left w:val="none" w:sz="0" w:space="0" w:color="auto"/>
                                <w:bottom w:val="none" w:sz="0" w:space="0" w:color="auto"/>
                                <w:right w:val="none" w:sz="0" w:space="0" w:color="auto"/>
                              </w:divBdr>
                              <w:divsChild>
                                <w:div w:id="1518692476">
                                  <w:marLeft w:val="0"/>
                                  <w:marRight w:val="0"/>
                                  <w:marTop w:val="0"/>
                                  <w:marBottom w:val="0"/>
                                  <w:divBdr>
                                    <w:top w:val="none" w:sz="0" w:space="0" w:color="auto"/>
                                    <w:left w:val="none" w:sz="0" w:space="0" w:color="auto"/>
                                    <w:bottom w:val="none" w:sz="0" w:space="0" w:color="auto"/>
                                    <w:right w:val="none" w:sz="0" w:space="0" w:color="auto"/>
                                  </w:divBdr>
                                </w:div>
                              </w:divsChild>
                            </w:div>
                            <w:div w:id="1660764032">
                              <w:marLeft w:val="0"/>
                              <w:marRight w:val="0"/>
                              <w:marTop w:val="0"/>
                              <w:marBottom w:val="0"/>
                              <w:divBdr>
                                <w:top w:val="none" w:sz="0" w:space="0" w:color="auto"/>
                                <w:left w:val="none" w:sz="0" w:space="0" w:color="auto"/>
                                <w:bottom w:val="none" w:sz="0" w:space="0" w:color="auto"/>
                                <w:right w:val="none" w:sz="0" w:space="0" w:color="auto"/>
                              </w:divBdr>
                              <w:divsChild>
                                <w:div w:id="1919553072">
                                  <w:marLeft w:val="0"/>
                                  <w:marRight w:val="0"/>
                                  <w:marTop w:val="0"/>
                                  <w:marBottom w:val="0"/>
                                  <w:divBdr>
                                    <w:top w:val="none" w:sz="0" w:space="0" w:color="auto"/>
                                    <w:left w:val="none" w:sz="0" w:space="0" w:color="auto"/>
                                    <w:bottom w:val="none" w:sz="0" w:space="0" w:color="auto"/>
                                    <w:right w:val="none" w:sz="0" w:space="0" w:color="auto"/>
                                  </w:divBdr>
                                </w:div>
                              </w:divsChild>
                            </w:div>
                            <w:div w:id="1680111656">
                              <w:marLeft w:val="0"/>
                              <w:marRight w:val="0"/>
                              <w:marTop w:val="0"/>
                              <w:marBottom w:val="0"/>
                              <w:divBdr>
                                <w:top w:val="none" w:sz="0" w:space="0" w:color="auto"/>
                                <w:left w:val="none" w:sz="0" w:space="0" w:color="auto"/>
                                <w:bottom w:val="none" w:sz="0" w:space="0" w:color="auto"/>
                                <w:right w:val="none" w:sz="0" w:space="0" w:color="auto"/>
                              </w:divBdr>
                              <w:divsChild>
                                <w:div w:id="568227504">
                                  <w:marLeft w:val="0"/>
                                  <w:marRight w:val="0"/>
                                  <w:marTop w:val="0"/>
                                  <w:marBottom w:val="0"/>
                                  <w:divBdr>
                                    <w:top w:val="none" w:sz="0" w:space="0" w:color="auto"/>
                                    <w:left w:val="none" w:sz="0" w:space="0" w:color="auto"/>
                                    <w:bottom w:val="none" w:sz="0" w:space="0" w:color="auto"/>
                                    <w:right w:val="none" w:sz="0" w:space="0" w:color="auto"/>
                                  </w:divBdr>
                                </w:div>
                              </w:divsChild>
                            </w:div>
                            <w:div w:id="1541628326">
                              <w:marLeft w:val="0"/>
                              <w:marRight w:val="0"/>
                              <w:marTop w:val="0"/>
                              <w:marBottom w:val="0"/>
                              <w:divBdr>
                                <w:top w:val="none" w:sz="0" w:space="0" w:color="auto"/>
                                <w:left w:val="none" w:sz="0" w:space="0" w:color="auto"/>
                                <w:bottom w:val="none" w:sz="0" w:space="0" w:color="auto"/>
                                <w:right w:val="none" w:sz="0" w:space="0" w:color="auto"/>
                              </w:divBdr>
                              <w:divsChild>
                                <w:div w:id="1009212732">
                                  <w:marLeft w:val="0"/>
                                  <w:marRight w:val="0"/>
                                  <w:marTop w:val="0"/>
                                  <w:marBottom w:val="0"/>
                                  <w:divBdr>
                                    <w:top w:val="none" w:sz="0" w:space="0" w:color="auto"/>
                                    <w:left w:val="none" w:sz="0" w:space="0" w:color="auto"/>
                                    <w:bottom w:val="none" w:sz="0" w:space="0" w:color="auto"/>
                                    <w:right w:val="none" w:sz="0" w:space="0" w:color="auto"/>
                                  </w:divBdr>
                                </w:div>
                              </w:divsChild>
                            </w:div>
                            <w:div w:id="1229456763">
                              <w:marLeft w:val="0"/>
                              <w:marRight w:val="0"/>
                              <w:marTop w:val="0"/>
                              <w:marBottom w:val="0"/>
                              <w:divBdr>
                                <w:top w:val="none" w:sz="0" w:space="0" w:color="auto"/>
                                <w:left w:val="none" w:sz="0" w:space="0" w:color="auto"/>
                                <w:bottom w:val="none" w:sz="0" w:space="0" w:color="auto"/>
                                <w:right w:val="none" w:sz="0" w:space="0" w:color="auto"/>
                              </w:divBdr>
                              <w:divsChild>
                                <w:div w:id="76633654">
                                  <w:marLeft w:val="0"/>
                                  <w:marRight w:val="0"/>
                                  <w:marTop w:val="0"/>
                                  <w:marBottom w:val="0"/>
                                  <w:divBdr>
                                    <w:top w:val="none" w:sz="0" w:space="0" w:color="auto"/>
                                    <w:left w:val="none" w:sz="0" w:space="0" w:color="auto"/>
                                    <w:bottom w:val="none" w:sz="0" w:space="0" w:color="auto"/>
                                    <w:right w:val="none" w:sz="0" w:space="0" w:color="auto"/>
                                  </w:divBdr>
                                  <w:divsChild>
                                    <w:div w:id="1094785593">
                                      <w:marLeft w:val="0"/>
                                      <w:marRight w:val="0"/>
                                      <w:marTop w:val="0"/>
                                      <w:marBottom w:val="0"/>
                                      <w:divBdr>
                                        <w:top w:val="none" w:sz="0" w:space="0" w:color="auto"/>
                                        <w:left w:val="none" w:sz="0" w:space="0" w:color="auto"/>
                                        <w:bottom w:val="none" w:sz="0" w:space="0" w:color="auto"/>
                                        <w:right w:val="none" w:sz="0" w:space="0" w:color="auto"/>
                                      </w:divBdr>
                                      <w:divsChild>
                                        <w:div w:id="820803799">
                                          <w:marLeft w:val="0"/>
                                          <w:marRight w:val="0"/>
                                          <w:marTop w:val="0"/>
                                          <w:marBottom w:val="0"/>
                                          <w:divBdr>
                                            <w:top w:val="none" w:sz="0" w:space="0" w:color="auto"/>
                                            <w:left w:val="none" w:sz="0" w:space="0" w:color="auto"/>
                                            <w:bottom w:val="none" w:sz="0" w:space="0" w:color="auto"/>
                                            <w:right w:val="none" w:sz="0" w:space="0" w:color="auto"/>
                                          </w:divBdr>
                                        </w:div>
                                        <w:div w:id="187378581">
                                          <w:marLeft w:val="0"/>
                                          <w:marRight w:val="0"/>
                                          <w:marTop w:val="0"/>
                                          <w:marBottom w:val="0"/>
                                          <w:divBdr>
                                            <w:top w:val="none" w:sz="0" w:space="0" w:color="auto"/>
                                            <w:left w:val="none" w:sz="0" w:space="0" w:color="auto"/>
                                            <w:bottom w:val="none" w:sz="0" w:space="0" w:color="auto"/>
                                            <w:right w:val="none" w:sz="0" w:space="0" w:color="auto"/>
                                          </w:divBdr>
                                        </w:div>
                                        <w:div w:id="90663161">
                                          <w:marLeft w:val="0"/>
                                          <w:marRight w:val="0"/>
                                          <w:marTop w:val="0"/>
                                          <w:marBottom w:val="0"/>
                                          <w:divBdr>
                                            <w:top w:val="none" w:sz="0" w:space="0" w:color="auto"/>
                                            <w:left w:val="none" w:sz="0" w:space="0" w:color="auto"/>
                                            <w:bottom w:val="none" w:sz="0" w:space="0" w:color="auto"/>
                                            <w:right w:val="none" w:sz="0" w:space="0" w:color="auto"/>
                                          </w:divBdr>
                                        </w:div>
                                        <w:div w:id="826671166">
                                          <w:marLeft w:val="0"/>
                                          <w:marRight w:val="0"/>
                                          <w:marTop w:val="0"/>
                                          <w:marBottom w:val="0"/>
                                          <w:divBdr>
                                            <w:top w:val="none" w:sz="0" w:space="0" w:color="auto"/>
                                            <w:left w:val="none" w:sz="0" w:space="0" w:color="auto"/>
                                            <w:bottom w:val="none" w:sz="0" w:space="0" w:color="auto"/>
                                            <w:right w:val="none" w:sz="0" w:space="0" w:color="auto"/>
                                          </w:divBdr>
                                        </w:div>
                                      </w:divsChild>
                                    </w:div>
                                    <w:div w:id="217596558">
                                      <w:marLeft w:val="0"/>
                                      <w:marRight w:val="0"/>
                                      <w:marTop w:val="0"/>
                                      <w:marBottom w:val="0"/>
                                      <w:divBdr>
                                        <w:top w:val="none" w:sz="0" w:space="0" w:color="auto"/>
                                        <w:left w:val="none" w:sz="0" w:space="0" w:color="auto"/>
                                        <w:bottom w:val="none" w:sz="0" w:space="0" w:color="auto"/>
                                        <w:right w:val="none" w:sz="0" w:space="0" w:color="auto"/>
                                      </w:divBdr>
                                      <w:divsChild>
                                        <w:div w:id="10881407">
                                          <w:marLeft w:val="0"/>
                                          <w:marRight w:val="0"/>
                                          <w:marTop w:val="0"/>
                                          <w:marBottom w:val="0"/>
                                          <w:divBdr>
                                            <w:top w:val="none" w:sz="0" w:space="0" w:color="auto"/>
                                            <w:left w:val="none" w:sz="0" w:space="0" w:color="auto"/>
                                            <w:bottom w:val="none" w:sz="0" w:space="0" w:color="auto"/>
                                            <w:right w:val="none" w:sz="0" w:space="0" w:color="auto"/>
                                          </w:divBdr>
                                        </w:div>
                                        <w:div w:id="1644961680">
                                          <w:marLeft w:val="0"/>
                                          <w:marRight w:val="0"/>
                                          <w:marTop w:val="0"/>
                                          <w:marBottom w:val="0"/>
                                          <w:divBdr>
                                            <w:top w:val="none" w:sz="0" w:space="0" w:color="auto"/>
                                            <w:left w:val="none" w:sz="0" w:space="0" w:color="auto"/>
                                            <w:bottom w:val="none" w:sz="0" w:space="0" w:color="auto"/>
                                            <w:right w:val="none" w:sz="0" w:space="0" w:color="auto"/>
                                          </w:divBdr>
                                        </w:div>
                                        <w:div w:id="2041469061">
                                          <w:marLeft w:val="0"/>
                                          <w:marRight w:val="0"/>
                                          <w:marTop w:val="0"/>
                                          <w:marBottom w:val="0"/>
                                          <w:divBdr>
                                            <w:top w:val="none" w:sz="0" w:space="0" w:color="auto"/>
                                            <w:left w:val="none" w:sz="0" w:space="0" w:color="auto"/>
                                            <w:bottom w:val="none" w:sz="0" w:space="0" w:color="auto"/>
                                            <w:right w:val="none" w:sz="0" w:space="0" w:color="auto"/>
                                          </w:divBdr>
                                        </w:div>
                                      </w:divsChild>
                                    </w:div>
                                    <w:div w:id="1739748864">
                                      <w:marLeft w:val="0"/>
                                      <w:marRight w:val="0"/>
                                      <w:marTop w:val="0"/>
                                      <w:marBottom w:val="0"/>
                                      <w:divBdr>
                                        <w:top w:val="none" w:sz="0" w:space="0" w:color="auto"/>
                                        <w:left w:val="none" w:sz="0" w:space="0" w:color="auto"/>
                                        <w:bottom w:val="none" w:sz="0" w:space="0" w:color="auto"/>
                                        <w:right w:val="none" w:sz="0" w:space="0" w:color="auto"/>
                                      </w:divBdr>
                                      <w:divsChild>
                                        <w:div w:id="181386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8528">
                                  <w:marLeft w:val="0"/>
                                  <w:marRight w:val="0"/>
                                  <w:marTop w:val="0"/>
                                  <w:marBottom w:val="0"/>
                                  <w:divBdr>
                                    <w:top w:val="none" w:sz="0" w:space="0" w:color="auto"/>
                                    <w:left w:val="none" w:sz="0" w:space="0" w:color="auto"/>
                                    <w:bottom w:val="none" w:sz="0" w:space="0" w:color="auto"/>
                                    <w:right w:val="none" w:sz="0" w:space="0" w:color="auto"/>
                                  </w:divBdr>
                                  <w:divsChild>
                                    <w:div w:id="1536235556">
                                      <w:marLeft w:val="0"/>
                                      <w:marRight w:val="0"/>
                                      <w:marTop w:val="0"/>
                                      <w:marBottom w:val="0"/>
                                      <w:divBdr>
                                        <w:top w:val="none" w:sz="0" w:space="0" w:color="auto"/>
                                        <w:left w:val="none" w:sz="0" w:space="0" w:color="auto"/>
                                        <w:bottom w:val="none" w:sz="0" w:space="0" w:color="auto"/>
                                        <w:right w:val="none" w:sz="0" w:space="0" w:color="auto"/>
                                      </w:divBdr>
                                      <w:divsChild>
                                        <w:div w:id="1853257424">
                                          <w:marLeft w:val="0"/>
                                          <w:marRight w:val="0"/>
                                          <w:marTop w:val="0"/>
                                          <w:marBottom w:val="0"/>
                                          <w:divBdr>
                                            <w:top w:val="none" w:sz="0" w:space="0" w:color="auto"/>
                                            <w:left w:val="none" w:sz="0" w:space="0" w:color="auto"/>
                                            <w:bottom w:val="none" w:sz="0" w:space="0" w:color="auto"/>
                                            <w:right w:val="none" w:sz="0" w:space="0" w:color="auto"/>
                                          </w:divBdr>
                                        </w:div>
                                        <w:div w:id="585579110">
                                          <w:marLeft w:val="0"/>
                                          <w:marRight w:val="0"/>
                                          <w:marTop w:val="0"/>
                                          <w:marBottom w:val="0"/>
                                          <w:divBdr>
                                            <w:top w:val="none" w:sz="0" w:space="0" w:color="auto"/>
                                            <w:left w:val="none" w:sz="0" w:space="0" w:color="auto"/>
                                            <w:bottom w:val="none" w:sz="0" w:space="0" w:color="auto"/>
                                            <w:right w:val="none" w:sz="0" w:space="0" w:color="auto"/>
                                          </w:divBdr>
                                        </w:div>
                                        <w:div w:id="2029788764">
                                          <w:marLeft w:val="0"/>
                                          <w:marRight w:val="0"/>
                                          <w:marTop w:val="0"/>
                                          <w:marBottom w:val="0"/>
                                          <w:divBdr>
                                            <w:top w:val="none" w:sz="0" w:space="0" w:color="auto"/>
                                            <w:left w:val="none" w:sz="0" w:space="0" w:color="auto"/>
                                            <w:bottom w:val="none" w:sz="0" w:space="0" w:color="auto"/>
                                            <w:right w:val="none" w:sz="0" w:space="0" w:color="auto"/>
                                          </w:divBdr>
                                        </w:div>
                                        <w:div w:id="1339770012">
                                          <w:marLeft w:val="0"/>
                                          <w:marRight w:val="0"/>
                                          <w:marTop w:val="0"/>
                                          <w:marBottom w:val="0"/>
                                          <w:divBdr>
                                            <w:top w:val="none" w:sz="0" w:space="0" w:color="auto"/>
                                            <w:left w:val="none" w:sz="0" w:space="0" w:color="auto"/>
                                            <w:bottom w:val="none" w:sz="0" w:space="0" w:color="auto"/>
                                            <w:right w:val="none" w:sz="0" w:space="0" w:color="auto"/>
                                          </w:divBdr>
                                        </w:div>
                                        <w:div w:id="1139567281">
                                          <w:marLeft w:val="0"/>
                                          <w:marRight w:val="0"/>
                                          <w:marTop w:val="0"/>
                                          <w:marBottom w:val="0"/>
                                          <w:divBdr>
                                            <w:top w:val="none" w:sz="0" w:space="0" w:color="auto"/>
                                            <w:left w:val="none" w:sz="0" w:space="0" w:color="auto"/>
                                            <w:bottom w:val="none" w:sz="0" w:space="0" w:color="auto"/>
                                            <w:right w:val="none" w:sz="0" w:space="0" w:color="auto"/>
                                          </w:divBdr>
                                        </w:div>
                                        <w:div w:id="612716147">
                                          <w:marLeft w:val="0"/>
                                          <w:marRight w:val="0"/>
                                          <w:marTop w:val="0"/>
                                          <w:marBottom w:val="0"/>
                                          <w:divBdr>
                                            <w:top w:val="none" w:sz="0" w:space="0" w:color="auto"/>
                                            <w:left w:val="none" w:sz="0" w:space="0" w:color="auto"/>
                                            <w:bottom w:val="none" w:sz="0" w:space="0" w:color="auto"/>
                                            <w:right w:val="none" w:sz="0" w:space="0" w:color="auto"/>
                                          </w:divBdr>
                                        </w:div>
                                        <w:div w:id="643971852">
                                          <w:marLeft w:val="0"/>
                                          <w:marRight w:val="0"/>
                                          <w:marTop w:val="0"/>
                                          <w:marBottom w:val="0"/>
                                          <w:divBdr>
                                            <w:top w:val="none" w:sz="0" w:space="0" w:color="auto"/>
                                            <w:left w:val="none" w:sz="0" w:space="0" w:color="auto"/>
                                            <w:bottom w:val="none" w:sz="0" w:space="0" w:color="auto"/>
                                            <w:right w:val="none" w:sz="0" w:space="0" w:color="auto"/>
                                          </w:divBdr>
                                        </w:div>
                                        <w:div w:id="1583366231">
                                          <w:marLeft w:val="0"/>
                                          <w:marRight w:val="0"/>
                                          <w:marTop w:val="0"/>
                                          <w:marBottom w:val="0"/>
                                          <w:divBdr>
                                            <w:top w:val="none" w:sz="0" w:space="0" w:color="auto"/>
                                            <w:left w:val="none" w:sz="0" w:space="0" w:color="auto"/>
                                            <w:bottom w:val="none" w:sz="0" w:space="0" w:color="auto"/>
                                            <w:right w:val="none" w:sz="0" w:space="0" w:color="auto"/>
                                          </w:divBdr>
                                        </w:div>
                                        <w:div w:id="1708022939">
                                          <w:marLeft w:val="0"/>
                                          <w:marRight w:val="0"/>
                                          <w:marTop w:val="0"/>
                                          <w:marBottom w:val="0"/>
                                          <w:divBdr>
                                            <w:top w:val="none" w:sz="0" w:space="0" w:color="auto"/>
                                            <w:left w:val="none" w:sz="0" w:space="0" w:color="auto"/>
                                            <w:bottom w:val="none" w:sz="0" w:space="0" w:color="auto"/>
                                            <w:right w:val="none" w:sz="0" w:space="0" w:color="auto"/>
                                          </w:divBdr>
                                        </w:div>
                                      </w:divsChild>
                                    </w:div>
                                    <w:div w:id="1924221759">
                                      <w:marLeft w:val="0"/>
                                      <w:marRight w:val="0"/>
                                      <w:marTop w:val="0"/>
                                      <w:marBottom w:val="0"/>
                                      <w:divBdr>
                                        <w:top w:val="none" w:sz="0" w:space="0" w:color="auto"/>
                                        <w:left w:val="none" w:sz="0" w:space="0" w:color="auto"/>
                                        <w:bottom w:val="none" w:sz="0" w:space="0" w:color="auto"/>
                                        <w:right w:val="none" w:sz="0" w:space="0" w:color="auto"/>
                                      </w:divBdr>
                                      <w:divsChild>
                                        <w:div w:id="1004166239">
                                          <w:marLeft w:val="0"/>
                                          <w:marRight w:val="0"/>
                                          <w:marTop w:val="0"/>
                                          <w:marBottom w:val="0"/>
                                          <w:divBdr>
                                            <w:top w:val="none" w:sz="0" w:space="0" w:color="auto"/>
                                            <w:left w:val="none" w:sz="0" w:space="0" w:color="auto"/>
                                            <w:bottom w:val="none" w:sz="0" w:space="0" w:color="auto"/>
                                            <w:right w:val="none" w:sz="0" w:space="0" w:color="auto"/>
                                          </w:divBdr>
                                        </w:div>
                                        <w:div w:id="1280844151">
                                          <w:marLeft w:val="0"/>
                                          <w:marRight w:val="0"/>
                                          <w:marTop w:val="0"/>
                                          <w:marBottom w:val="0"/>
                                          <w:divBdr>
                                            <w:top w:val="none" w:sz="0" w:space="0" w:color="auto"/>
                                            <w:left w:val="none" w:sz="0" w:space="0" w:color="auto"/>
                                            <w:bottom w:val="none" w:sz="0" w:space="0" w:color="auto"/>
                                            <w:right w:val="none" w:sz="0" w:space="0" w:color="auto"/>
                                          </w:divBdr>
                                        </w:div>
                                        <w:div w:id="1798597349">
                                          <w:marLeft w:val="0"/>
                                          <w:marRight w:val="0"/>
                                          <w:marTop w:val="0"/>
                                          <w:marBottom w:val="0"/>
                                          <w:divBdr>
                                            <w:top w:val="none" w:sz="0" w:space="0" w:color="auto"/>
                                            <w:left w:val="none" w:sz="0" w:space="0" w:color="auto"/>
                                            <w:bottom w:val="none" w:sz="0" w:space="0" w:color="auto"/>
                                            <w:right w:val="none" w:sz="0" w:space="0" w:color="auto"/>
                                          </w:divBdr>
                                        </w:div>
                                        <w:div w:id="1775398570">
                                          <w:marLeft w:val="0"/>
                                          <w:marRight w:val="0"/>
                                          <w:marTop w:val="0"/>
                                          <w:marBottom w:val="0"/>
                                          <w:divBdr>
                                            <w:top w:val="none" w:sz="0" w:space="0" w:color="auto"/>
                                            <w:left w:val="none" w:sz="0" w:space="0" w:color="auto"/>
                                            <w:bottom w:val="none" w:sz="0" w:space="0" w:color="auto"/>
                                            <w:right w:val="none" w:sz="0" w:space="0" w:color="auto"/>
                                          </w:divBdr>
                                        </w:div>
                                        <w:div w:id="500387779">
                                          <w:marLeft w:val="0"/>
                                          <w:marRight w:val="0"/>
                                          <w:marTop w:val="0"/>
                                          <w:marBottom w:val="0"/>
                                          <w:divBdr>
                                            <w:top w:val="none" w:sz="0" w:space="0" w:color="auto"/>
                                            <w:left w:val="none" w:sz="0" w:space="0" w:color="auto"/>
                                            <w:bottom w:val="none" w:sz="0" w:space="0" w:color="auto"/>
                                            <w:right w:val="none" w:sz="0" w:space="0" w:color="auto"/>
                                          </w:divBdr>
                                        </w:div>
                                        <w:div w:id="441068814">
                                          <w:marLeft w:val="0"/>
                                          <w:marRight w:val="0"/>
                                          <w:marTop w:val="0"/>
                                          <w:marBottom w:val="0"/>
                                          <w:divBdr>
                                            <w:top w:val="none" w:sz="0" w:space="0" w:color="auto"/>
                                            <w:left w:val="none" w:sz="0" w:space="0" w:color="auto"/>
                                            <w:bottom w:val="none" w:sz="0" w:space="0" w:color="auto"/>
                                            <w:right w:val="none" w:sz="0" w:space="0" w:color="auto"/>
                                          </w:divBdr>
                                        </w:div>
                                        <w:div w:id="242762703">
                                          <w:marLeft w:val="0"/>
                                          <w:marRight w:val="0"/>
                                          <w:marTop w:val="0"/>
                                          <w:marBottom w:val="0"/>
                                          <w:divBdr>
                                            <w:top w:val="none" w:sz="0" w:space="0" w:color="auto"/>
                                            <w:left w:val="none" w:sz="0" w:space="0" w:color="auto"/>
                                            <w:bottom w:val="none" w:sz="0" w:space="0" w:color="auto"/>
                                            <w:right w:val="none" w:sz="0" w:space="0" w:color="auto"/>
                                          </w:divBdr>
                                        </w:div>
                                      </w:divsChild>
                                    </w:div>
                                    <w:div w:id="336810170">
                                      <w:marLeft w:val="0"/>
                                      <w:marRight w:val="0"/>
                                      <w:marTop w:val="0"/>
                                      <w:marBottom w:val="0"/>
                                      <w:divBdr>
                                        <w:top w:val="none" w:sz="0" w:space="0" w:color="auto"/>
                                        <w:left w:val="none" w:sz="0" w:space="0" w:color="auto"/>
                                        <w:bottom w:val="none" w:sz="0" w:space="0" w:color="auto"/>
                                        <w:right w:val="none" w:sz="0" w:space="0" w:color="auto"/>
                                      </w:divBdr>
                                      <w:divsChild>
                                        <w:div w:id="999621266">
                                          <w:marLeft w:val="0"/>
                                          <w:marRight w:val="0"/>
                                          <w:marTop w:val="0"/>
                                          <w:marBottom w:val="0"/>
                                          <w:divBdr>
                                            <w:top w:val="none" w:sz="0" w:space="0" w:color="auto"/>
                                            <w:left w:val="none" w:sz="0" w:space="0" w:color="auto"/>
                                            <w:bottom w:val="none" w:sz="0" w:space="0" w:color="auto"/>
                                            <w:right w:val="none" w:sz="0" w:space="0" w:color="auto"/>
                                          </w:divBdr>
                                        </w:div>
                                      </w:divsChild>
                                    </w:div>
                                    <w:div w:id="101802978">
                                      <w:marLeft w:val="0"/>
                                      <w:marRight w:val="0"/>
                                      <w:marTop w:val="0"/>
                                      <w:marBottom w:val="0"/>
                                      <w:divBdr>
                                        <w:top w:val="none" w:sz="0" w:space="0" w:color="auto"/>
                                        <w:left w:val="none" w:sz="0" w:space="0" w:color="auto"/>
                                        <w:bottom w:val="none" w:sz="0" w:space="0" w:color="auto"/>
                                        <w:right w:val="none" w:sz="0" w:space="0" w:color="auto"/>
                                      </w:divBdr>
                                      <w:divsChild>
                                        <w:div w:id="4777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5842">
                                  <w:marLeft w:val="0"/>
                                  <w:marRight w:val="0"/>
                                  <w:marTop w:val="0"/>
                                  <w:marBottom w:val="0"/>
                                  <w:divBdr>
                                    <w:top w:val="none" w:sz="0" w:space="0" w:color="auto"/>
                                    <w:left w:val="none" w:sz="0" w:space="0" w:color="auto"/>
                                    <w:bottom w:val="none" w:sz="0" w:space="0" w:color="auto"/>
                                    <w:right w:val="none" w:sz="0" w:space="0" w:color="auto"/>
                                  </w:divBdr>
                                  <w:divsChild>
                                    <w:div w:id="1656257169">
                                      <w:marLeft w:val="0"/>
                                      <w:marRight w:val="0"/>
                                      <w:marTop w:val="0"/>
                                      <w:marBottom w:val="0"/>
                                      <w:divBdr>
                                        <w:top w:val="none" w:sz="0" w:space="0" w:color="auto"/>
                                        <w:left w:val="none" w:sz="0" w:space="0" w:color="auto"/>
                                        <w:bottom w:val="none" w:sz="0" w:space="0" w:color="auto"/>
                                        <w:right w:val="none" w:sz="0" w:space="0" w:color="auto"/>
                                      </w:divBdr>
                                      <w:divsChild>
                                        <w:div w:id="712509555">
                                          <w:marLeft w:val="0"/>
                                          <w:marRight w:val="0"/>
                                          <w:marTop w:val="0"/>
                                          <w:marBottom w:val="0"/>
                                          <w:divBdr>
                                            <w:top w:val="none" w:sz="0" w:space="0" w:color="auto"/>
                                            <w:left w:val="none" w:sz="0" w:space="0" w:color="auto"/>
                                            <w:bottom w:val="none" w:sz="0" w:space="0" w:color="auto"/>
                                            <w:right w:val="none" w:sz="0" w:space="0" w:color="auto"/>
                                          </w:divBdr>
                                        </w:div>
                                        <w:div w:id="1709455649">
                                          <w:marLeft w:val="0"/>
                                          <w:marRight w:val="0"/>
                                          <w:marTop w:val="0"/>
                                          <w:marBottom w:val="0"/>
                                          <w:divBdr>
                                            <w:top w:val="none" w:sz="0" w:space="0" w:color="auto"/>
                                            <w:left w:val="none" w:sz="0" w:space="0" w:color="auto"/>
                                            <w:bottom w:val="none" w:sz="0" w:space="0" w:color="auto"/>
                                            <w:right w:val="none" w:sz="0" w:space="0" w:color="auto"/>
                                          </w:divBdr>
                                          <w:divsChild>
                                            <w:div w:id="564023751">
                                              <w:marLeft w:val="0"/>
                                              <w:marRight w:val="0"/>
                                              <w:marTop w:val="0"/>
                                              <w:marBottom w:val="0"/>
                                              <w:divBdr>
                                                <w:top w:val="none" w:sz="0" w:space="0" w:color="auto"/>
                                                <w:left w:val="none" w:sz="0" w:space="0" w:color="auto"/>
                                                <w:bottom w:val="none" w:sz="0" w:space="0" w:color="auto"/>
                                                <w:right w:val="none" w:sz="0" w:space="0" w:color="auto"/>
                                              </w:divBdr>
                                            </w:div>
                                          </w:divsChild>
                                        </w:div>
                                        <w:div w:id="844131061">
                                          <w:marLeft w:val="0"/>
                                          <w:marRight w:val="0"/>
                                          <w:marTop w:val="0"/>
                                          <w:marBottom w:val="0"/>
                                          <w:divBdr>
                                            <w:top w:val="none" w:sz="0" w:space="0" w:color="auto"/>
                                            <w:left w:val="none" w:sz="0" w:space="0" w:color="auto"/>
                                            <w:bottom w:val="none" w:sz="0" w:space="0" w:color="auto"/>
                                            <w:right w:val="none" w:sz="0" w:space="0" w:color="auto"/>
                                          </w:divBdr>
                                        </w:div>
                                      </w:divsChild>
                                    </w:div>
                                    <w:div w:id="191461216">
                                      <w:marLeft w:val="0"/>
                                      <w:marRight w:val="0"/>
                                      <w:marTop w:val="0"/>
                                      <w:marBottom w:val="0"/>
                                      <w:divBdr>
                                        <w:top w:val="none" w:sz="0" w:space="0" w:color="auto"/>
                                        <w:left w:val="none" w:sz="0" w:space="0" w:color="auto"/>
                                        <w:bottom w:val="none" w:sz="0" w:space="0" w:color="auto"/>
                                        <w:right w:val="none" w:sz="0" w:space="0" w:color="auto"/>
                                      </w:divBdr>
                                      <w:divsChild>
                                        <w:div w:id="954099429">
                                          <w:marLeft w:val="0"/>
                                          <w:marRight w:val="0"/>
                                          <w:marTop w:val="0"/>
                                          <w:marBottom w:val="0"/>
                                          <w:divBdr>
                                            <w:top w:val="none" w:sz="0" w:space="0" w:color="auto"/>
                                            <w:left w:val="none" w:sz="0" w:space="0" w:color="auto"/>
                                            <w:bottom w:val="none" w:sz="0" w:space="0" w:color="auto"/>
                                            <w:right w:val="none" w:sz="0" w:space="0" w:color="auto"/>
                                          </w:divBdr>
                                        </w:div>
                                      </w:divsChild>
                                    </w:div>
                                    <w:div w:id="689530516">
                                      <w:marLeft w:val="0"/>
                                      <w:marRight w:val="0"/>
                                      <w:marTop w:val="0"/>
                                      <w:marBottom w:val="0"/>
                                      <w:divBdr>
                                        <w:top w:val="none" w:sz="0" w:space="0" w:color="auto"/>
                                        <w:left w:val="none" w:sz="0" w:space="0" w:color="auto"/>
                                        <w:bottom w:val="none" w:sz="0" w:space="0" w:color="auto"/>
                                        <w:right w:val="none" w:sz="0" w:space="0" w:color="auto"/>
                                      </w:divBdr>
                                      <w:divsChild>
                                        <w:div w:id="12739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1717">
                          <w:marLeft w:val="0"/>
                          <w:marRight w:val="0"/>
                          <w:marTop w:val="0"/>
                          <w:marBottom w:val="0"/>
                          <w:divBdr>
                            <w:top w:val="none" w:sz="0" w:space="0" w:color="auto"/>
                            <w:left w:val="none" w:sz="0" w:space="0" w:color="auto"/>
                            <w:bottom w:val="none" w:sz="0" w:space="0" w:color="auto"/>
                            <w:right w:val="none" w:sz="0" w:space="0" w:color="auto"/>
                          </w:divBdr>
                          <w:divsChild>
                            <w:div w:id="1914927113">
                              <w:marLeft w:val="0"/>
                              <w:marRight w:val="0"/>
                              <w:marTop w:val="0"/>
                              <w:marBottom w:val="0"/>
                              <w:divBdr>
                                <w:top w:val="none" w:sz="0" w:space="0" w:color="auto"/>
                                <w:left w:val="none" w:sz="0" w:space="0" w:color="auto"/>
                                <w:bottom w:val="none" w:sz="0" w:space="0" w:color="auto"/>
                                <w:right w:val="none" w:sz="0" w:space="0" w:color="auto"/>
                              </w:divBdr>
                            </w:div>
                            <w:div w:id="1937008767">
                              <w:marLeft w:val="0"/>
                              <w:marRight w:val="0"/>
                              <w:marTop w:val="0"/>
                              <w:marBottom w:val="0"/>
                              <w:divBdr>
                                <w:top w:val="none" w:sz="0" w:space="0" w:color="auto"/>
                                <w:left w:val="none" w:sz="0" w:space="0" w:color="auto"/>
                                <w:bottom w:val="none" w:sz="0" w:space="0" w:color="auto"/>
                                <w:right w:val="none" w:sz="0" w:space="0" w:color="auto"/>
                              </w:divBdr>
                              <w:divsChild>
                                <w:div w:id="757337255">
                                  <w:marLeft w:val="0"/>
                                  <w:marRight w:val="0"/>
                                  <w:marTop w:val="0"/>
                                  <w:marBottom w:val="0"/>
                                  <w:divBdr>
                                    <w:top w:val="none" w:sz="0" w:space="0" w:color="auto"/>
                                    <w:left w:val="none" w:sz="0" w:space="0" w:color="auto"/>
                                    <w:bottom w:val="none" w:sz="0" w:space="0" w:color="auto"/>
                                    <w:right w:val="none" w:sz="0" w:space="0" w:color="auto"/>
                                  </w:divBdr>
                                </w:div>
                              </w:divsChild>
                            </w:div>
                            <w:div w:id="1833714329">
                              <w:marLeft w:val="0"/>
                              <w:marRight w:val="0"/>
                              <w:marTop w:val="0"/>
                              <w:marBottom w:val="0"/>
                              <w:divBdr>
                                <w:top w:val="none" w:sz="0" w:space="0" w:color="auto"/>
                                <w:left w:val="none" w:sz="0" w:space="0" w:color="auto"/>
                                <w:bottom w:val="none" w:sz="0" w:space="0" w:color="auto"/>
                                <w:right w:val="none" w:sz="0" w:space="0" w:color="auto"/>
                              </w:divBdr>
                              <w:divsChild>
                                <w:div w:id="1972127418">
                                  <w:marLeft w:val="0"/>
                                  <w:marRight w:val="0"/>
                                  <w:marTop w:val="0"/>
                                  <w:marBottom w:val="0"/>
                                  <w:divBdr>
                                    <w:top w:val="none" w:sz="0" w:space="0" w:color="auto"/>
                                    <w:left w:val="none" w:sz="0" w:space="0" w:color="auto"/>
                                    <w:bottom w:val="none" w:sz="0" w:space="0" w:color="auto"/>
                                    <w:right w:val="none" w:sz="0" w:space="0" w:color="auto"/>
                                  </w:divBdr>
                                </w:div>
                              </w:divsChild>
                            </w:div>
                            <w:div w:id="85419637">
                              <w:marLeft w:val="0"/>
                              <w:marRight w:val="0"/>
                              <w:marTop w:val="0"/>
                              <w:marBottom w:val="0"/>
                              <w:divBdr>
                                <w:top w:val="none" w:sz="0" w:space="0" w:color="auto"/>
                                <w:left w:val="none" w:sz="0" w:space="0" w:color="auto"/>
                                <w:bottom w:val="none" w:sz="0" w:space="0" w:color="auto"/>
                                <w:right w:val="none" w:sz="0" w:space="0" w:color="auto"/>
                              </w:divBdr>
                              <w:divsChild>
                                <w:div w:id="150174045">
                                  <w:marLeft w:val="0"/>
                                  <w:marRight w:val="0"/>
                                  <w:marTop w:val="0"/>
                                  <w:marBottom w:val="0"/>
                                  <w:divBdr>
                                    <w:top w:val="none" w:sz="0" w:space="0" w:color="auto"/>
                                    <w:left w:val="none" w:sz="0" w:space="0" w:color="auto"/>
                                    <w:bottom w:val="none" w:sz="0" w:space="0" w:color="auto"/>
                                    <w:right w:val="none" w:sz="0" w:space="0" w:color="auto"/>
                                  </w:divBdr>
                                </w:div>
                              </w:divsChild>
                            </w:div>
                            <w:div w:id="637609020">
                              <w:marLeft w:val="0"/>
                              <w:marRight w:val="0"/>
                              <w:marTop w:val="0"/>
                              <w:marBottom w:val="0"/>
                              <w:divBdr>
                                <w:top w:val="none" w:sz="0" w:space="0" w:color="auto"/>
                                <w:left w:val="none" w:sz="0" w:space="0" w:color="auto"/>
                                <w:bottom w:val="none" w:sz="0" w:space="0" w:color="auto"/>
                                <w:right w:val="none" w:sz="0" w:space="0" w:color="auto"/>
                              </w:divBdr>
                              <w:divsChild>
                                <w:div w:id="1177110334">
                                  <w:marLeft w:val="0"/>
                                  <w:marRight w:val="0"/>
                                  <w:marTop w:val="0"/>
                                  <w:marBottom w:val="0"/>
                                  <w:divBdr>
                                    <w:top w:val="none" w:sz="0" w:space="0" w:color="auto"/>
                                    <w:left w:val="none" w:sz="0" w:space="0" w:color="auto"/>
                                    <w:bottom w:val="none" w:sz="0" w:space="0" w:color="auto"/>
                                    <w:right w:val="none" w:sz="0" w:space="0" w:color="auto"/>
                                  </w:divBdr>
                                </w:div>
                              </w:divsChild>
                            </w:div>
                            <w:div w:id="1490362655">
                              <w:marLeft w:val="0"/>
                              <w:marRight w:val="0"/>
                              <w:marTop w:val="0"/>
                              <w:marBottom w:val="0"/>
                              <w:divBdr>
                                <w:top w:val="none" w:sz="0" w:space="0" w:color="auto"/>
                                <w:left w:val="none" w:sz="0" w:space="0" w:color="auto"/>
                                <w:bottom w:val="none" w:sz="0" w:space="0" w:color="auto"/>
                                <w:right w:val="none" w:sz="0" w:space="0" w:color="auto"/>
                              </w:divBdr>
                              <w:divsChild>
                                <w:div w:id="652298771">
                                  <w:marLeft w:val="0"/>
                                  <w:marRight w:val="0"/>
                                  <w:marTop w:val="0"/>
                                  <w:marBottom w:val="0"/>
                                  <w:divBdr>
                                    <w:top w:val="none" w:sz="0" w:space="0" w:color="auto"/>
                                    <w:left w:val="none" w:sz="0" w:space="0" w:color="auto"/>
                                    <w:bottom w:val="none" w:sz="0" w:space="0" w:color="auto"/>
                                    <w:right w:val="none" w:sz="0" w:space="0" w:color="auto"/>
                                  </w:divBdr>
                                </w:div>
                                <w:div w:id="400366662">
                                  <w:marLeft w:val="0"/>
                                  <w:marRight w:val="0"/>
                                  <w:marTop w:val="0"/>
                                  <w:marBottom w:val="0"/>
                                  <w:divBdr>
                                    <w:top w:val="none" w:sz="0" w:space="0" w:color="auto"/>
                                    <w:left w:val="none" w:sz="0" w:space="0" w:color="auto"/>
                                    <w:bottom w:val="none" w:sz="0" w:space="0" w:color="auto"/>
                                    <w:right w:val="none" w:sz="0" w:space="0" w:color="auto"/>
                                  </w:divBdr>
                                  <w:divsChild>
                                    <w:div w:id="1732385665">
                                      <w:marLeft w:val="0"/>
                                      <w:marRight w:val="0"/>
                                      <w:marTop w:val="0"/>
                                      <w:marBottom w:val="0"/>
                                      <w:divBdr>
                                        <w:top w:val="none" w:sz="0" w:space="0" w:color="auto"/>
                                        <w:left w:val="none" w:sz="0" w:space="0" w:color="auto"/>
                                        <w:bottom w:val="none" w:sz="0" w:space="0" w:color="auto"/>
                                        <w:right w:val="none" w:sz="0" w:space="0" w:color="auto"/>
                                      </w:divBdr>
                                    </w:div>
                                    <w:div w:id="2104299859">
                                      <w:marLeft w:val="0"/>
                                      <w:marRight w:val="0"/>
                                      <w:marTop w:val="0"/>
                                      <w:marBottom w:val="0"/>
                                      <w:divBdr>
                                        <w:top w:val="none" w:sz="0" w:space="0" w:color="auto"/>
                                        <w:left w:val="none" w:sz="0" w:space="0" w:color="auto"/>
                                        <w:bottom w:val="none" w:sz="0" w:space="0" w:color="auto"/>
                                        <w:right w:val="none" w:sz="0" w:space="0" w:color="auto"/>
                                      </w:divBdr>
                                      <w:divsChild>
                                        <w:div w:id="6389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8402">
                                  <w:marLeft w:val="0"/>
                                  <w:marRight w:val="0"/>
                                  <w:marTop w:val="0"/>
                                  <w:marBottom w:val="0"/>
                                  <w:divBdr>
                                    <w:top w:val="none" w:sz="0" w:space="0" w:color="auto"/>
                                    <w:left w:val="none" w:sz="0" w:space="0" w:color="auto"/>
                                    <w:bottom w:val="none" w:sz="0" w:space="0" w:color="auto"/>
                                    <w:right w:val="none" w:sz="0" w:space="0" w:color="auto"/>
                                  </w:divBdr>
                                  <w:divsChild>
                                    <w:div w:id="11623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28019">
                              <w:marLeft w:val="0"/>
                              <w:marRight w:val="0"/>
                              <w:marTop w:val="0"/>
                              <w:marBottom w:val="0"/>
                              <w:divBdr>
                                <w:top w:val="none" w:sz="0" w:space="0" w:color="auto"/>
                                <w:left w:val="none" w:sz="0" w:space="0" w:color="auto"/>
                                <w:bottom w:val="none" w:sz="0" w:space="0" w:color="auto"/>
                                <w:right w:val="none" w:sz="0" w:space="0" w:color="auto"/>
                              </w:divBdr>
                              <w:divsChild>
                                <w:div w:id="936258407">
                                  <w:marLeft w:val="0"/>
                                  <w:marRight w:val="0"/>
                                  <w:marTop w:val="0"/>
                                  <w:marBottom w:val="0"/>
                                  <w:divBdr>
                                    <w:top w:val="none" w:sz="0" w:space="0" w:color="auto"/>
                                    <w:left w:val="none" w:sz="0" w:space="0" w:color="auto"/>
                                    <w:bottom w:val="none" w:sz="0" w:space="0" w:color="auto"/>
                                    <w:right w:val="none" w:sz="0" w:space="0" w:color="auto"/>
                                  </w:divBdr>
                                </w:div>
                              </w:divsChild>
                            </w:div>
                            <w:div w:id="443118998">
                              <w:marLeft w:val="0"/>
                              <w:marRight w:val="0"/>
                              <w:marTop w:val="0"/>
                              <w:marBottom w:val="0"/>
                              <w:divBdr>
                                <w:top w:val="none" w:sz="0" w:space="0" w:color="auto"/>
                                <w:left w:val="none" w:sz="0" w:space="0" w:color="auto"/>
                                <w:bottom w:val="none" w:sz="0" w:space="0" w:color="auto"/>
                                <w:right w:val="none" w:sz="0" w:space="0" w:color="auto"/>
                              </w:divBdr>
                              <w:divsChild>
                                <w:div w:id="1973319869">
                                  <w:marLeft w:val="0"/>
                                  <w:marRight w:val="0"/>
                                  <w:marTop w:val="0"/>
                                  <w:marBottom w:val="0"/>
                                  <w:divBdr>
                                    <w:top w:val="none" w:sz="0" w:space="0" w:color="auto"/>
                                    <w:left w:val="none" w:sz="0" w:space="0" w:color="auto"/>
                                    <w:bottom w:val="none" w:sz="0" w:space="0" w:color="auto"/>
                                    <w:right w:val="none" w:sz="0" w:space="0" w:color="auto"/>
                                  </w:divBdr>
                                </w:div>
                              </w:divsChild>
                            </w:div>
                            <w:div w:id="332032142">
                              <w:marLeft w:val="0"/>
                              <w:marRight w:val="0"/>
                              <w:marTop w:val="0"/>
                              <w:marBottom w:val="0"/>
                              <w:divBdr>
                                <w:top w:val="none" w:sz="0" w:space="0" w:color="auto"/>
                                <w:left w:val="none" w:sz="0" w:space="0" w:color="auto"/>
                                <w:bottom w:val="none" w:sz="0" w:space="0" w:color="auto"/>
                                <w:right w:val="none" w:sz="0" w:space="0" w:color="auto"/>
                              </w:divBdr>
                              <w:divsChild>
                                <w:div w:id="4212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5654">
                          <w:marLeft w:val="0"/>
                          <w:marRight w:val="0"/>
                          <w:marTop w:val="0"/>
                          <w:marBottom w:val="0"/>
                          <w:divBdr>
                            <w:top w:val="none" w:sz="0" w:space="0" w:color="auto"/>
                            <w:left w:val="none" w:sz="0" w:space="0" w:color="auto"/>
                            <w:bottom w:val="none" w:sz="0" w:space="0" w:color="auto"/>
                            <w:right w:val="none" w:sz="0" w:space="0" w:color="auto"/>
                          </w:divBdr>
                        </w:div>
                        <w:div w:id="1290164325">
                          <w:marLeft w:val="0"/>
                          <w:marRight w:val="0"/>
                          <w:marTop w:val="0"/>
                          <w:marBottom w:val="0"/>
                          <w:divBdr>
                            <w:top w:val="none" w:sz="0" w:space="0" w:color="auto"/>
                            <w:left w:val="none" w:sz="0" w:space="0" w:color="auto"/>
                            <w:bottom w:val="none" w:sz="0" w:space="0" w:color="auto"/>
                            <w:right w:val="none" w:sz="0" w:space="0" w:color="auto"/>
                          </w:divBdr>
                        </w:div>
                        <w:div w:id="1331103774">
                          <w:marLeft w:val="0"/>
                          <w:marRight w:val="0"/>
                          <w:marTop w:val="0"/>
                          <w:marBottom w:val="0"/>
                          <w:divBdr>
                            <w:top w:val="none" w:sz="0" w:space="0" w:color="auto"/>
                            <w:left w:val="none" w:sz="0" w:space="0" w:color="auto"/>
                            <w:bottom w:val="none" w:sz="0" w:space="0" w:color="auto"/>
                            <w:right w:val="none" w:sz="0" w:space="0" w:color="auto"/>
                          </w:divBdr>
                        </w:div>
                        <w:div w:id="1607545141">
                          <w:marLeft w:val="0"/>
                          <w:marRight w:val="0"/>
                          <w:marTop w:val="0"/>
                          <w:marBottom w:val="0"/>
                          <w:divBdr>
                            <w:top w:val="none" w:sz="0" w:space="0" w:color="auto"/>
                            <w:left w:val="none" w:sz="0" w:space="0" w:color="auto"/>
                            <w:bottom w:val="none" w:sz="0" w:space="0" w:color="auto"/>
                            <w:right w:val="none" w:sz="0" w:space="0" w:color="auto"/>
                          </w:divBdr>
                        </w:div>
                        <w:div w:id="1691376587">
                          <w:marLeft w:val="0"/>
                          <w:marRight w:val="0"/>
                          <w:marTop w:val="0"/>
                          <w:marBottom w:val="0"/>
                          <w:divBdr>
                            <w:top w:val="none" w:sz="0" w:space="0" w:color="auto"/>
                            <w:left w:val="none" w:sz="0" w:space="0" w:color="auto"/>
                            <w:bottom w:val="none" w:sz="0" w:space="0" w:color="auto"/>
                            <w:right w:val="none" w:sz="0" w:space="0" w:color="auto"/>
                          </w:divBdr>
                        </w:div>
                        <w:div w:id="702362010">
                          <w:marLeft w:val="0"/>
                          <w:marRight w:val="0"/>
                          <w:marTop w:val="0"/>
                          <w:marBottom w:val="0"/>
                          <w:divBdr>
                            <w:top w:val="none" w:sz="0" w:space="0" w:color="auto"/>
                            <w:left w:val="none" w:sz="0" w:space="0" w:color="auto"/>
                            <w:bottom w:val="none" w:sz="0" w:space="0" w:color="auto"/>
                            <w:right w:val="none" w:sz="0" w:space="0" w:color="auto"/>
                          </w:divBdr>
                        </w:div>
                        <w:div w:id="1876381303">
                          <w:marLeft w:val="0"/>
                          <w:marRight w:val="0"/>
                          <w:marTop w:val="0"/>
                          <w:marBottom w:val="0"/>
                          <w:divBdr>
                            <w:top w:val="none" w:sz="0" w:space="0" w:color="auto"/>
                            <w:left w:val="none" w:sz="0" w:space="0" w:color="auto"/>
                            <w:bottom w:val="none" w:sz="0" w:space="0" w:color="auto"/>
                            <w:right w:val="none" w:sz="0" w:space="0" w:color="auto"/>
                          </w:divBdr>
                        </w:div>
                        <w:div w:id="132180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63631">
              <w:marLeft w:val="0"/>
              <w:marRight w:val="0"/>
              <w:marTop w:val="0"/>
              <w:marBottom w:val="0"/>
              <w:divBdr>
                <w:top w:val="none" w:sz="0" w:space="0" w:color="auto"/>
                <w:left w:val="none" w:sz="0" w:space="0" w:color="auto"/>
                <w:bottom w:val="none" w:sz="0" w:space="0" w:color="auto"/>
                <w:right w:val="none" w:sz="0" w:space="0" w:color="auto"/>
              </w:divBdr>
              <w:divsChild>
                <w:div w:id="589584995">
                  <w:marLeft w:val="30"/>
                  <w:marRight w:val="30"/>
                  <w:marTop w:val="375"/>
                  <w:marBottom w:val="150"/>
                  <w:divBdr>
                    <w:top w:val="none" w:sz="0" w:space="0" w:color="auto"/>
                    <w:left w:val="none" w:sz="0" w:space="0" w:color="auto"/>
                    <w:bottom w:val="none" w:sz="0" w:space="0" w:color="auto"/>
                    <w:right w:val="none" w:sz="0" w:space="0" w:color="auto"/>
                  </w:divBdr>
                </w:div>
              </w:divsChild>
            </w:div>
            <w:div w:id="322592002">
              <w:marLeft w:val="0"/>
              <w:marRight w:val="0"/>
              <w:marTop w:val="0"/>
              <w:marBottom w:val="0"/>
              <w:divBdr>
                <w:top w:val="none" w:sz="0" w:space="0" w:color="auto"/>
                <w:left w:val="none" w:sz="0" w:space="0" w:color="auto"/>
                <w:bottom w:val="none" w:sz="0" w:space="0" w:color="auto"/>
                <w:right w:val="none" w:sz="0" w:space="0" w:color="auto"/>
              </w:divBdr>
            </w:div>
            <w:div w:id="916478364">
              <w:marLeft w:val="0"/>
              <w:marRight w:val="0"/>
              <w:marTop w:val="0"/>
              <w:marBottom w:val="0"/>
              <w:divBdr>
                <w:top w:val="none" w:sz="0" w:space="0" w:color="auto"/>
                <w:left w:val="none" w:sz="0" w:space="0" w:color="auto"/>
                <w:bottom w:val="none" w:sz="0" w:space="0" w:color="auto"/>
                <w:right w:val="none" w:sz="0" w:space="0" w:color="auto"/>
              </w:divBdr>
            </w:div>
            <w:div w:id="1478917347">
              <w:marLeft w:val="9255"/>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sChild>
            <w:div w:id="1962804563">
              <w:marLeft w:val="0"/>
              <w:marRight w:val="0"/>
              <w:marTop w:val="0"/>
              <w:marBottom w:val="0"/>
              <w:divBdr>
                <w:top w:val="none" w:sz="0" w:space="0" w:color="auto"/>
                <w:left w:val="none" w:sz="0" w:space="0" w:color="auto"/>
                <w:bottom w:val="none" w:sz="0" w:space="0" w:color="auto"/>
                <w:right w:val="none" w:sz="0" w:space="0" w:color="auto"/>
              </w:divBdr>
              <w:divsChild>
                <w:div w:id="15965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42412">
          <w:marLeft w:val="0"/>
          <w:marRight w:val="0"/>
          <w:marTop w:val="0"/>
          <w:marBottom w:val="0"/>
          <w:divBdr>
            <w:top w:val="none" w:sz="0" w:space="0" w:color="auto"/>
            <w:left w:val="none" w:sz="0" w:space="0" w:color="auto"/>
            <w:bottom w:val="none" w:sz="0" w:space="0" w:color="auto"/>
            <w:right w:val="none" w:sz="0" w:space="0" w:color="auto"/>
          </w:divBdr>
        </w:div>
        <w:div w:id="1048340586">
          <w:marLeft w:val="0"/>
          <w:marRight w:val="0"/>
          <w:marTop w:val="0"/>
          <w:marBottom w:val="0"/>
          <w:divBdr>
            <w:top w:val="none" w:sz="0" w:space="0" w:color="auto"/>
            <w:left w:val="none" w:sz="0" w:space="0" w:color="auto"/>
            <w:bottom w:val="none" w:sz="0" w:space="0" w:color="auto"/>
            <w:right w:val="none" w:sz="0" w:space="0" w:color="auto"/>
          </w:divBdr>
          <w:divsChild>
            <w:div w:id="183592498">
              <w:marLeft w:val="0"/>
              <w:marRight w:val="0"/>
              <w:marTop w:val="0"/>
              <w:marBottom w:val="0"/>
              <w:divBdr>
                <w:top w:val="none" w:sz="0" w:space="0" w:color="auto"/>
                <w:left w:val="none" w:sz="0" w:space="0" w:color="auto"/>
                <w:bottom w:val="none" w:sz="0" w:space="0" w:color="auto"/>
                <w:right w:val="none" w:sz="0" w:space="0" w:color="auto"/>
              </w:divBdr>
            </w:div>
          </w:divsChild>
        </w:div>
        <w:div w:id="1921064196">
          <w:marLeft w:val="0"/>
          <w:marRight w:val="0"/>
          <w:marTop w:val="0"/>
          <w:marBottom w:val="0"/>
          <w:divBdr>
            <w:top w:val="none" w:sz="0" w:space="0" w:color="auto"/>
            <w:left w:val="none" w:sz="0" w:space="0" w:color="auto"/>
            <w:bottom w:val="none" w:sz="0" w:space="0" w:color="auto"/>
            <w:right w:val="none" w:sz="0" w:space="0" w:color="auto"/>
          </w:divBdr>
          <w:divsChild>
            <w:div w:id="736250334">
              <w:marLeft w:val="0"/>
              <w:marRight w:val="0"/>
              <w:marTop w:val="0"/>
              <w:marBottom w:val="0"/>
              <w:divBdr>
                <w:top w:val="none" w:sz="0" w:space="0" w:color="auto"/>
                <w:left w:val="none" w:sz="0" w:space="0" w:color="auto"/>
                <w:bottom w:val="none" w:sz="0" w:space="0" w:color="auto"/>
                <w:right w:val="none" w:sz="0" w:space="0" w:color="auto"/>
              </w:divBdr>
              <w:divsChild>
                <w:div w:id="20830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9928">
          <w:marLeft w:val="0"/>
          <w:marRight w:val="0"/>
          <w:marTop w:val="0"/>
          <w:marBottom w:val="0"/>
          <w:divBdr>
            <w:top w:val="single" w:sz="6" w:space="4" w:color="E0E0E0"/>
            <w:left w:val="single" w:sz="6" w:space="0" w:color="E0E0E0"/>
            <w:bottom w:val="single" w:sz="6" w:space="0" w:color="E0E0E0"/>
            <w:right w:val="single" w:sz="6" w:space="0" w:color="E0E0E0"/>
          </w:divBdr>
          <w:divsChild>
            <w:div w:id="928393244">
              <w:marLeft w:val="0"/>
              <w:marRight w:val="0"/>
              <w:marTop w:val="0"/>
              <w:marBottom w:val="0"/>
              <w:divBdr>
                <w:top w:val="none" w:sz="0" w:space="0" w:color="auto"/>
                <w:left w:val="none" w:sz="0" w:space="0" w:color="auto"/>
                <w:bottom w:val="none" w:sz="0" w:space="0" w:color="auto"/>
                <w:right w:val="none" w:sz="0" w:space="0" w:color="auto"/>
              </w:divBdr>
              <w:divsChild>
                <w:div w:id="1341814083">
                  <w:marLeft w:val="0"/>
                  <w:marRight w:val="0"/>
                  <w:marTop w:val="0"/>
                  <w:marBottom w:val="0"/>
                  <w:divBdr>
                    <w:top w:val="none" w:sz="0" w:space="0" w:color="auto"/>
                    <w:left w:val="none" w:sz="0" w:space="0" w:color="auto"/>
                    <w:bottom w:val="none" w:sz="0" w:space="0" w:color="auto"/>
                    <w:right w:val="none" w:sz="0" w:space="0" w:color="auto"/>
                  </w:divBdr>
                  <w:divsChild>
                    <w:div w:id="1284770425">
                      <w:marLeft w:val="0"/>
                      <w:marRight w:val="0"/>
                      <w:marTop w:val="0"/>
                      <w:marBottom w:val="0"/>
                      <w:divBdr>
                        <w:top w:val="none" w:sz="0" w:space="0" w:color="auto"/>
                        <w:left w:val="none" w:sz="0" w:space="0" w:color="auto"/>
                        <w:bottom w:val="none" w:sz="0" w:space="0" w:color="auto"/>
                        <w:right w:val="none" w:sz="0" w:space="0" w:color="auto"/>
                      </w:divBdr>
                    </w:div>
                    <w:div w:id="1517304598">
                      <w:marLeft w:val="0"/>
                      <w:marRight w:val="0"/>
                      <w:marTop w:val="0"/>
                      <w:marBottom w:val="0"/>
                      <w:divBdr>
                        <w:top w:val="none" w:sz="0" w:space="0" w:color="auto"/>
                        <w:left w:val="none" w:sz="0" w:space="0" w:color="auto"/>
                        <w:bottom w:val="none" w:sz="0" w:space="0" w:color="auto"/>
                        <w:right w:val="none" w:sz="0" w:space="0" w:color="auto"/>
                      </w:divBdr>
                    </w:div>
                    <w:div w:id="12646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4don.ucoz.ru/" TargetMode="Externa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www.consultant.ru/document/cons_doc_LAW_99661/?dst=100004"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10" Type="http://schemas.openxmlformats.org/officeDocument/2006/relationships/image" Target="media/image1.png"/><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image" Target="media/image7.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27A1D-9CC9-4EE4-9013-B9F4BDAA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1834</TotalTime>
  <Pages>254</Pages>
  <Words>93148</Words>
  <Characters>530946</Characters>
  <Application>Microsoft Office Word</Application>
  <DocSecurity>0</DocSecurity>
  <Lines>4424</Lines>
  <Paragraphs>1245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Манченко СА</dc:creator>
  <cp:keywords/>
  <dc:description/>
  <cp:lastModifiedBy>Пользователь</cp:lastModifiedBy>
  <cp:revision>132</cp:revision>
  <cp:lastPrinted>2019-05-29T11:44:00Z</cp:lastPrinted>
  <dcterms:created xsi:type="dcterms:W3CDTF">2019-05-29T11:30:00Z</dcterms:created>
  <dcterms:modified xsi:type="dcterms:W3CDTF">2020-08-26T19:26:00Z</dcterms:modified>
</cp:coreProperties>
</file>